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5DA" w:rsidRPr="00D605DA" w:rsidRDefault="00D605DA" w:rsidP="00D605DA">
      <w:pPr>
        <w:jc w:val="center"/>
        <w:rPr>
          <w:b/>
          <w:bCs/>
          <w:sz w:val="36"/>
          <w:szCs w:val="36"/>
        </w:rPr>
      </w:pPr>
      <w:bookmarkStart w:id="0" w:name="_GoBack"/>
      <w:bookmarkEnd w:id="0"/>
      <w:r w:rsidRPr="00D605DA">
        <w:rPr>
          <w:rFonts w:eastAsiaTheme="minorEastAsia" w:hint="eastAsia"/>
          <w:b/>
          <w:bCs/>
          <w:sz w:val="36"/>
          <w:szCs w:val="36"/>
          <w:lang w:eastAsia="ja-JP"/>
        </w:rPr>
        <w:t>優先福祉用具</w:t>
      </w:r>
      <w:r w:rsidRPr="00D605DA">
        <w:rPr>
          <w:rFonts w:eastAsiaTheme="minorEastAsia" w:hint="eastAsia"/>
          <w:b/>
          <w:bCs/>
          <w:sz w:val="36"/>
          <w:szCs w:val="36"/>
          <w:lang w:eastAsia="ja-JP"/>
        </w:rPr>
        <w:t>WHO</w:t>
      </w:r>
      <w:r w:rsidRPr="00D605DA">
        <w:rPr>
          <w:rFonts w:eastAsiaTheme="minorEastAsia" w:hint="eastAsia"/>
          <w:b/>
          <w:bCs/>
          <w:sz w:val="36"/>
          <w:szCs w:val="36"/>
          <w:lang w:eastAsia="ja-JP"/>
        </w:rPr>
        <w:t>モデルリスト</w:t>
      </w:r>
      <w:r w:rsidRPr="00D605DA">
        <w:rPr>
          <w:b/>
          <w:bCs/>
          <w:sz w:val="36"/>
          <w:szCs w:val="36"/>
        </w:rPr>
        <w:br/>
      </w:r>
      <w:r w:rsidRPr="00D605DA">
        <w:rPr>
          <w:rFonts w:hint="eastAsia"/>
          <w:b/>
          <w:bCs/>
          <w:color w:val="222222"/>
          <w:sz w:val="36"/>
          <w:szCs w:val="36"/>
          <w:lang w:eastAsia="ja-JP"/>
        </w:rPr>
        <w:t>世界的調</w:t>
      </w:r>
      <w:r w:rsidRPr="00D605DA">
        <w:rPr>
          <w:rFonts w:ascii="SimSun" w:hAnsi="SimSun" w:cs="SimSun" w:hint="eastAsia"/>
          <w:b/>
          <w:bCs/>
          <w:color w:val="222222"/>
          <w:sz w:val="36"/>
          <w:szCs w:val="36"/>
          <w:lang w:eastAsia="ja-JP"/>
        </w:rPr>
        <w:t>査</w:t>
      </w:r>
    </w:p>
    <w:p w:rsidR="00D50D1A" w:rsidRPr="00C934E8" w:rsidRDefault="00C934E8" w:rsidP="00FF46E3">
      <w:pPr>
        <w:rPr>
          <w:rFonts w:asciiTheme="majorEastAsia" w:eastAsiaTheme="majorEastAsia" w:hAnsiTheme="majorEastAsia"/>
          <w:b/>
          <w:bCs/>
          <w:sz w:val="28"/>
          <w:szCs w:val="28"/>
        </w:rPr>
      </w:pPr>
      <w:r w:rsidRPr="00C934E8">
        <w:rPr>
          <w:rFonts w:asciiTheme="majorEastAsia" w:eastAsiaTheme="majorEastAsia" w:hAnsiTheme="majorEastAsia" w:hint="eastAsia"/>
          <w:b/>
          <w:bCs/>
          <w:sz w:val="28"/>
          <w:szCs w:val="28"/>
          <w:lang w:eastAsia="ja-JP"/>
        </w:rPr>
        <w:t>背景</w:t>
      </w:r>
      <w:r w:rsidR="00D50D1A" w:rsidRPr="00C934E8">
        <w:rPr>
          <w:rFonts w:asciiTheme="majorEastAsia" w:eastAsiaTheme="majorEastAsia" w:hAnsiTheme="majorEastAsia"/>
          <w:b/>
          <w:bCs/>
          <w:sz w:val="28"/>
          <w:szCs w:val="28"/>
        </w:rPr>
        <w:t>:</w:t>
      </w:r>
    </w:p>
    <w:p w:rsidR="00F930E5" w:rsidRDefault="00C934E8" w:rsidP="00D509D6">
      <w:pPr>
        <w:rPr>
          <w:rFonts w:asciiTheme="minorEastAsia" w:eastAsiaTheme="minorEastAsia" w:hAnsiTheme="minorEastAsia"/>
          <w:lang w:eastAsia="ja-JP"/>
        </w:rPr>
      </w:pPr>
      <w:r>
        <w:rPr>
          <w:rFonts w:eastAsiaTheme="minorEastAsia" w:hint="eastAsia"/>
          <w:lang w:eastAsia="ja-JP"/>
        </w:rPr>
        <w:t>現在、</w:t>
      </w:r>
      <w:r w:rsidR="009D13CC">
        <w:rPr>
          <w:rFonts w:eastAsiaTheme="minorEastAsia" w:hint="eastAsia"/>
          <w:lang w:eastAsia="ja-JP"/>
        </w:rPr>
        <w:t>全世界で</w:t>
      </w:r>
      <w:r>
        <w:rPr>
          <w:rFonts w:eastAsiaTheme="minorEastAsia" w:hint="eastAsia"/>
          <w:lang w:eastAsia="ja-JP"/>
        </w:rPr>
        <w:t>10</w:t>
      </w:r>
      <w:r>
        <w:rPr>
          <w:rFonts w:eastAsiaTheme="minorEastAsia" w:hint="eastAsia"/>
          <w:lang w:eastAsia="ja-JP"/>
        </w:rPr>
        <w:t>億</w:t>
      </w:r>
      <w:r w:rsidR="009D13CC">
        <w:rPr>
          <w:rFonts w:eastAsiaTheme="minorEastAsia" w:hint="eastAsia"/>
          <w:lang w:eastAsia="ja-JP"/>
        </w:rPr>
        <w:t>人</w:t>
      </w:r>
      <w:r>
        <w:rPr>
          <w:rFonts w:eastAsiaTheme="minorEastAsia" w:hint="eastAsia"/>
          <w:lang w:eastAsia="ja-JP"/>
        </w:rPr>
        <w:t>以上</w:t>
      </w:r>
      <w:r w:rsidR="009D13CC">
        <w:rPr>
          <w:rFonts w:eastAsiaTheme="minorEastAsia" w:hint="eastAsia"/>
          <w:lang w:eastAsia="ja-JP"/>
        </w:rPr>
        <w:t>の人が</w:t>
      </w:r>
      <w:r>
        <w:rPr>
          <w:rFonts w:eastAsiaTheme="minorEastAsia" w:hint="eastAsia"/>
          <w:lang w:eastAsia="ja-JP"/>
        </w:rPr>
        <w:t>福祉用具を必要として</w:t>
      </w:r>
      <w:r w:rsidR="009D13CC">
        <w:rPr>
          <w:rFonts w:eastAsiaTheme="minorEastAsia" w:hint="eastAsia"/>
          <w:lang w:eastAsia="ja-JP"/>
        </w:rPr>
        <w:t>おり、</w:t>
      </w:r>
      <w:r w:rsidR="009D13CC">
        <w:rPr>
          <w:rFonts w:eastAsiaTheme="minorEastAsia" w:hint="eastAsia"/>
          <w:lang w:eastAsia="ja-JP"/>
        </w:rPr>
        <w:t>2050</w:t>
      </w:r>
      <w:r w:rsidR="009D13CC">
        <w:rPr>
          <w:rFonts w:eastAsiaTheme="minorEastAsia" w:hint="eastAsia"/>
          <w:lang w:eastAsia="ja-JP"/>
        </w:rPr>
        <w:t>年にはその数が</w:t>
      </w:r>
      <w:r w:rsidR="009D13CC">
        <w:rPr>
          <w:rFonts w:eastAsiaTheme="minorEastAsia" w:hint="eastAsia"/>
          <w:lang w:eastAsia="ja-JP"/>
        </w:rPr>
        <w:t>20</w:t>
      </w:r>
      <w:r w:rsidR="009D13CC">
        <w:rPr>
          <w:rFonts w:eastAsiaTheme="minorEastAsia" w:hint="eastAsia"/>
          <w:lang w:eastAsia="ja-JP"/>
        </w:rPr>
        <w:t>億人に達するとの推計が出されています。</w:t>
      </w:r>
      <w:r>
        <w:rPr>
          <w:rFonts w:eastAsiaTheme="minorEastAsia" w:hint="eastAsia"/>
          <w:lang w:eastAsia="ja-JP"/>
        </w:rPr>
        <w:t>しかしながら、今日、福祉用具を必要とする人のうち、福祉用具</w:t>
      </w:r>
      <w:r w:rsidR="009D13CC">
        <w:rPr>
          <w:rFonts w:eastAsiaTheme="minorEastAsia" w:hint="eastAsia"/>
          <w:lang w:eastAsia="ja-JP"/>
        </w:rPr>
        <w:t>を利用</w:t>
      </w:r>
      <w:r w:rsidR="00FC695B">
        <w:rPr>
          <w:rFonts w:eastAsiaTheme="minorEastAsia" w:hint="eastAsia"/>
          <w:lang w:eastAsia="ja-JP"/>
        </w:rPr>
        <w:t>できているのは、たった</w:t>
      </w:r>
      <w:r w:rsidR="00FC695B">
        <w:rPr>
          <w:rFonts w:eastAsiaTheme="minorEastAsia" w:hint="eastAsia"/>
          <w:lang w:eastAsia="ja-JP"/>
        </w:rPr>
        <w:t>10</w:t>
      </w:r>
      <w:r w:rsidR="00FC695B">
        <w:rPr>
          <w:rFonts w:eastAsiaTheme="minorEastAsia" w:hint="eastAsia"/>
          <w:lang w:eastAsia="ja-JP"/>
        </w:rPr>
        <w:t>人に</w:t>
      </w:r>
      <w:r w:rsidR="00FC695B">
        <w:rPr>
          <w:rFonts w:eastAsiaTheme="minorEastAsia" w:hint="eastAsia"/>
          <w:lang w:eastAsia="ja-JP"/>
        </w:rPr>
        <w:t>1</w:t>
      </w:r>
      <w:r w:rsidR="00FC695B">
        <w:rPr>
          <w:rFonts w:eastAsiaTheme="minorEastAsia" w:hint="eastAsia"/>
          <w:lang w:eastAsia="ja-JP"/>
        </w:rPr>
        <w:t>人に過ぎません。この状況を変えるため</w:t>
      </w:r>
      <w:r w:rsidR="0094089B">
        <w:rPr>
          <w:rFonts w:eastAsiaTheme="minorEastAsia" w:hint="eastAsia"/>
          <w:lang w:eastAsia="ja-JP"/>
        </w:rPr>
        <w:t>に</w:t>
      </w:r>
      <w:r w:rsidR="00FC695B">
        <w:rPr>
          <w:rFonts w:eastAsiaTheme="minorEastAsia" w:hint="eastAsia"/>
          <w:lang w:eastAsia="ja-JP"/>
        </w:rPr>
        <w:t>、</w:t>
      </w:r>
      <w:r w:rsidR="00F930E5" w:rsidRPr="00FB7022">
        <w:rPr>
          <w:rFonts w:eastAsiaTheme="minorEastAsia"/>
          <w:b/>
          <w:lang w:eastAsia="ja-JP"/>
        </w:rPr>
        <w:t>WHO</w:t>
      </w:r>
      <w:r w:rsidR="00F930E5">
        <w:rPr>
          <w:rFonts w:eastAsiaTheme="minorEastAsia" w:hint="eastAsia"/>
          <w:lang w:eastAsia="ja-JP"/>
        </w:rPr>
        <w:t>は、</w:t>
      </w:r>
      <w:r w:rsidR="0094089B">
        <w:rPr>
          <w:rFonts w:eastAsiaTheme="minorEastAsia" w:hint="eastAsia"/>
          <w:lang w:eastAsia="ja-JP"/>
        </w:rPr>
        <w:t>優先福祉用具</w:t>
      </w:r>
      <w:r w:rsidR="003D75C2" w:rsidRPr="00FB7022">
        <w:rPr>
          <w:rFonts w:eastAsiaTheme="minorEastAsia" w:hint="eastAsia"/>
          <w:b/>
          <w:lang w:eastAsia="ja-JP"/>
        </w:rPr>
        <w:t>WHO</w:t>
      </w:r>
      <w:r w:rsidR="0094089B">
        <w:rPr>
          <w:rFonts w:eastAsiaTheme="minorEastAsia" w:hint="eastAsia"/>
          <w:lang w:eastAsia="ja-JP"/>
        </w:rPr>
        <w:t>モデルリスト</w:t>
      </w:r>
      <w:r w:rsidR="0094089B">
        <w:rPr>
          <w:rFonts w:eastAsiaTheme="minorEastAsia" w:hint="eastAsia"/>
          <w:lang w:eastAsia="ja-JP"/>
        </w:rPr>
        <w:t xml:space="preserve"> (</w:t>
      </w:r>
      <w:r w:rsidR="00AF6133" w:rsidRPr="00D509D6">
        <w:rPr>
          <w:b/>
          <w:bCs/>
        </w:rPr>
        <w:t>WHO Model List of Priority Assistive Products</w:t>
      </w:r>
      <w:r w:rsidR="0094089B">
        <w:rPr>
          <w:b/>
          <w:bCs/>
        </w:rPr>
        <w:t xml:space="preserve"> : </w:t>
      </w:r>
      <w:r w:rsidR="00AF6133" w:rsidRPr="00D509D6">
        <w:rPr>
          <w:b/>
          <w:bCs/>
        </w:rPr>
        <w:t>APL)</w:t>
      </w:r>
      <w:r w:rsidR="00AF6133" w:rsidRPr="00F930E5">
        <w:rPr>
          <w:rFonts w:asciiTheme="minorEastAsia" w:eastAsiaTheme="minorEastAsia" w:hAnsiTheme="minorEastAsia" w:hint="eastAsia"/>
          <w:bCs/>
          <w:lang w:eastAsia="ja-JP"/>
        </w:rPr>
        <w:t>を作成することにしました。</w:t>
      </w:r>
      <w:r w:rsidR="0094089B">
        <w:rPr>
          <w:rFonts w:asciiTheme="minorEastAsia" w:eastAsiaTheme="minorEastAsia" w:hAnsiTheme="minorEastAsia" w:hint="eastAsia"/>
          <w:bCs/>
          <w:lang w:eastAsia="ja-JP"/>
        </w:rPr>
        <w:t>これは、以前</w:t>
      </w:r>
      <w:r w:rsidR="003D75C2" w:rsidRPr="00C62FD8">
        <w:rPr>
          <w:rFonts w:eastAsiaTheme="minorEastAsia"/>
          <w:b/>
          <w:lang w:eastAsia="ja-JP"/>
        </w:rPr>
        <w:t>WHO</w:t>
      </w:r>
      <w:r w:rsidR="003D75C2" w:rsidRPr="00FB7022" w:rsidDel="003D75C2">
        <w:rPr>
          <w:rFonts w:asciiTheme="minorEastAsia" w:eastAsiaTheme="minorEastAsia" w:hAnsiTheme="minorEastAsia" w:hint="eastAsia"/>
          <w:b/>
          <w:bCs/>
          <w:lang w:eastAsia="ja-JP"/>
        </w:rPr>
        <w:t xml:space="preserve"> </w:t>
      </w:r>
      <w:r w:rsidR="0094089B">
        <w:rPr>
          <w:rFonts w:asciiTheme="minorEastAsia" w:eastAsiaTheme="minorEastAsia" w:hAnsiTheme="minorEastAsia" w:hint="eastAsia"/>
          <w:bCs/>
          <w:lang w:eastAsia="ja-JP"/>
        </w:rPr>
        <w:t>において医薬品の普及に向けて作成した重要医薬品リスト(</w:t>
      </w:r>
      <w:r w:rsidR="0094089B" w:rsidRPr="00FB7022">
        <w:rPr>
          <w:b/>
        </w:rPr>
        <w:t>Essential Medicines List : EML</w:t>
      </w:r>
      <w:r w:rsidR="0094089B" w:rsidRPr="00153B97">
        <w:t>)</w:t>
      </w:r>
      <w:r w:rsidR="00F4413E">
        <w:rPr>
          <w:rFonts w:eastAsiaTheme="minorEastAsia" w:hint="eastAsia"/>
          <w:lang w:eastAsia="ja-JP"/>
        </w:rPr>
        <w:t xml:space="preserve"> </w:t>
      </w:r>
      <w:r w:rsidR="0094089B" w:rsidRPr="00FB7022">
        <w:rPr>
          <w:rFonts w:asciiTheme="minorEastAsia" w:eastAsiaTheme="minorEastAsia" w:hAnsiTheme="minorEastAsia"/>
        </w:rPr>
        <w:t>にならったものです。</w:t>
      </w:r>
      <w:r w:rsidR="00AF6133" w:rsidRPr="00D509D6">
        <w:rPr>
          <w:b/>
          <w:bCs/>
        </w:rPr>
        <w:t>APL</w:t>
      </w:r>
      <w:r w:rsidR="00AF6133" w:rsidRPr="00AF6133">
        <w:rPr>
          <w:rFonts w:eastAsiaTheme="minorEastAsia" w:hint="eastAsia"/>
          <w:bCs/>
          <w:lang w:eastAsia="ja-JP"/>
        </w:rPr>
        <w:t>は、</w:t>
      </w:r>
      <w:r w:rsidR="00F930E5">
        <w:rPr>
          <w:rFonts w:asciiTheme="minorEastAsia" w:eastAsiaTheme="minorEastAsia" w:hAnsiTheme="minorEastAsia" w:hint="eastAsia"/>
          <w:lang w:eastAsia="ja-JP"/>
        </w:rPr>
        <w:t>福祉用具の供給に関連した政策やプログラムを</w:t>
      </w:r>
      <w:r w:rsidR="0094089B" w:rsidRPr="00FB7022">
        <w:rPr>
          <w:rFonts w:asciiTheme="majorHAnsi" w:eastAsiaTheme="minorEastAsia" w:hAnsiTheme="majorHAnsi"/>
          <w:b/>
          <w:lang w:eastAsia="ja-JP"/>
        </w:rPr>
        <w:t>WHO</w:t>
      </w:r>
      <w:r w:rsidR="00AF6133">
        <w:rPr>
          <w:rFonts w:asciiTheme="minorEastAsia" w:eastAsiaTheme="minorEastAsia" w:hAnsiTheme="minorEastAsia" w:hint="eastAsia"/>
          <w:lang w:eastAsia="ja-JP"/>
        </w:rPr>
        <w:t>加盟国が</w:t>
      </w:r>
      <w:r w:rsidR="00F930E5">
        <w:rPr>
          <w:rFonts w:asciiTheme="minorEastAsia" w:eastAsiaTheme="minorEastAsia" w:hAnsiTheme="minorEastAsia" w:hint="eastAsia"/>
          <w:lang w:eastAsia="ja-JP"/>
        </w:rPr>
        <w:t>計画する</w:t>
      </w:r>
      <w:r w:rsidR="0094089B">
        <w:rPr>
          <w:rFonts w:asciiTheme="minorEastAsia" w:eastAsiaTheme="minorEastAsia" w:hAnsiTheme="minorEastAsia" w:hint="eastAsia"/>
          <w:lang w:eastAsia="ja-JP"/>
        </w:rPr>
        <w:t>ことに対する</w:t>
      </w:r>
      <w:r w:rsidR="00F930E5">
        <w:rPr>
          <w:rFonts w:asciiTheme="minorEastAsia" w:eastAsiaTheme="minorEastAsia" w:hAnsiTheme="minorEastAsia" w:hint="eastAsia"/>
          <w:lang w:eastAsia="ja-JP"/>
        </w:rPr>
        <w:t>支援</w:t>
      </w:r>
      <w:r w:rsidR="00AF6133">
        <w:rPr>
          <w:rFonts w:asciiTheme="minorEastAsia" w:eastAsiaTheme="minorEastAsia" w:hAnsiTheme="minorEastAsia" w:hint="eastAsia"/>
          <w:lang w:eastAsia="ja-JP"/>
        </w:rPr>
        <w:t>を目的としています。</w:t>
      </w:r>
      <w:r w:rsidR="00D50D1A" w:rsidRPr="00153B97">
        <w:t>EML</w:t>
      </w:r>
      <w:r w:rsidR="00F930E5">
        <w:rPr>
          <w:rFonts w:asciiTheme="minorEastAsia" w:eastAsiaTheme="minorEastAsia" w:hAnsiTheme="minorEastAsia" w:hint="eastAsia"/>
          <w:lang w:eastAsia="ja-JP"/>
        </w:rPr>
        <w:t>のように、この取り組みの</w:t>
      </w:r>
      <w:r w:rsidR="00561B76">
        <w:rPr>
          <w:rFonts w:asciiTheme="minorEastAsia" w:eastAsiaTheme="minorEastAsia" w:hAnsiTheme="minorEastAsia" w:hint="eastAsia"/>
          <w:lang w:eastAsia="ja-JP"/>
        </w:rPr>
        <w:t>主な目標</w:t>
      </w:r>
      <w:r w:rsidR="00F930E5">
        <w:rPr>
          <w:rFonts w:asciiTheme="minorEastAsia" w:eastAsiaTheme="minorEastAsia" w:hAnsiTheme="minorEastAsia" w:hint="eastAsia"/>
          <w:lang w:eastAsia="ja-JP"/>
        </w:rPr>
        <w:t>は、高品質</w:t>
      </w:r>
      <w:r w:rsidR="0094089B">
        <w:rPr>
          <w:rFonts w:asciiTheme="minorEastAsia" w:eastAsiaTheme="minorEastAsia" w:hAnsiTheme="minorEastAsia" w:hint="eastAsia"/>
          <w:lang w:eastAsia="ja-JP"/>
        </w:rPr>
        <w:t>で</w:t>
      </w:r>
      <w:r w:rsidR="0016530F">
        <w:rPr>
          <w:rFonts w:asciiTheme="minorEastAsia" w:eastAsiaTheme="minorEastAsia" w:hAnsiTheme="minorEastAsia" w:hint="eastAsia"/>
          <w:lang w:eastAsia="ja-JP"/>
        </w:rPr>
        <w:t>適切な価格の</w:t>
      </w:r>
      <w:r w:rsidR="00F930E5">
        <w:rPr>
          <w:rFonts w:asciiTheme="minorEastAsia" w:eastAsiaTheme="minorEastAsia" w:hAnsiTheme="minorEastAsia" w:hint="eastAsia"/>
          <w:lang w:eastAsia="ja-JP"/>
        </w:rPr>
        <w:t>福祉用具</w:t>
      </w:r>
      <w:r w:rsidR="0016530F">
        <w:rPr>
          <w:rFonts w:asciiTheme="minorEastAsia" w:eastAsiaTheme="minorEastAsia" w:hAnsiTheme="minorEastAsia" w:hint="eastAsia"/>
          <w:lang w:eastAsia="ja-JP"/>
        </w:rPr>
        <w:t>の利用を促進</w:t>
      </w:r>
      <w:r w:rsidR="00F930E5">
        <w:rPr>
          <w:rFonts w:asciiTheme="minorEastAsia" w:eastAsiaTheme="minorEastAsia" w:hAnsiTheme="minorEastAsia" w:hint="eastAsia"/>
          <w:lang w:eastAsia="ja-JP"/>
        </w:rPr>
        <w:t>することです。</w:t>
      </w:r>
      <w:r w:rsidR="00B00069">
        <w:rPr>
          <w:rFonts w:asciiTheme="minorEastAsia" w:eastAsiaTheme="minorEastAsia" w:hAnsiTheme="minorEastAsia" w:hint="eastAsia"/>
          <w:lang w:eastAsia="ja-JP"/>
        </w:rPr>
        <w:t>この目標に向けて、</w:t>
      </w:r>
      <w:r w:rsidR="00B00069" w:rsidRPr="00FB7022">
        <w:rPr>
          <w:b/>
        </w:rPr>
        <w:t>WHO</w:t>
      </w:r>
      <w:r w:rsidR="00B00069">
        <w:rPr>
          <w:rFonts w:asciiTheme="minorEastAsia" w:eastAsiaTheme="minorEastAsia" w:hAnsiTheme="minorEastAsia" w:hint="eastAsia"/>
          <w:lang w:eastAsia="ja-JP"/>
        </w:rPr>
        <w:t>は、</w:t>
      </w:r>
      <w:r w:rsidR="00B00069" w:rsidRPr="00D509D6">
        <w:rPr>
          <w:b/>
          <w:bCs/>
        </w:rPr>
        <w:t>50</w:t>
      </w:r>
      <w:r w:rsidR="00B00069">
        <w:rPr>
          <w:rFonts w:asciiTheme="minorEastAsia" w:eastAsiaTheme="minorEastAsia" w:hAnsiTheme="minorEastAsia" w:hint="eastAsia"/>
          <w:lang w:eastAsia="ja-JP"/>
        </w:rPr>
        <w:t>の優先福祉用具を特定するための世界</w:t>
      </w:r>
      <w:r w:rsidR="0016530F">
        <w:rPr>
          <w:rFonts w:asciiTheme="minorEastAsia" w:eastAsiaTheme="minorEastAsia" w:hAnsiTheme="minorEastAsia" w:hint="eastAsia"/>
          <w:lang w:eastAsia="ja-JP"/>
        </w:rPr>
        <w:t>規模の</w:t>
      </w:r>
      <w:r w:rsidR="00B00069">
        <w:rPr>
          <w:rFonts w:asciiTheme="minorEastAsia" w:eastAsiaTheme="minorEastAsia" w:hAnsiTheme="minorEastAsia" w:hint="eastAsia"/>
          <w:lang w:eastAsia="ja-JP"/>
        </w:rPr>
        <w:t>調査に着手しました。</w:t>
      </w:r>
    </w:p>
    <w:p w:rsidR="001E7057" w:rsidRDefault="00EA2FB7" w:rsidP="00E04480">
      <w:pPr>
        <w:rPr>
          <w:rFonts w:eastAsiaTheme="minorEastAsia"/>
          <w:lang w:eastAsia="ja-JP"/>
        </w:rPr>
      </w:pPr>
      <w:r>
        <w:rPr>
          <w:rFonts w:asciiTheme="minorEastAsia" w:eastAsiaTheme="minorEastAsia" w:hAnsiTheme="minorEastAsia" w:hint="eastAsia"/>
          <w:lang w:eastAsia="ja-JP"/>
        </w:rPr>
        <w:t>本調査</w:t>
      </w:r>
      <w:r w:rsidR="00B00069">
        <w:rPr>
          <w:rFonts w:asciiTheme="minorEastAsia" w:eastAsiaTheme="minorEastAsia" w:hAnsiTheme="minorEastAsia" w:hint="eastAsia"/>
          <w:lang w:eastAsia="ja-JP"/>
        </w:rPr>
        <w:t>は、すべてのステークホルダー</w:t>
      </w:r>
      <w:r>
        <w:rPr>
          <w:rFonts w:asciiTheme="minorEastAsia" w:eastAsiaTheme="minorEastAsia" w:hAnsiTheme="minorEastAsia" w:hint="eastAsia"/>
          <w:lang w:eastAsia="ja-JP"/>
        </w:rPr>
        <w:t>（</w:t>
      </w:r>
      <w:r w:rsidR="0016530F">
        <w:rPr>
          <w:rFonts w:asciiTheme="minorEastAsia" w:eastAsiaTheme="minorEastAsia" w:hAnsiTheme="minorEastAsia" w:hint="eastAsia"/>
          <w:lang w:eastAsia="ja-JP"/>
        </w:rPr>
        <w:t>関与</w:t>
      </w:r>
      <w:r>
        <w:rPr>
          <w:rFonts w:asciiTheme="minorEastAsia" w:eastAsiaTheme="minorEastAsia" w:hAnsiTheme="minorEastAsia" w:hint="eastAsia"/>
          <w:lang w:eastAsia="ja-JP"/>
        </w:rPr>
        <w:t>者）</w:t>
      </w:r>
      <w:r w:rsidR="00B00069">
        <w:rPr>
          <w:rFonts w:asciiTheme="minorEastAsia" w:eastAsiaTheme="minorEastAsia" w:hAnsiTheme="minorEastAsia" w:hint="eastAsia"/>
          <w:lang w:eastAsia="ja-JP"/>
        </w:rPr>
        <w:t>、特</w:t>
      </w:r>
      <w:r w:rsidR="00AF6133">
        <w:rPr>
          <w:rFonts w:asciiTheme="minorEastAsia" w:eastAsiaTheme="minorEastAsia" w:hAnsiTheme="minorEastAsia" w:hint="eastAsia"/>
          <w:lang w:eastAsia="ja-JP"/>
        </w:rPr>
        <w:t>にユーザー</w:t>
      </w:r>
      <w:r w:rsidR="0016530F">
        <w:rPr>
          <w:rFonts w:asciiTheme="minorEastAsia" w:eastAsiaTheme="minorEastAsia" w:hAnsiTheme="minorEastAsia" w:hint="eastAsia"/>
          <w:lang w:eastAsia="ja-JP"/>
        </w:rPr>
        <w:t>（</w:t>
      </w:r>
      <w:r w:rsidR="00AF6133">
        <w:rPr>
          <w:rFonts w:asciiTheme="minorEastAsia" w:eastAsiaTheme="minorEastAsia" w:hAnsiTheme="minorEastAsia" w:hint="eastAsia"/>
          <w:lang w:eastAsia="ja-JP"/>
        </w:rPr>
        <w:t>潜在的ユーザー</w:t>
      </w:r>
      <w:r w:rsidR="0016530F">
        <w:rPr>
          <w:rFonts w:asciiTheme="minorEastAsia" w:eastAsiaTheme="minorEastAsia" w:hAnsiTheme="minorEastAsia" w:hint="eastAsia"/>
          <w:lang w:eastAsia="ja-JP"/>
        </w:rPr>
        <w:t>も含む）</w:t>
      </w:r>
      <w:r w:rsidR="00AF6133">
        <w:rPr>
          <w:rFonts w:asciiTheme="minorEastAsia" w:eastAsiaTheme="minorEastAsia" w:hAnsiTheme="minorEastAsia" w:hint="eastAsia"/>
          <w:lang w:eastAsia="ja-JP"/>
        </w:rPr>
        <w:t>、家族</w:t>
      </w:r>
      <w:r w:rsidR="0016530F">
        <w:rPr>
          <w:rFonts w:asciiTheme="minorEastAsia" w:eastAsiaTheme="minorEastAsia" w:hAnsiTheme="minorEastAsia" w:hint="eastAsia"/>
          <w:lang w:eastAsia="ja-JP"/>
        </w:rPr>
        <w:t>もしくは家族の</w:t>
      </w:r>
      <w:r w:rsidR="00AF6133">
        <w:rPr>
          <w:rFonts w:asciiTheme="minorEastAsia" w:eastAsiaTheme="minorEastAsia" w:hAnsiTheme="minorEastAsia" w:hint="eastAsia"/>
          <w:lang w:eastAsia="ja-JP"/>
        </w:rPr>
        <w:t>団体</w:t>
      </w:r>
      <w:r w:rsidR="0016530F">
        <w:rPr>
          <w:rFonts w:asciiTheme="minorEastAsia" w:eastAsiaTheme="minorEastAsia" w:hAnsiTheme="minorEastAsia" w:hint="eastAsia"/>
          <w:lang w:eastAsia="ja-JP"/>
        </w:rPr>
        <w:t>の</w:t>
      </w:r>
      <w:r>
        <w:rPr>
          <w:rFonts w:asciiTheme="minorEastAsia" w:eastAsiaTheme="minorEastAsia" w:hAnsiTheme="minorEastAsia" w:hint="eastAsia"/>
          <w:lang w:eastAsia="ja-JP"/>
        </w:rPr>
        <w:t>参加</w:t>
      </w:r>
      <w:r w:rsidR="0016530F">
        <w:rPr>
          <w:rFonts w:asciiTheme="minorEastAsia" w:eastAsiaTheme="minorEastAsia" w:hAnsiTheme="minorEastAsia" w:hint="eastAsia"/>
          <w:lang w:eastAsia="ja-JP"/>
        </w:rPr>
        <w:t>を推奨してい</w:t>
      </w:r>
      <w:r>
        <w:rPr>
          <w:rFonts w:asciiTheme="minorEastAsia" w:eastAsiaTheme="minorEastAsia" w:hAnsiTheme="minorEastAsia" w:hint="eastAsia"/>
          <w:lang w:eastAsia="ja-JP"/>
        </w:rPr>
        <w:t>ます</w:t>
      </w:r>
      <w:r w:rsidR="00B00069">
        <w:rPr>
          <w:rFonts w:asciiTheme="minorEastAsia" w:eastAsiaTheme="minorEastAsia" w:hAnsiTheme="minorEastAsia" w:hint="eastAsia"/>
          <w:lang w:eastAsia="ja-JP"/>
        </w:rPr>
        <w:t>。ぜひ、お知り合い</w:t>
      </w:r>
      <w:r>
        <w:rPr>
          <w:rFonts w:asciiTheme="minorEastAsia" w:eastAsiaTheme="minorEastAsia" w:hAnsiTheme="minorEastAsia" w:hint="eastAsia"/>
          <w:lang w:eastAsia="ja-JP"/>
        </w:rPr>
        <w:t>、ご関係</w:t>
      </w:r>
      <w:r w:rsidR="00B00069">
        <w:rPr>
          <w:rFonts w:asciiTheme="minorEastAsia" w:eastAsiaTheme="minorEastAsia" w:hAnsiTheme="minorEastAsia" w:hint="eastAsia"/>
          <w:lang w:eastAsia="ja-JP"/>
        </w:rPr>
        <w:t>の</w:t>
      </w:r>
      <w:r>
        <w:rPr>
          <w:rFonts w:asciiTheme="minorEastAsia" w:eastAsiaTheme="minorEastAsia" w:hAnsiTheme="minorEastAsia" w:hint="eastAsia"/>
          <w:lang w:eastAsia="ja-JP"/>
        </w:rPr>
        <w:t>皆さま</w:t>
      </w:r>
      <w:r w:rsidR="001E7057">
        <w:rPr>
          <w:rFonts w:asciiTheme="minorEastAsia" w:eastAsiaTheme="minorEastAsia" w:hAnsiTheme="minorEastAsia" w:hint="eastAsia"/>
          <w:lang w:eastAsia="ja-JP"/>
        </w:rPr>
        <w:t>への周知にご協力ください。調査には、</w:t>
      </w:r>
      <w:r w:rsidR="001E7057" w:rsidRPr="00D509D6">
        <w:rPr>
          <w:b/>
          <w:bCs/>
        </w:rPr>
        <w:t>50</w:t>
      </w:r>
      <w:r w:rsidR="001E7057">
        <w:rPr>
          <w:rFonts w:asciiTheme="minorEastAsia" w:eastAsiaTheme="minorEastAsia" w:hAnsiTheme="minorEastAsia" w:hint="eastAsia"/>
          <w:lang w:eastAsia="ja-JP"/>
        </w:rPr>
        <w:t>の最優先福祉用具を選定し、オンラインで回答いただくか、調査用紙をダウンロードして以下のアドレスまで、回答をお送りください。</w:t>
      </w:r>
    </w:p>
    <w:p w:rsidR="00153B97" w:rsidRDefault="00DC0727" w:rsidP="00E04480">
      <w:pPr>
        <w:rPr>
          <w:rFonts w:eastAsiaTheme="minorEastAsia"/>
          <w:lang w:eastAsia="ja-JP"/>
        </w:rPr>
      </w:pPr>
      <w:hyperlink r:id="rId8" w:history="1">
        <w:r w:rsidR="006973C1" w:rsidRPr="007F2DCE">
          <w:rPr>
            <w:rStyle w:val="a4"/>
          </w:rPr>
          <w:t>assistivetechnology@who.int</w:t>
        </w:r>
      </w:hyperlink>
      <w:r w:rsidR="003C053C">
        <w:t>.</w:t>
      </w:r>
    </w:p>
    <w:p w:rsidR="001E7057" w:rsidRPr="001E7057" w:rsidRDefault="00EA2FB7" w:rsidP="00E04480">
      <w:pPr>
        <w:rPr>
          <w:rFonts w:eastAsiaTheme="minorEastAsia"/>
          <w:lang w:eastAsia="ja-JP"/>
        </w:rPr>
      </w:pPr>
      <w:r>
        <w:rPr>
          <w:rFonts w:eastAsiaTheme="minorEastAsia" w:hint="eastAsia"/>
          <w:lang w:eastAsia="ja-JP"/>
        </w:rPr>
        <w:t>回答者の方</w:t>
      </w:r>
      <w:r w:rsidR="001E7057">
        <w:rPr>
          <w:rFonts w:eastAsiaTheme="minorEastAsia" w:hint="eastAsia"/>
          <w:lang w:eastAsia="ja-JP"/>
        </w:rPr>
        <w:t>と連絡を取り、</w:t>
      </w:r>
      <w:r w:rsidR="0016530F">
        <w:rPr>
          <w:rFonts w:eastAsiaTheme="minorEastAsia" w:hint="eastAsia"/>
          <w:lang w:eastAsia="ja-JP"/>
        </w:rPr>
        <w:t>本調査</w:t>
      </w:r>
      <w:r w:rsidR="001E7057">
        <w:rPr>
          <w:rFonts w:eastAsiaTheme="minorEastAsia" w:hint="eastAsia"/>
          <w:lang w:eastAsia="ja-JP"/>
        </w:rPr>
        <w:t>の進捗をお知らせするため、以下の個人情報をお知らせください。</w:t>
      </w:r>
    </w:p>
    <w:p w:rsidR="00547D58" w:rsidRPr="00547D58" w:rsidRDefault="00547D58" w:rsidP="005409B8">
      <w:pPr>
        <w:rPr>
          <w:rFonts w:asciiTheme="majorEastAsia" w:eastAsiaTheme="majorEastAsia" w:hAnsiTheme="majorEastAsia"/>
          <w:b/>
          <w:bCs/>
          <w:u w:val="single"/>
          <w:lang w:eastAsia="ja-JP"/>
        </w:rPr>
      </w:pPr>
      <w:r w:rsidRPr="00547D58">
        <w:rPr>
          <w:rFonts w:asciiTheme="majorEastAsia" w:eastAsiaTheme="majorEastAsia" w:hAnsiTheme="majorEastAsia" w:hint="eastAsia"/>
          <w:b/>
          <w:bCs/>
          <w:u w:val="single"/>
          <w:lang w:eastAsia="ja-JP"/>
        </w:rPr>
        <w:t>すべての調査</w:t>
      </w:r>
      <w:r>
        <w:rPr>
          <w:rFonts w:asciiTheme="majorEastAsia" w:eastAsiaTheme="majorEastAsia" w:hAnsiTheme="majorEastAsia" w:hint="eastAsia"/>
          <w:b/>
          <w:bCs/>
          <w:u w:val="single"/>
          <w:lang w:eastAsia="ja-JP"/>
        </w:rPr>
        <w:t>結果は、匿名で解析され、個々の回答と個人</w:t>
      </w:r>
      <w:r w:rsidR="00CA42FE">
        <w:rPr>
          <w:rFonts w:asciiTheme="majorEastAsia" w:eastAsiaTheme="majorEastAsia" w:hAnsiTheme="majorEastAsia" w:hint="eastAsia"/>
          <w:b/>
          <w:bCs/>
          <w:u w:val="single"/>
          <w:lang w:eastAsia="ja-JP"/>
        </w:rPr>
        <w:t>情報</w:t>
      </w:r>
      <w:r w:rsidR="003D75C2">
        <w:rPr>
          <w:rFonts w:asciiTheme="majorEastAsia" w:eastAsiaTheme="majorEastAsia" w:hAnsiTheme="majorEastAsia" w:hint="eastAsia"/>
          <w:b/>
          <w:bCs/>
          <w:u w:val="single"/>
          <w:lang w:eastAsia="ja-JP"/>
        </w:rPr>
        <w:t>の</w:t>
      </w:r>
      <w:r>
        <w:rPr>
          <w:rFonts w:asciiTheme="majorEastAsia" w:eastAsiaTheme="majorEastAsia" w:hAnsiTheme="majorEastAsia" w:hint="eastAsia"/>
          <w:b/>
          <w:bCs/>
          <w:u w:val="single"/>
          <w:lang w:eastAsia="ja-JP"/>
        </w:rPr>
        <w:t>関連</w:t>
      </w:r>
      <w:r w:rsidR="003D75C2">
        <w:rPr>
          <w:rFonts w:asciiTheme="majorEastAsia" w:eastAsiaTheme="majorEastAsia" w:hAnsiTheme="majorEastAsia" w:hint="eastAsia"/>
          <w:b/>
          <w:bCs/>
          <w:u w:val="single"/>
          <w:lang w:eastAsia="ja-JP"/>
        </w:rPr>
        <w:t>付けができないよう配慮します</w:t>
      </w:r>
      <w:r>
        <w:rPr>
          <w:rFonts w:asciiTheme="majorEastAsia" w:eastAsiaTheme="majorEastAsia" w:hAnsiTheme="majorEastAsia" w:hint="eastAsia"/>
          <w:b/>
          <w:bCs/>
          <w:u w:val="single"/>
          <w:lang w:eastAsia="ja-JP"/>
        </w:rPr>
        <w:t>。すべての情報は、機密で扱われます。</w:t>
      </w:r>
    </w:p>
    <w:p w:rsidR="00547D58" w:rsidRDefault="00547D58" w:rsidP="005409B8">
      <w:pPr>
        <w:rPr>
          <w:rFonts w:asciiTheme="minorEastAsia" w:eastAsiaTheme="minorEastAsia" w:hAnsiTheme="minorEastAsia"/>
          <w:lang w:eastAsia="ja-JP"/>
        </w:rPr>
      </w:pPr>
      <w:r>
        <w:rPr>
          <w:rFonts w:asciiTheme="minorEastAsia" w:eastAsiaTheme="minorEastAsia" w:hAnsiTheme="minorEastAsia" w:hint="eastAsia"/>
          <w:lang w:eastAsia="ja-JP"/>
        </w:rPr>
        <w:t>ご協力感謝いたします。</w:t>
      </w:r>
    </w:p>
    <w:p w:rsidR="006973C1" w:rsidRDefault="006973C1" w:rsidP="003C053C">
      <w:pPr>
        <w:spacing w:after="120" w:line="240" w:lineRule="auto"/>
      </w:pPr>
      <w:r>
        <w:t>Chapal Khasnabis (</w:t>
      </w:r>
      <w:hyperlink r:id="rId9" w:history="1">
        <w:r w:rsidRPr="007F2DCE">
          <w:rPr>
            <w:rStyle w:val="a4"/>
          </w:rPr>
          <w:t>khasnabisc@who.int</w:t>
        </w:r>
      </w:hyperlink>
      <w:r>
        <w:t>)</w:t>
      </w:r>
    </w:p>
    <w:p w:rsidR="006973C1" w:rsidRDefault="006973C1" w:rsidP="003C053C">
      <w:pPr>
        <w:spacing w:after="120" w:line="240" w:lineRule="auto"/>
      </w:pPr>
      <w:r>
        <w:t>Global Cooperation on Assistive Technology (GATE)</w:t>
      </w:r>
    </w:p>
    <w:p w:rsidR="006973C1" w:rsidRDefault="00DC0727" w:rsidP="003C053C">
      <w:pPr>
        <w:spacing w:after="120" w:line="240" w:lineRule="auto"/>
        <w:rPr>
          <w:b/>
          <w:bCs/>
        </w:rPr>
      </w:pPr>
      <w:hyperlink r:id="rId10" w:history="1">
        <w:r w:rsidR="006973C1" w:rsidRPr="007F2DCE">
          <w:rPr>
            <w:rStyle w:val="a4"/>
          </w:rPr>
          <w:t>http://www.who.int/phi/implementation/assistive_technology/phi_gate/en/</w:t>
        </w:r>
      </w:hyperlink>
    </w:p>
    <w:p w:rsidR="00FF46E3" w:rsidRPr="00503D1F" w:rsidRDefault="00547D58" w:rsidP="00FF46E3">
      <w:pPr>
        <w:rPr>
          <w:rFonts w:asciiTheme="majorEastAsia" w:eastAsiaTheme="majorEastAsia" w:hAnsiTheme="majorEastAsia"/>
          <w:b/>
          <w:bCs/>
          <w:sz w:val="28"/>
          <w:szCs w:val="28"/>
        </w:rPr>
      </w:pPr>
      <w:r w:rsidRPr="00503D1F">
        <w:rPr>
          <w:rFonts w:asciiTheme="majorEastAsia" w:eastAsiaTheme="majorEastAsia" w:hAnsiTheme="majorEastAsia" w:hint="eastAsia"/>
          <w:b/>
          <w:bCs/>
          <w:sz w:val="28"/>
          <w:szCs w:val="28"/>
          <w:lang w:eastAsia="ja-JP"/>
        </w:rPr>
        <w:t>連絡先</w:t>
      </w:r>
      <w:r w:rsidR="00FF46E3" w:rsidRPr="00503D1F">
        <w:rPr>
          <w:rFonts w:asciiTheme="majorEastAsia" w:eastAsiaTheme="majorEastAsia" w:hAnsiTheme="majorEastAsia"/>
          <w:b/>
          <w:bCs/>
          <w:sz w:val="28"/>
          <w:szCs w:val="28"/>
        </w:rPr>
        <w:t>:</w:t>
      </w:r>
    </w:p>
    <w:p w:rsidR="00FF46E3" w:rsidRPr="00503D1F" w:rsidRDefault="00547D58" w:rsidP="00FF46E3">
      <w:pPr>
        <w:rPr>
          <w:rFonts w:asciiTheme="majorEastAsia" w:eastAsiaTheme="majorEastAsia" w:hAnsiTheme="majorEastAsia"/>
          <w:b/>
        </w:rPr>
      </w:pPr>
      <w:r w:rsidRPr="00503D1F">
        <w:rPr>
          <w:rFonts w:asciiTheme="majorEastAsia" w:eastAsiaTheme="majorEastAsia" w:hAnsiTheme="majorEastAsia" w:hint="eastAsia"/>
          <w:b/>
          <w:bCs/>
          <w:lang w:eastAsia="ja-JP"/>
        </w:rPr>
        <w:t>氏名</w:t>
      </w:r>
      <w:r w:rsidR="00FF46E3" w:rsidRPr="00503D1F">
        <w:rPr>
          <w:rFonts w:asciiTheme="majorEastAsia" w:eastAsiaTheme="majorEastAsia" w:hAnsiTheme="majorEastAsia"/>
          <w:b/>
          <w:bCs/>
        </w:rPr>
        <w:t>:</w:t>
      </w:r>
      <w:r w:rsidR="00FF46E3" w:rsidRPr="00503D1F">
        <w:rPr>
          <w:rFonts w:asciiTheme="majorEastAsia" w:eastAsiaTheme="majorEastAsia" w:hAnsiTheme="majorEastAsia"/>
          <w:b/>
        </w:rPr>
        <w:t xml:space="preserve"> _________________________</w:t>
      </w:r>
      <w:r w:rsidR="00DE69B6" w:rsidRPr="00503D1F">
        <w:rPr>
          <w:rFonts w:asciiTheme="majorEastAsia" w:eastAsiaTheme="majorEastAsia" w:hAnsiTheme="majorEastAsia"/>
          <w:b/>
        </w:rPr>
        <w:t>____</w:t>
      </w:r>
      <w:r w:rsidR="00FF46E3" w:rsidRPr="00503D1F">
        <w:rPr>
          <w:rFonts w:asciiTheme="majorEastAsia" w:eastAsiaTheme="majorEastAsia" w:hAnsiTheme="majorEastAsia"/>
          <w:b/>
        </w:rPr>
        <w:t>____</w:t>
      </w:r>
      <w:r w:rsidR="0099630B" w:rsidRPr="00503D1F">
        <w:rPr>
          <w:rFonts w:asciiTheme="majorEastAsia" w:eastAsiaTheme="majorEastAsia" w:hAnsiTheme="majorEastAsia"/>
          <w:b/>
        </w:rPr>
        <w:t>____________________________________</w:t>
      </w:r>
      <w:r w:rsidR="00FF46E3" w:rsidRPr="00503D1F">
        <w:rPr>
          <w:rFonts w:asciiTheme="majorEastAsia" w:eastAsiaTheme="majorEastAsia" w:hAnsiTheme="majorEastAsia"/>
          <w:b/>
        </w:rPr>
        <w:t>_______</w:t>
      </w:r>
    </w:p>
    <w:p w:rsidR="006A4105" w:rsidRPr="00503D1F" w:rsidRDefault="00503D1F" w:rsidP="00FF46E3">
      <w:pPr>
        <w:rPr>
          <w:rFonts w:asciiTheme="majorEastAsia" w:eastAsiaTheme="majorEastAsia" w:hAnsiTheme="majorEastAsia"/>
          <w:b/>
        </w:rPr>
      </w:pPr>
      <w:r w:rsidRPr="00503D1F">
        <w:rPr>
          <w:rFonts w:ascii="Arial" w:hAnsi="Arial"/>
          <w:b/>
        </w:rPr>
        <w:t>年</w:t>
      </w:r>
      <w:r w:rsidRPr="00503D1F">
        <w:rPr>
          <w:rFonts w:ascii="SimSun" w:hAnsi="SimSun" w:cs="SimSun" w:hint="eastAsia"/>
          <w:b/>
        </w:rPr>
        <w:t>齢</w:t>
      </w:r>
      <w:r w:rsidR="006A4105" w:rsidRPr="00503D1F">
        <w:rPr>
          <w:rFonts w:asciiTheme="majorEastAsia" w:eastAsiaTheme="majorEastAsia" w:hAnsiTheme="majorEastAsia"/>
          <w:b/>
        </w:rPr>
        <w:t xml:space="preserve">:_____________________________________ </w:t>
      </w:r>
      <w:r w:rsidR="00D605DA">
        <w:rPr>
          <w:rFonts w:asciiTheme="majorEastAsia" w:eastAsiaTheme="majorEastAsia" w:hAnsiTheme="majorEastAsia"/>
          <w:b/>
        </w:rPr>
        <w:tab/>
      </w:r>
      <w:r w:rsidR="00D605DA">
        <w:rPr>
          <w:rFonts w:asciiTheme="majorEastAsia" w:eastAsiaTheme="majorEastAsia" w:hAnsiTheme="majorEastAsia"/>
          <w:b/>
        </w:rPr>
        <w:tab/>
      </w:r>
      <w:r w:rsidRPr="00503D1F">
        <w:rPr>
          <w:rFonts w:ascii="Arial" w:hAnsi="Arial"/>
          <w:b/>
        </w:rPr>
        <w:t>性</w:t>
      </w:r>
      <w:r w:rsidRPr="00503D1F">
        <w:rPr>
          <w:rFonts w:ascii="SimSun" w:hAnsi="SimSun" w:cs="SimSun" w:hint="eastAsia"/>
          <w:b/>
        </w:rPr>
        <w:t>別</w:t>
      </w:r>
      <w:r w:rsidR="006A4105" w:rsidRPr="00503D1F">
        <w:rPr>
          <w:rFonts w:asciiTheme="majorEastAsia" w:eastAsiaTheme="majorEastAsia" w:hAnsiTheme="majorEastAsia"/>
          <w:b/>
        </w:rPr>
        <w:t xml:space="preserve">: </w:t>
      </w:r>
      <w:r w:rsidR="00D605DA">
        <w:rPr>
          <w:rFonts w:asciiTheme="majorEastAsia" w:eastAsiaTheme="majorEastAsia" w:hAnsiTheme="majorEastAsia"/>
          <w:b/>
        </w:rPr>
        <w:tab/>
      </w:r>
      <w:r w:rsidR="00D605DA">
        <w:rPr>
          <w:rFonts w:asciiTheme="majorEastAsia" w:eastAsiaTheme="majorEastAsia" w:hAnsiTheme="majorEastAsia"/>
          <w:b/>
        </w:rPr>
        <w:tab/>
      </w:r>
      <w:r w:rsidRPr="00503D1F">
        <w:rPr>
          <w:rFonts w:ascii="Arial" w:hAnsi="Arial"/>
          <w:b/>
        </w:rPr>
        <w:t>男</w:t>
      </w:r>
      <w:r w:rsidRPr="00503D1F">
        <w:rPr>
          <w:rFonts w:ascii="SimSun" w:hAnsi="SimSun" w:cs="SimSun" w:hint="eastAsia"/>
          <w:b/>
        </w:rPr>
        <w:t>性</w:t>
      </w:r>
      <w:r w:rsidR="006A4105" w:rsidRPr="00503D1F">
        <w:rPr>
          <w:rFonts w:asciiTheme="majorEastAsia" w:eastAsiaTheme="majorEastAsia" w:hAnsiTheme="majorEastAsia"/>
          <w:b/>
        </w:rPr>
        <w:t xml:space="preserve"> </w:t>
      </w:r>
      <w:r w:rsidR="006A4105" w:rsidRPr="00503D1F">
        <w:rPr>
          <w:rFonts w:ascii="ＭＳ 明朝" w:eastAsia="ＭＳ 明朝" w:hAnsi="ＭＳ 明朝" w:cs="ＭＳ 明朝" w:hint="eastAsia"/>
          <w:b/>
        </w:rPr>
        <w:t>☐</w:t>
      </w:r>
      <w:r w:rsidR="006A4105" w:rsidRPr="00503D1F">
        <w:rPr>
          <w:rFonts w:ascii="ＭＳ 明朝" w:eastAsia="ＭＳ 明朝" w:hAnsi="ＭＳ 明朝" w:cs="ＭＳ 明朝"/>
          <w:b/>
        </w:rPr>
        <w:t xml:space="preserve"> </w:t>
      </w:r>
      <w:r w:rsidR="00D605DA">
        <w:rPr>
          <w:rFonts w:ascii="ＭＳ 明朝" w:eastAsia="ＭＳ 明朝" w:hAnsi="ＭＳ 明朝" w:cs="ＭＳ 明朝"/>
          <w:b/>
        </w:rPr>
        <w:tab/>
      </w:r>
      <w:r w:rsidRPr="00503D1F">
        <w:rPr>
          <w:rFonts w:ascii="Arial" w:hAnsi="Arial"/>
          <w:b/>
        </w:rPr>
        <w:t>女</w:t>
      </w:r>
      <w:r w:rsidRPr="00503D1F">
        <w:rPr>
          <w:rFonts w:ascii="SimSun" w:hAnsi="SimSun" w:cs="SimSun" w:hint="eastAsia"/>
          <w:b/>
        </w:rPr>
        <w:t>性</w:t>
      </w:r>
      <w:r w:rsidR="006A4105" w:rsidRPr="00503D1F">
        <w:rPr>
          <w:rFonts w:asciiTheme="majorEastAsia" w:eastAsiaTheme="majorEastAsia" w:hAnsiTheme="majorEastAsia"/>
          <w:b/>
        </w:rPr>
        <w:t xml:space="preserve"> </w:t>
      </w:r>
      <w:r w:rsidR="006A4105" w:rsidRPr="00503D1F">
        <w:rPr>
          <w:rFonts w:ascii="ＭＳ 明朝" w:eastAsia="ＭＳ 明朝" w:hAnsi="ＭＳ 明朝" w:cs="ＭＳ 明朝" w:hint="eastAsia"/>
          <w:b/>
        </w:rPr>
        <w:t>☐</w:t>
      </w:r>
    </w:p>
    <w:p w:rsidR="006973C1" w:rsidRPr="00503D1F" w:rsidRDefault="00547D58" w:rsidP="00D605DA">
      <w:pPr>
        <w:rPr>
          <w:rFonts w:asciiTheme="majorEastAsia" w:eastAsiaTheme="majorEastAsia" w:hAnsiTheme="majorEastAsia"/>
          <w:b/>
        </w:rPr>
      </w:pPr>
      <w:r w:rsidRPr="00503D1F">
        <w:rPr>
          <w:rFonts w:asciiTheme="majorEastAsia" w:eastAsiaTheme="majorEastAsia" w:hAnsiTheme="majorEastAsia" w:hint="eastAsia"/>
          <w:b/>
          <w:bCs/>
          <w:lang w:eastAsia="ja-JP"/>
        </w:rPr>
        <w:t>国籍</w:t>
      </w:r>
      <w:r w:rsidR="00FF46E3" w:rsidRPr="00503D1F">
        <w:rPr>
          <w:rFonts w:asciiTheme="majorEastAsia" w:eastAsiaTheme="majorEastAsia" w:hAnsiTheme="majorEastAsia"/>
          <w:b/>
          <w:bCs/>
        </w:rPr>
        <w:t>:</w:t>
      </w:r>
      <w:r w:rsidR="00FF46E3" w:rsidRPr="00503D1F">
        <w:rPr>
          <w:rFonts w:asciiTheme="majorEastAsia" w:eastAsiaTheme="majorEastAsia" w:hAnsiTheme="majorEastAsia"/>
          <w:b/>
        </w:rPr>
        <w:t xml:space="preserve"> ______________________</w:t>
      </w:r>
      <w:r w:rsidR="00D605DA">
        <w:rPr>
          <w:rFonts w:asciiTheme="majorEastAsia" w:eastAsiaTheme="majorEastAsia" w:hAnsiTheme="majorEastAsia"/>
          <w:b/>
        </w:rPr>
        <w:t xml:space="preserve"> </w:t>
      </w:r>
      <w:r w:rsidR="00FF46E3" w:rsidRPr="00503D1F">
        <w:rPr>
          <w:rFonts w:asciiTheme="majorEastAsia" w:eastAsiaTheme="majorEastAsia" w:hAnsiTheme="majorEastAsia"/>
          <w:b/>
          <w:bCs/>
        </w:rPr>
        <w:t>E-mail:</w:t>
      </w:r>
      <w:r w:rsidR="00FF46E3" w:rsidRPr="00503D1F">
        <w:rPr>
          <w:rFonts w:asciiTheme="majorEastAsia" w:eastAsiaTheme="majorEastAsia" w:hAnsiTheme="majorEastAsia"/>
          <w:b/>
        </w:rPr>
        <w:t xml:space="preserve"> __</w:t>
      </w:r>
      <w:r w:rsidR="00D605DA">
        <w:rPr>
          <w:rFonts w:asciiTheme="majorEastAsia" w:eastAsiaTheme="majorEastAsia" w:hAnsiTheme="majorEastAsia"/>
          <w:b/>
        </w:rPr>
        <w:t>_______________________</w:t>
      </w:r>
      <w:r w:rsidRPr="00503D1F">
        <w:rPr>
          <w:rFonts w:asciiTheme="majorEastAsia" w:eastAsiaTheme="majorEastAsia" w:hAnsiTheme="majorEastAsia" w:hint="eastAsia"/>
          <w:b/>
          <w:lang w:eastAsia="ja-JP"/>
        </w:rPr>
        <w:t xml:space="preserve">　</w:t>
      </w:r>
      <w:r w:rsidRPr="00503D1F">
        <w:rPr>
          <w:rFonts w:asciiTheme="majorEastAsia" w:eastAsiaTheme="majorEastAsia" w:hAnsiTheme="majorEastAsia" w:hint="eastAsia"/>
          <w:b/>
          <w:bCs/>
          <w:lang w:eastAsia="ja-JP"/>
        </w:rPr>
        <w:t>電話番号：</w:t>
      </w:r>
      <w:r w:rsidR="00DE69B6" w:rsidRPr="00503D1F">
        <w:rPr>
          <w:rFonts w:asciiTheme="majorEastAsia" w:eastAsiaTheme="majorEastAsia" w:hAnsiTheme="majorEastAsia"/>
          <w:b/>
        </w:rPr>
        <w:t>_________________</w:t>
      </w:r>
    </w:p>
    <w:p w:rsidR="009007E7" w:rsidRPr="00503D1F" w:rsidRDefault="00503D1F" w:rsidP="00DE69B6">
      <w:pPr>
        <w:rPr>
          <w:rFonts w:asciiTheme="majorEastAsia" w:eastAsiaTheme="majorEastAsia" w:hAnsiTheme="majorEastAsia"/>
          <w:b/>
        </w:rPr>
      </w:pPr>
      <w:r w:rsidRPr="00503D1F">
        <w:rPr>
          <w:rFonts w:ascii="Arial" w:hAnsi="Arial"/>
          <w:b/>
        </w:rPr>
        <w:t>何か障害をお持ちですか</w:t>
      </w:r>
      <w:r w:rsidRPr="00503D1F">
        <w:rPr>
          <w:rFonts w:ascii="SimSun" w:hAnsi="SimSun" w:cs="SimSun" w:hint="eastAsia"/>
          <w:b/>
        </w:rPr>
        <w:t>。</w:t>
      </w:r>
      <w:r w:rsidR="006A4105" w:rsidRPr="00503D1F">
        <w:rPr>
          <w:rFonts w:asciiTheme="majorEastAsia" w:eastAsiaTheme="majorEastAsia" w:hAnsiTheme="majorEastAsia"/>
          <w:b/>
        </w:rPr>
        <w:t xml:space="preserve">  </w:t>
      </w:r>
      <w:r w:rsidR="009007E7" w:rsidRPr="00503D1F">
        <w:rPr>
          <w:rFonts w:asciiTheme="majorEastAsia" w:eastAsiaTheme="majorEastAsia" w:hAnsiTheme="majorEastAsia"/>
          <w:b/>
        </w:rPr>
        <w:tab/>
      </w:r>
      <w:r w:rsidR="009007E7" w:rsidRPr="00503D1F">
        <w:rPr>
          <w:rFonts w:asciiTheme="majorEastAsia" w:eastAsiaTheme="majorEastAsia" w:hAnsiTheme="majorEastAsia" w:hint="eastAsia"/>
          <w:b/>
          <w:bCs/>
          <w:lang w:eastAsia="ja-JP"/>
        </w:rPr>
        <w:t>あり</w:t>
      </w:r>
      <w:r w:rsidR="009007E7" w:rsidRPr="00503D1F">
        <w:rPr>
          <w:rFonts w:asciiTheme="majorEastAsia" w:eastAsiaTheme="majorEastAsia" w:hAnsiTheme="majorEastAsia"/>
          <w:b/>
          <w:bCs/>
        </w:rPr>
        <w:sym w:font="Wingdings 2" w:char="F0A3"/>
      </w:r>
      <w:r w:rsidR="009007E7" w:rsidRPr="00503D1F">
        <w:rPr>
          <w:rFonts w:asciiTheme="majorEastAsia" w:eastAsiaTheme="majorEastAsia" w:hAnsiTheme="majorEastAsia"/>
          <w:b/>
          <w:bCs/>
        </w:rPr>
        <w:tab/>
      </w:r>
      <w:r w:rsidR="009007E7" w:rsidRPr="00503D1F">
        <w:rPr>
          <w:rFonts w:asciiTheme="majorEastAsia" w:eastAsiaTheme="majorEastAsia" w:hAnsiTheme="majorEastAsia"/>
          <w:b/>
          <w:bCs/>
        </w:rPr>
        <w:tab/>
      </w:r>
      <w:r w:rsidR="009007E7" w:rsidRPr="00503D1F">
        <w:rPr>
          <w:rFonts w:asciiTheme="majorEastAsia" w:eastAsiaTheme="majorEastAsia" w:hAnsiTheme="majorEastAsia" w:hint="eastAsia"/>
          <w:b/>
          <w:bCs/>
          <w:lang w:eastAsia="ja-JP"/>
        </w:rPr>
        <w:t>なし</w:t>
      </w:r>
      <w:r w:rsidR="009007E7" w:rsidRPr="00503D1F">
        <w:rPr>
          <w:rFonts w:asciiTheme="majorEastAsia" w:eastAsiaTheme="majorEastAsia" w:hAnsiTheme="majorEastAsia"/>
          <w:b/>
          <w:bCs/>
        </w:rPr>
        <w:t xml:space="preserve"> </w:t>
      </w:r>
      <w:r w:rsidR="009007E7" w:rsidRPr="00503D1F">
        <w:rPr>
          <w:rFonts w:asciiTheme="majorEastAsia" w:eastAsiaTheme="majorEastAsia" w:hAnsiTheme="majorEastAsia"/>
          <w:b/>
          <w:bCs/>
        </w:rPr>
        <w:sym w:font="Wingdings 2" w:char="F0A3"/>
      </w:r>
    </w:p>
    <w:p w:rsidR="00503D1F" w:rsidRPr="00503D1F" w:rsidRDefault="00503D1F" w:rsidP="00DE69B6">
      <w:pPr>
        <w:rPr>
          <w:rFonts w:ascii="Arial" w:hAnsi="Arial"/>
          <w:b/>
        </w:rPr>
      </w:pPr>
      <w:r w:rsidRPr="00503D1F">
        <w:rPr>
          <w:rFonts w:ascii="Arial" w:hAnsi="Arial"/>
          <w:b/>
        </w:rPr>
        <w:t>補助装置を使われていますか。</w:t>
      </w:r>
      <w:r w:rsidRPr="00503D1F">
        <w:rPr>
          <w:rFonts w:asciiTheme="majorEastAsia" w:eastAsiaTheme="majorEastAsia" w:hAnsiTheme="majorEastAsia"/>
          <w:b/>
        </w:rPr>
        <w:t xml:space="preserve">  </w:t>
      </w:r>
      <w:r w:rsidRPr="00503D1F">
        <w:rPr>
          <w:rFonts w:asciiTheme="majorEastAsia" w:eastAsiaTheme="majorEastAsia" w:hAnsiTheme="majorEastAsia"/>
          <w:b/>
        </w:rPr>
        <w:tab/>
      </w:r>
      <w:r w:rsidRPr="00503D1F">
        <w:rPr>
          <w:rFonts w:asciiTheme="majorEastAsia" w:eastAsiaTheme="majorEastAsia" w:hAnsiTheme="majorEastAsia" w:hint="eastAsia"/>
          <w:b/>
          <w:bCs/>
          <w:lang w:eastAsia="ja-JP"/>
        </w:rPr>
        <w:t>あり</w:t>
      </w:r>
      <w:r w:rsidRPr="00503D1F">
        <w:rPr>
          <w:rFonts w:asciiTheme="majorEastAsia" w:eastAsiaTheme="majorEastAsia" w:hAnsiTheme="majorEastAsia"/>
          <w:b/>
          <w:bCs/>
        </w:rPr>
        <w:sym w:font="Wingdings 2" w:char="F0A3"/>
      </w:r>
      <w:r w:rsidRPr="00503D1F">
        <w:rPr>
          <w:rFonts w:asciiTheme="majorEastAsia" w:eastAsiaTheme="majorEastAsia" w:hAnsiTheme="majorEastAsia"/>
          <w:b/>
          <w:bCs/>
        </w:rPr>
        <w:tab/>
      </w:r>
      <w:r w:rsidRPr="00503D1F">
        <w:rPr>
          <w:rFonts w:asciiTheme="majorEastAsia" w:eastAsiaTheme="majorEastAsia" w:hAnsiTheme="majorEastAsia"/>
          <w:b/>
          <w:bCs/>
        </w:rPr>
        <w:tab/>
      </w:r>
      <w:r w:rsidRPr="00503D1F">
        <w:rPr>
          <w:rFonts w:asciiTheme="majorEastAsia" w:eastAsiaTheme="majorEastAsia" w:hAnsiTheme="majorEastAsia" w:hint="eastAsia"/>
          <w:b/>
          <w:bCs/>
          <w:lang w:eastAsia="ja-JP"/>
        </w:rPr>
        <w:t>なし</w:t>
      </w:r>
      <w:r w:rsidRPr="00503D1F">
        <w:rPr>
          <w:rFonts w:asciiTheme="majorEastAsia" w:eastAsiaTheme="majorEastAsia" w:hAnsiTheme="majorEastAsia"/>
          <w:b/>
          <w:bCs/>
        </w:rPr>
        <w:t xml:space="preserve"> </w:t>
      </w:r>
      <w:r w:rsidRPr="00503D1F">
        <w:rPr>
          <w:rFonts w:asciiTheme="majorEastAsia" w:eastAsiaTheme="majorEastAsia" w:hAnsiTheme="majorEastAsia"/>
          <w:b/>
          <w:bCs/>
        </w:rPr>
        <w:sym w:font="Wingdings 2" w:char="F0A3"/>
      </w:r>
    </w:p>
    <w:p w:rsidR="006A4105" w:rsidRPr="00D605DA" w:rsidRDefault="00503D1F" w:rsidP="00D605DA">
      <w:pPr>
        <w:ind w:left="5529" w:hanging="5529"/>
        <w:rPr>
          <w:rFonts w:ascii="ＭＳ 明朝" w:eastAsia="ＭＳ 明朝" w:hAnsi="ＭＳ 明朝" w:cs="ＭＳ 明朝"/>
          <w:b/>
        </w:rPr>
      </w:pPr>
      <w:r w:rsidRPr="00503D1F">
        <w:rPr>
          <w:rFonts w:eastAsiaTheme="minorEastAsia" w:hint="eastAsia"/>
          <w:b/>
          <w:lang w:eastAsia="ja-JP"/>
        </w:rPr>
        <w:t>場合、どのような種類の補助装置をお使いですか。</w:t>
      </w:r>
      <w:r w:rsidR="006A4105" w:rsidRPr="00503D1F">
        <w:rPr>
          <w:rFonts w:eastAsiaTheme="minorEastAsia"/>
          <w:b/>
          <w:lang w:eastAsia="ja-JP"/>
        </w:rPr>
        <w:t xml:space="preserve">?  </w:t>
      </w:r>
      <w:r>
        <w:rPr>
          <w:rFonts w:eastAsiaTheme="minorEastAsia"/>
          <w:b/>
          <w:lang w:eastAsia="ja-JP"/>
        </w:rPr>
        <w:t xml:space="preserve">    </w:t>
      </w:r>
      <w:r w:rsidRPr="00503D1F">
        <w:rPr>
          <w:rFonts w:asciiTheme="minorEastAsia" w:eastAsiaTheme="minorEastAsia" w:hAnsiTheme="minorEastAsia" w:hint="eastAsia"/>
          <w:b/>
          <w:bCs/>
          <w:sz w:val="24"/>
          <w:szCs w:val="24"/>
          <w:lang w:eastAsia="ja-JP"/>
        </w:rPr>
        <w:t>移動</w:t>
      </w:r>
      <w:r w:rsidRPr="00503D1F">
        <w:rPr>
          <w:rFonts w:ascii="ＭＳ 明朝" w:eastAsia="ＭＳ 明朝" w:hAnsi="ＭＳ 明朝" w:cs="ＭＳ 明朝" w:hint="eastAsia"/>
          <w:b/>
        </w:rPr>
        <w:t>☐</w:t>
      </w:r>
      <w:r w:rsidRPr="00503D1F">
        <w:rPr>
          <w:rFonts w:ascii="ＭＳ 明朝" w:eastAsia="ＭＳ 明朝" w:hAnsi="ＭＳ 明朝" w:cs="ＭＳ 明朝"/>
          <w:b/>
        </w:rPr>
        <w:t xml:space="preserve"> </w:t>
      </w:r>
      <w:r w:rsidR="00D605DA">
        <w:rPr>
          <w:rFonts w:ascii="ＭＳ 明朝" w:eastAsia="ＭＳ 明朝" w:hAnsi="ＭＳ 明朝" w:cs="ＭＳ 明朝"/>
          <w:b/>
        </w:rPr>
        <w:tab/>
      </w:r>
      <w:r w:rsidRPr="00503D1F">
        <w:rPr>
          <w:rFonts w:asciiTheme="minorEastAsia" w:eastAsiaTheme="minorEastAsia" w:hAnsiTheme="minorEastAsia" w:hint="eastAsia"/>
          <w:b/>
          <w:bCs/>
          <w:sz w:val="24"/>
          <w:szCs w:val="24"/>
          <w:lang w:eastAsia="ja-JP"/>
        </w:rPr>
        <w:t>視覚</w:t>
      </w:r>
      <w:r w:rsidRPr="00503D1F">
        <w:rPr>
          <w:rFonts w:ascii="ＭＳ 明朝" w:eastAsia="ＭＳ 明朝" w:hAnsi="ＭＳ 明朝" w:cs="ＭＳ 明朝" w:hint="eastAsia"/>
          <w:b/>
        </w:rPr>
        <w:t>☐</w:t>
      </w:r>
      <w:r w:rsidRPr="00503D1F">
        <w:rPr>
          <w:rFonts w:ascii="ＭＳ 明朝" w:eastAsia="ＭＳ 明朝" w:hAnsi="ＭＳ 明朝" w:cs="ＭＳ 明朝"/>
          <w:b/>
        </w:rPr>
        <w:t xml:space="preserve"> </w:t>
      </w:r>
      <w:r w:rsidR="00D605DA">
        <w:rPr>
          <w:rFonts w:ascii="ＭＳ 明朝" w:eastAsia="ＭＳ 明朝" w:hAnsi="ＭＳ 明朝" w:cs="ＭＳ 明朝"/>
          <w:b/>
        </w:rPr>
        <w:tab/>
      </w:r>
      <w:r w:rsidRPr="00503D1F">
        <w:rPr>
          <w:rFonts w:asciiTheme="minorEastAsia" w:eastAsiaTheme="minorEastAsia" w:hAnsiTheme="minorEastAsia" w:hint="eastAsia"/>
          <w:b/>
          <w:bCs/>
          <w:sz w:val="24"/>
          <w:szCs w:val="24"/>
          <w:lang w:eastAsia="ja-JP"/>
        </w:rPr>
        <w:t>聴覚</w:t>
      </w:r>
      <w:r w:rsidRPr="00503D1F">
        <w:rPr>
          <w:rFonts w:ascii="ＭＳ 明朝" w:eastAsia="ＭＳ 明朝" w:hAnsi="ＭＳ 明朝" w:cs="ＭＳ 明朝" w:hint="eastAsia"/>
          <w:b/>
        </w:rPr>
        <w:t>☐</w:t>
      </w:r>
      <w:r w:rsidR="00D605DA">
        <w:rPr>
          <w:rFonts w:ascii="ＭＳ 明朝" w:eastAsia="ＭＳ 明朝" w:hAnsi="ＭＳ 明朝" w:cs="ＭＳ 明朝"/>
          <w:b/>
        </w:rPr>
        <w:tab/>
      </w:r>
      <w:r w:rsidR="00D605DA">
        <w:rPr>
          <w:rFonts w:ascii="ＭＳ 明朝" w:eastAsia="ＭＳ 明朝" w:hAnsi="ＭＳ 明朝" w:cs="ＭＳ 明朝"/>
          <w:b/>
        </w:rPr>
        <w:tab/>
      </w:r>
      <w:r w:rsidR="00D605DA">
        <w:rPr>
          <w:rFonts w:ascii="ＭＳ 明朝" w:eastAsia="ＭＳ 明朝" w:hAnsi="ＭＳ 明朝" w:cs="ＭＳ 明朝"/>
          <w:b/>
        </w:rPr>
        <w:br/>
      </w:r>
      <w:r w:rsidRPr="00503D1F">
        <w:rPr>
          <w:rFonts w:asciiTheme="minorEastAsia" w:eastAsiaTheme="minorEastAsia" w:hAnsiTheme="minorEastAsia" w:hint="eastAsia"/>
          <w:b/>
          <w:bCs/>
          <w:sz w:val="24"/>
          <w:szCs w:val="24"/>
          <w:lang w:eastAsia="ja-JP"/>
        </w:rPr>
        <w:t>コミュニケーション</w:t>
      </w:r>
      <w:r w:rsidRPr="00503D1F">
        <w:rPr>
          <w:rFonts w:ascii="ＭＳ 明朝" w:eastAsia="ＭＳ 明朝" w:hAnsi="ＭＳ 明朝" w:cs="ＭＳ 明朝" w:hint="eastAsia"/>
          <w:b/>
        </w:rPr>
        <w:t>☐</w:t>
      </w:r>
      <w:r w:rsidRPr="00503D1F">
        <w:rPr>
          <w:rFonts w:ascii="ＭＳ 明朝" w:eastAsia="ＭＳ 明朝" w:hAnsi="ＭＳ 明朝" w:cs="ＭＳ 明朝"/>
          <w:b/>
        </w:rPr>
        <w:t xml:space="preserve"> </w:t>
      </w:r>
      <w:r w:rsidR="00D605DA">
        <w:rPr>
          <w:rFonts w:ascii="ＭＳ 明朝" w:eastAsia="ＭＳ 明朝" w:hAnsi="ＭＳ 明朝" w:cs="ＭＳ 明朝"/>
          <w:b/>
        </w:rPr>
        <w:t xml:space="preserve">  </w:t>
      </w:r>
      <w:r w:rsidRPr="00503D1F">
        <w:rPr>
          <w:rFonts w:asciiTheme="minorEastAsia" w:eastAsiaTheme="minorEastAsia" w:hAnsiTheme="minorEastAsia" w:hint="eastAsia"/>
          <w:b/>
          <w:bCs/>
          <w:sz w:val="24"/>
          <w:szCs w:val="24"/>
          <w:lang w:eastAsia="ja-JP"/>
        </w:rPr>
        <w:t>認知</w:t>
      </w:r>
      <w:r w:rsidRPr="00503D1F">
        <w:rPr>
          <w:rFonts w:ascii="ＭＳ 明朝" w:eastAsia="ＭＳ 明朝" w:hAnsi="ＭＳ 明朝" w:cs="ＭＳ 明朝" w:hint="eastAsia"/>
          <w:b/>
        </w:rPr>
        <w:t>☐</w:t>
      </w:r>
      <w:r w:rsidR="00D605DA">
        <w:rPr>
          <w:rFonts w:ascii="ＭＳ 明朝" w:eastAsia="ＭＳ 明朝" w:hAnsi="ＭＳ 明朝" w:cs="ＭＳ 明朝"/>
          <w:b/>
        </w:rPr>
        <w:tab/>
      </w:r>
      <w:r w:rsidRPr="00503D1F">
        <w:rPr>
          <w:rFonts w:asciiTheme="minorEastAsia" w:eastAsiaTheme="minorEastAsia" w:hAnsiTheme="minorEastAsia" w:hint="eastAsia"/>
          <w:b/>
          <w:bCs/>
          <w:sz w:val="24"/>
          <w:szCs w:val="24"/>
          <w:lang w:eastAsia="ja-JP"/>
        </w:rPr>
        <w:t>環境</w:t>
      </w:r>
      <w:r w:rsidR="00D605DA">
        <w:rPr>
          <w:rFonts w:asciiTheme="minorEastAsia" w:eastAsiaTheme="minorEastAsia" w:hAnsiTheme="minorEastAsia"/>
          <w:b/>
          <w:bCs/>
          <w:sz w:val="24"/>
          <w:szCs w:val="24"/>
          <w:lang w:eastAsia="ja-JP"/>
        </w:rPr>
        <w:t xml:space="preserve"> </w:t>
      </w:r>
      <w:r w:rsidRPr="00503D1F">
        <w:rPr>
          <w:rFonts w:ascii="ＭＳ 明朝" w:eastAsia="ＭＳ 明朝" w:hAnsi="ＭＳ 明朝" w:cs="ＭＳ 明朝" w:hint="eastAsia"/>
          <w:b/>
        </w:rPr>
        <w:t>☐</w:t>
      </w:r>
    </w:p>
    <w:p w:rsidR="006973C1" w:rsidRDefault="00547D58" w:rsidP="00D605DA">
      <w:r w:rsidRPr="00503D1F">
        <w:rPr>
          <w:rFonts w:asciiTheme="majorEastAsia" w:eastAsiaTheme="majorEastAsia" w:hAnsiTheme="majorEastAsia" w:hint="eastAsia"/>
          <w:b/>
          <w:bCs/>
          <w:lang w:eastAsia="ja-JP"/>
        </w:rPr>
        <w:t>今後の連絡のご希望</w:t>
      </w:r>
      <w:r w:rsidR="00DE69B6" w:rsidRPr="00503D1F">
        <w:rPr>
          <w:rFonts w:asciiTheme="majorEastAsia" w:eastAsiaTheme="majorEastAsia" w:hAnsiTheme="majorEastAsia"/>
          <w:b/>
          <w:bCs/>
        </w:rPr>
        <w:t xml:space="preserve"> </w:t>
      </w:r>
      <w:r w:rsidR="00DE69B6" w:rsidRPr="00503D1F">
        <w:rPr>
          <w:rFonts w:asciiTheme="majorEastAsia" w:eastAsiaTheme="majorEastAsia" w:hAnsiTheme="majorEastAsia"/>
          <w:b/>
          <w:bCs/>
        </w:rPr>
        <w:tab/>
      </w:r>
      <w:r w:rsidRPr="00503D1F">
        <w:rPr>
          <w:rFonts w:asciiTheme="majorEastAsia" w:eastAsiaTheme="majorEastAsia" w:hAnsiTheme="majorEastAsia" w:hint="eastAsia"/>
          <w:b/>
          <w:bCs/>
          <w:lang w:eastAsia="ja-JP"/>
        </w:rPr>
        <w:t xml:space="preserve">　　　あり</w:t>
      </w:r>
      <w:r w:rsidR="00DE69B6" w:rsidRPr="00503D1F">
        <w:rPr>
          <w:rFonts w:asciiTheme="majorEastAsia" w:eastAsiaTheme="majorEastAsia" w:hAnsiTheme="majorEastAsia"/>
          <w:b/>
          <w:bCs/>
        </w:rPr>
        <w:sym w:font="Wingdings 2" w:char="F0A3"/>
      </w:r>
      <w:r w:rsidRPr="00503D1F">
        <w:rPr>
          <w:rFonts w:asciiTheme="majorEastAsia" w:eastAsiaTheme="majorEastAsia" w:hAnsiTheme="majorEastAsia"/>
          <w:b/>
          <w:bCs/>
        </w:rPr>
        <w:tab/>
      </w:r>
      <w:r w:rsidRPr="00503D1F">
        <w:rPr>
          <w:rFonts w:asciiTheme="majorEastAsia" w:eastAsiaTheme="majorEastAsia" w:hAnsiTheme="majorEastAsia"/>
          <w:b/>
          <w:bCs/>
        </w:rPr>
        <w:tab/>
      </w:r>
      <w:r w:rsidRPr="00503D1F">
        <w:rPr>
          <w:rFonts w:asciiTheme="majorEastAsia" w:eastAsiaTheme="majorEastAsia" w:hAnsiTheme="majorEastAsia" w:hint="eastAsia"/>
          <w:b/>
          <w:bCs/>
          <w:lang w:eastAsia="ja-JP"/>
        </w:rPr>
        <w:t>なし</w:t>
      </w:r>
      <w:r w:rsidR="00DE69B6" w:rsidRPr="00503D1F">
        <w:rPr>
          <w:rFonts w:asciiTheme="majorEastAsia" w:eastAsiaTheme="majorEastAsia" w:hAnsiTheme="majorEastAsia"/>
          <w:b/>
          <w:bCs/>
        </w:rPr>
        <w:t xml:space="preserve"> </w:t>
      </w:r>
      <w:r w:rsidR="00DE69B6" w:rsidRPr="00503D1F">
        <w:rPr>
          <w:rFonts w:asciiTheme="majorEastAsia" w:eastAsiaTheme="majorEastAsia" w:hAnsiTheme="majorEastAsia"/>
          <w:b/>
          <w:bCs/>
        </w:rPr>
        <w:sym w:font="Wingdings 2" w:char="F0A3"/>
      </w:r>
    </w:p>
    <w:tbl>
      <w:tblPr>
        <w:tblpPr w:leftFromText="180" w:rightFromText="180" w:vertAnchor="text" w:horzAnchor="margin" w:tblpY="423"/>
        <w:tblW w:w="10916" w:type="dxa"/>
        <w:tblLayout w:type="fixed"/>
        <w:tblLook w:val="04A0" w:firstRow="1" w:lastRow="0" w:firstColumn="1" w:lastColumn="0" w:noHBand="0" w:noVBand="1"/>
      </w:tblPr>
      <w:tblGrid>
        <w:gridCol w:w="1419"/>
        <w:gridCol w:w="567"/>
        <w:gridCol w:w="2551"/>
        <w:gridCol w:w="992"/>
        <w:gridCol w:w="4962"/>
        <w:gridCol w:w="425"/>
      </w:tblGrid>
      <w:tr w:rsidR="00D605DA" w:rsidRPr="00B9064C" w:rsidTr="00D605DA">
        <w:trPr>
          <w:trHeight w:val="1230"/>
        </w:trPr>
        <w:tc>
          <w:tcPr>
            <w:tcW w:w="10916" w:type="dxa"/>
            <w:gridSpan w:val="6"/>
            <w:tcBorders>
              <w:top w:val="single" w:sz="4" w:space="0" w:color="auto"/>
              <w:left w:val="single" w:sz="4" w:space="0" w:color="auto"/>
              <w:bottom w:val="single" w:sz="4" w:space="0" w:color="000000"/>
              <w:right w:val="single" w:sz="4" w:space="0" w:color="000000"/>
            </w:tcBorders>
            <w:shd w:val="clear" w:color="auto" w:fill="8DB3E2" w:themeFill="text2" w:themeFillTint="66"/>
          </w:tcPr>
          <w:p w:rsidR="00D605DA" w:rsidRPr="00C67BCD" w:rsidRDefault="00D605DA" w:rsidP="00D605DA">
            <w:pPr>
              <w:rPr>
                <w:rFonts w:asciiTheme="minorBidi" w:hAnsiTheme="minorBidi"/>
                <w:b/>
                <w:bCs/>
                <w:sz w:val="24"/>
                <w:szCs w:val="24"/>
              </w:rPr>
            </w:pPr>
            <w:r>
              <w:rPr>
                <w:rFonts w:ascii="Arial" w:hAnsi="Arial"/>
                <w:b/>
                <w:bCs/>
                <w:noProof/>
                <w:sz w:val="24"/>
                <w:szCs w:val="24"/>
                <w:lang w:val="en-US" w:eastAsia="ja-JP"/>
              </w:rPr>
              <w:lastRenderedPageBreak/>
              <mc:AlternateContent>
                <mc:Choice Requires="wps">
                  <w:drawing>
                    <wp:anchor distT="0" distB="0" distL="114300" distR="114300" simplePos="0" relativeHeight="251691008" behindDoc="0" locked="0" layoutInCell="1" allowOverlap="1" wp14:anchorId="72A6AE2F" wp14:editId="7F752A1F">
                      <wp:simplePos x="0" y="0"/>
                      <wp:positionH relativeFrom="column">
                        <wp:posOffset>4451350</wp:posOffset>
                      </wp:positionH>
                      <wp:positionV relativeFrom="paragraph">
                        <wp:posOffset>153670</wp:posOffset>
                      </wp:positionV>
                      <wp:extent cx="2171065" cy="508000"/>
                      <wp:effectExtent l="0" t="0" r="19685"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065" cy="508000"/>
                              </a:xfrm>
                              <a:prstGeom prst="rect">
                                <a:avLst/>
                              </a:prstGeom>
                              <a:solidFill>
                                <a:srgbClr val="FFFFFF"/>
                              </a:solidFill>
                              <a:ln w="9525">
                                <a:solidFill>
                                  <a:srgbClr val="000000"/>
                                </a:solidFill>
                                <a:miter lim="800000"/>
                                <a:headEnd/>
                                <a:tailEnd/>
                              </a:ln>
                            </wps:spPr>
                            <wps:txbx>
                              <w:txbxContent>
                                <w:p w:rsidR="00D605DA" w:rsidRPr="00D605DA" w:rsidRDefault="00D605DA" w:rsidP="00D605DA">
                                  <w:pPr>
                                    <w:rPr>
                                      <w:rFonts w:ascii="Arial" w:eastAsiaTheme="minorEastAsia" w:hAnsi="Arial"/>
                                      <w:b/>
                                      <w:bCs/>
                                      <w:sz w:val="20"/>
                                      <w:szCs w:val="20"/>
                                      <w:lang w:eastAsia="ja-JP"/>
                                    </w:rPr>
                                  </w:pPr>
                                  <w:r w:rsidRPr="00D605DA">
                                    <w:rPr>
                                      <w:rFonts w:asciiTheme="minorEastAsia" w:eastAsiaTheme="minorEastAsia" w:hAnsiTheme="minorEastAsia" w:hint="eastAsia"/>
                                      <w:b/>
                                      <w:bCs/>
                                      <w:sz w:val="20"/>
                                      <w:szCs w:val="20"/>
                                      <w:lang w:eastAsia="ja-JP"/>
                                    </w:rPr>
                                    <w:t>重要と思う最大16品目にチェック</w:t>
                                  </w:r>
                                  <w:r w:rsidRPr="00D605DA">
                                    <w:rPr>
                                      <w:rFonts w:ascii="SimSun" w:hAnsi="SimSun" w:hint="eastAsia"/>
                                      <w:b/>
                                      <w:bCs/>
                                      <w:sz w:val="20"/>
                                      <w:szCs w:val="20"/>
                                    </w:rPr>
                                    <w:t>√</w:t>
                                  </w:r>
                                  <w:r w:rsidRPr="00D605DA">
                                    <w:rPr>
                                      <w:rFonts w:asciiTheme="minorEastAsia" w:eastAsiaTheme="minorEastAsia" w:hAnsiTheme="minorEastAsia" w:hint="eastAsia"/>
                                      <w:b/>
                                      <w:bCs/>
                                      <w:sz w:val="20"/>
                                      <w:szCs w:val="20"/>
                                      <w:lang w:eastAsia="ja-JP"/>
                                    </w:rPr>
                                    <w:t>を入れてください</w:t>
                                  </w:r>
                                  <w:r w:rsidRPr="00D605DA">
                                    <w:rPr>
                                      <w:rFonts w:ascii="Arial" w:hAnsi="Arial"/>
                                      <w:b/>
                                      <w:bCs/>
                                      <w:sz w:val="20"/>
                                      <w:szCs w:val="20"/>
                                    </w:rPr>
                                    <w:t xml:space="preserve"> </w:t>
                                  </w:r>
                                </w:p>
                                <w:p w:rsidR="00D605DA" w:rsidRPr="00D605DA" w:rsidRDefault="00D605DA" w:rsidP="00D605DA">
                                  <w:pPr>
                                    <w:rPr>
                                      <w:rFonts w:ascii="Arial" w:hAnsi="Arial"/>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A6AE2F" id="_x0000_t202" coordsize="21600,21600" o:spt="202" path="m,l,21600r21600,l21600,xe">
                      <v:stroke joinstyle="miter"/>
                      <v:path gradientshapeok="t" o:connecttype="rect"/>
                    </v:shapetype>
                    <v:shape id="Text Box 2" o:spid="_x0000_s1026" type="#_x0000_t202" style="position:absolute;margin-left:350.5pt;margin-top:12.1pt;width:170.95pt;height:4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">
                      <v:textbox>
                        <w:txbxContent>
                          <w:p w:rsidR="00D605DA" w:rsidRPr="00D605DA" w:rsidRDefault="00D605DA" w:rsidP="00D605DA">
                            <w:pPr>
                              <w:rPr>
                                <w:rFonts w:ascii="Arial" w:eastAsiaTheme="minorEastAsia" w:hAnsi="Arial"/>
                                <w:b/>
                                <w:bCs/>
                                <w:sz w:val="20"/>
                                <w:szCs w:val="20"/>
                                <w:lang w:eastAsia="ja-JP"/>
                              </w:rPr>
                            </w:pPr>
                            <w:r w:rsidRPr="00D605DA">
                              <w:rPr>
                                <w:rFonts w:asciiTheme="minorEastAsia" w:eastAsiaTheme="minorEastAsia" w:hAnsiTheme="minorEastAsia" w:hint="eastAsia"/>
                                <w:b/>
                                <w:bCs/>
                                <w:sz w:val="20"/>
                                <w:szCs w:val="20"/>
                                <w:lang w:eastAsia="ja-JP"/>
                              </w:rPr>
                              <w:t>重要と思う最大16品目にチェック</w:t>
                            </w:r>
                            <w:r w:rsidRPr="00D605DA">
                              <w:rPr>
                                <w:rFonts w:ascii="SimSun" w:hAnsi="SimSun" w:hint="eastAsia"/>
                                <w:b/>
                                <w:bCs/>
                                <w:sz w:val="20"/>
                                <w:szCs w:val="20"/>
                              </w:rPr>
                              <w:t>√</w:t>
                            </w:r>
                            <w:r w:rsidRPr="00D605DA">
                              <w:rPr>
                                <w:rFonts w:asciiTheme="minorEastAsia" w:eastAsiaTheme="minorEastAsia" w:hAnsiTheme="minorEastAsia" w:hint="eastAsia"/>
                                <w:b/>
                                <w:bCs/>
                                <w:sz w:val="20"/>
                                <w:szCs w:val="20"/>
                                <w:lang w:eastAsia="ja-JP"/>
                              </w:rPr>
                              <w:t>を入れてください</w:t>
                            </w:r>
                            <w:r w:rsidRPr="00D605DA">
                              <w:rPr>
                                <w:rFonts w:ascii="Arial" w:hAnsi="Arial"/>
                                <w:b/>
                                <w:bCs/>
                                <w:sz w:val="20"/>
                                <w:szCs w:val="20"/>
                              </w:rPr>
                              <w:t xml:space="preserve"> </w:t>
                            </w:r>
                          </w:p>
                          <w:p w:rsidR="00D605DA" w:rsidRPr="00D605DA" w:rsidRDefault="00D605DA" w:rsidP="00D605DA">
                            <w:pPr>
                              <w:rPr>
                                <w:rFonts w:ascii="Arial" w:hAnsi="Arial"/>
                                <w:b/>
                                <w:bCs/>
                                <w:sz w:val="20"/>
                                <w:szCs w:val="20"/>
                              </w:rPr>
                            </w:pPr>
                          </w:p>
                        </w:txbxContent>
                      </v:textbox>
                    </v:shape>
                  </w:pict>
                </mc:Fallback>
              </mc:AlternateContent>
            </w:r>
          </w:p>
          <w:p w:rsidR="00D605DA" w:rsidRPr="00C67BCD" w:rsidRDefault="00D605DA" w:rsidP="00D605DA">
            <w:pPr>
              <w:jc w:val="center"/>
              <w:rPr>
                <w:rFonts w:ascii="Arial" w:hAnsi="Arial"/>
                <w:b/>
                <w:bCs/>
                <w:sz w:val="24"/>
                <w:szCs w:val="24"/>
              </w:rPr>
            </w:pPr>
            <w:r w:rsidRPr="00C67BCD">
              <w:rPr>
                <w:rFonts w:ascii="Arial" w:hAnsi="Arial"/>
                <w:b/>
                <w:bCs/>
                <w:sz w:val="24"/>
                <w:szCs w:val="24"/>
              </w:rPr>
              <w:t xml:space="preserve">1. </w:t>
            </w:r>
            <w:r>
              <w:rPr>
                <w:rFonts w:asciiTheme="minorEastAsia" w:eastAsiaTheme="minorEastAsia" w:hAnsiTheme="minorEastAsia" w:hint="eastAsia"/>
                <w:b/>
                <w:bCs/>
                <w:sz w:val="24"/>
                <w:szCs w:val="24"/>
                <w:lang w:eastAsia="ja-JP"/>
              </w:rPr>
              <w:t>移動</w:t>
            </w:r>
          </w:p>
        </w:tc>
      </w:tr>
      <w:tr w:rsidR="00D605DA" w:rsidRPr="00B9064C" w:rsidTr="00D605DA">
        <w:trPr>
          <w:cantSplit/>
          <w:trHeight w:val="744"/>
        </w:trPr>
        <w:tc>
          <w:tcPr>
            <w:tcW w:w="1419" w:type="dxa"/>
            <w:tcBorders>
              <w:top w:val="nil"/>
              <w:left w:val="single" w:sz="4" w:space="0" w:color="auto"/>
              <w:bottom w:val="single" w:sz="4" w:space="0" w:color="auto"/>
              <w:right w:val="single" w:sz="4" w:space="0" w:color="auto"/>
            </w:tcBorders>
            <w:shd w:val="clear" w:color="000000" w:fill="8DB3E2"/>
            <w:noWrap/>
            <w:vAlign w:val="center"/>
            <w:hideMark/>
          </w:tcPr>
          <w:p w:rsidR="00D605DA" w:rsidRPr="002613BA" w:rsidRDefault="00D605DA" w:rsidP="00D605DA">
            <w:pPr>
              <w:spacing w:after="0" w:line="240" w:lineRule="auto"/>
              <w:jc w:val="center"/>
              <w:rPr>
                <w:rFonts w:ascii="Arial" w:hAnsi="Arial"/>
                <w:b/>
                <w:bCs/>
                <w:sz w:val="24"/>
                <w:szCs w:val="24"/>
              </w:rPr>
            </w:pPr>
            <w:r>
              <w:rPr>
                <w:rFonts w:asciiTheme="minorEastAsia" w:eastAsiaTheme="minorEastAsia" w:hAnsiTheme="minorEastAsia" w:hint="eastAsia"/>
                <w:b/>
                <w:bCs/>
                <w:sz w:val="24"/>
                <w:szCs w:val="24"/>
                <w:lang w:eastAsia="ja-JP"/>
              </w:rPr>
              <w:t>領域</w:t>
            </w:r>
          </w:p>
        </w:tc>
        <w:tc>
          <w:tcPr>
            <w:tcW w:w="3118" w:type="dxa"/>
            <w:gridSpan w:val="2"/>
            <w:tcBorders>
              <w:top w:val="single" w:sz="4" w:space="0" w:color="auto"/>
              <w:left w:val="nil"/>
              <w:bottom w:val="single" w:sz="4" w:space="0" w:color="auto"/>
              <w:right w:val="single" w:sz="4" w:space="0" w:color="auto"/>
            </w:tcBorders>
            <w:shd w:val="clear" w:color="000000" w:fill="8DB3E2"/>
            <w:vAlign w:val="center"/>
            <w:hideMark/>
          </w:tcPr>
          <w:p w:rsidR="00D605DA" w:rsidRDefault="00D605DA" w:rsidP="00D605DA">
            <w:pPr>
              <w:spacing w:after="0" w:line="240" w:lineRule="auto"/>
              <w:jc w:val="center"/>
              <w:rPr>
                <w:rFonts w:ascii="Arial" w:hAnsi="Arial"/>
                <w:b/>
                <w:bCs/>
                <w:sz w:val="24"/>
                <w:szCs w:val="24"/>
              </w:rPr>
            </w:pPr>
            <w:r>
              <w:rPr>
                <w:rFonts w:asciiTheme="minorEastAsia" w:eastAsiaTheme="minorEastAsia" w:hAnsiTheme="minorEastAsia" w:hint="eastAsia"/>
                <w:b/>
                <w:bCs/>
                <w:sz w:val="24"/>
                <w:szCs w:val="24"/>
                <w:lang w:eastAsia="ja-JP"/>
              </w:rPr>
              <w:t>用具名</w:t>
            </w:r>
          </w:p>
          <w:p w:rsidR="00D605DA" w:rsidRPr="002613BA" w:rsidRDefault="00D605DA" w:rsidP="00D605DA">
            <w:pPr>
              <w:spacing w:after="0" w:line="240" w:lineRule="auto"/>
              <w:jc w:val="center"/>
              <w:rPr>
                <w:rFonts w:ascii="Arial" w:hAnsi="Arial"/>
                <w:b/>
                <w:bCs/>
                <w:sz w:val="24"/>
                <w:szCs w:val="24"/>
              </w:rPr>
            </w:pPr>
            <w:r>
              <w:rPr>
                <w:rFonts w:ascii="Arial" w:hAnsi="Arial"/>
                <w:b/>
                <w:bCs/>
                <w:sz w:val="24"/>
                <w:szCs w:val="24"/>
              </w:rPr>
              <w:t>(ISO Code)</w:t>
            </w:r>
          </w:p>
        </w:tc>
        <w:tc>
          <w:tcPr>
            <w:tcW w:w="992" w:type="dxa"/>
            <w:tcBorders>
              <w:top w:val="single" w:sz="4" w:space="0" w:color="auto"/>
              <w:left w:val="nil"/>
              <w:bottom w:val="single" w:sz="4" w:space="0" w:color="auto"/>
              <w:right w:val="single" w:sz="4" w:space="0" w:color="auto"/>
            </w:tcBorders>
            <w:shd w:val="clear" w:color="000000" w:fill="8DB3E2"/>
            <w:vAlign w:val="center"/>
            <w:hideMark/>
          </w:tcPr>
          <w:p w:rsidR="00D605DA" w:rsidRPr="002613BA" w:rsidRDefault="00D605DA" w:rsidP="00D605DA">
            <w:pPr>
              <w:spacing w:after="0" w:line="240" w:lineRule="auto"/>
              <w:jc w:val="center"/>
              <w:rPr>
                <w:rFonts w:ascii="Arial" w:hAnsi="Arial"/>
                <w:b/>
                <w:bCs/>
                <w:sz w:val="24"/>
                <w:szCs w:val="24"/>
              </w:rPr>
            </w:pPr>
          </w:p>
        </w:tc>
        <w:tc>
          <w:tcPr>
            <w:tcW w:w="4962" w:type="dxa"/>
            <w:tcBorders>
              <w:top w:val="single" w:sz="4" w:space="0" w:color="auto"/>
              <w:left w:val="nil"/>
              <w:bottom w:val="single" w:sz="4" w:space="0" w:color="auto"/>
              <w:right w:val="single" w:sz="4" w:space="0" w:color="auto"/>
            </w:tcBorders>
            <w:shd w:val="clear" w:color="000000" w:fill="8DB3E2"/>
            <w:vAlign w:val="center"/>
          </w:tcPr>
          <w:p w:rsidR="00D605DA" w:rsidRPr="002613BA" w:rsidRDefault="00D605DA" w:rsidP="00D605DA">
            <w:pPr>
              <w:spacing w:after="0" w:line="240" w:lineRule="auto"/>
              <w:jc w:val="center"/>
              <w:rPr>
                <w:rFonts w:ascii="Arial" w:hAnsi="Arial"/>
                <w:b/>
                <w:bCs/>
                <w:sz w:val="24"/>
                <w:szCs w:val="24"/>
              </w:rPr>
            </w:pPr>
            <w:r>
              <w:rPr>
                <w:rFonts w:asciiTheme="minorEastAsia" w:eastAsiaTheme="minorEastAsia" w:hAnsiTheme="minorEastAsia" w:hint="eastAsia"/>
                <w:b/>
                <w:bCs/>
                <w:sz w:val="24"/>
                <w:szCs w:val="24"/>
                <w:lang w:eastAsia="ja-JP"/>
              </w:rPr>
              <w:t>説明</w:t>
            </w:r>
          </w:p>
        </w:tc>
        <w:tc>
          <w:tcPr>
            <w:tcW w:w="425" w:type="dxa"/>
            <w:tcBorders>
              <w:top w:val="single" w:sz="4" w:space="0" w:color="auto"/>
              <w:left w:val="nil"/>
              <w:bottom w:val="single" w:sz="4" w:space="0" w:color="auto"/>
              <w:right w:val="single" w:sz="4" w:space="0" w:color="auto"/>
            </w:tcBorders>
            <w:shd w:val="clear" w:color="000000" w:fill="8DB3E2"/>
            <w:textDirection w:val="tbRl"/>
          </w:tcPr>
          <w:p w:rsidR="00D605DA" w:rsidRPr="00664422" w:rsidRDefault="00D605DA" w:rsidP="00D605DA">
            <w:pPr>
              <w:spacing w:after="0"/>
              <w:rPr>
                <w:rFonts w:ascii="Arial" w:hAnsi="Arial"/>
                <w:sz w:val="20"/>
                <w:szCs w:val="20"/>
              </w:rPr>
            </w:pPr>
          </w:p>
          <w:p w:rsidR="00D605DA" w:rsidRPr="002613BA" w:rsidRDefault="00D605DA" w:rsidP="00D605DA">
            <w:pPr>
              <w:spacing w:after="0"/>
              <w:rPr>
                <w:rFonts w:ascii="Arial" w:hAnsi="Arial"/>
                <w:sz w:val="20"/>
                <w:szCs w:val="20"/>
              </w:rPr>
            </w:pPr>
          </w:p>
        </w:tc>
      </w:tr>
      <w:tr w:rsidR="00D605DA" w:rsidRPr="00B9064C" w:rsidTr="00D605DA">
        <w:trPr>
          <w:trHeight w:val="615"/>
        </w:trPr>
        <w:tc>
          <w:tcPr>
            <w:tcW w:w="1419" w:type="dxa"/>
            <w:vMerge w:val="restart"/>
            <w:tcBorders>
              <w:top w:val="single" w:sz="4" w:space="0" w:color="auto"/>
              <w:left w:val="single" w:sz="4" w:space="0" w:color="auto"/>
              <w:right w:val="single" w:sz="4" w:space="0" w:color="auto"/>
            </w:tcBorders>
            <w:shd w:val="clear" w:color="auto" w:fill="auto"/>
            <w:noWrap/>
            <w:vAlign w:val="center"/>
            <w:hideMark/>
          </w:tcPr>
          <w:p w:rsidR="00D605DA" w:rsidRPr="001D4CCD" w:rsidRDefault="00D605DA" w:rsidP="00D605DA">
            <w:pPr>
              <w:spacing w:after="0"/>
              <w:rPr>
                <w:rFonts w:ascii="Arial" w:hAnsi="Arial"/>
                <w:sz w:val="20"/>
                <w:szCs w:val="20"/>
              </w:rPr>
            </w:pPr>
            <w:r>
              <w:rPr>
                <w:rFonts w:asciiTheme="minorEastAsia" w:eastAsiaTheme="minorEastAsia" w:hAnsiTheme="minorEastAsia" w:hint="eastAsia"/>
                <w:sz w:val="20"/>
                <w:szCs w:val="20"/>
                <w:lang w:eastAsia="ja-JP"/>
              </w:rPr>
              <w:t>杖</w:t>
            </w:r>
          </w:p>
        </w:tc>
        <w:tc>
          <w:tcPr>
            <w:tcW w:w="567" w:type="dxa"/>
            <w:tcBorders>
              <w:top w:val="nil"/>
              <w:left w:val="nil"/>
              <w:bottom w:val="single" w:sz="4" w:space="0" w:color="auto"/>
              <w:right w:val="single" w:sz="4" w:space="0" w:color="auto"/>
            </w:tcBorders>
            <w:shd w:val="clear" w:color="auto" w:fill="auto"/>
            <w:vAlign w:val="bottom"/>
            <w:hideMark/>
          </w:tcPr>
          <w:p w:rsidR="00D605DA" w:rsidRDefault="00D605DA" w:rsidP="00D605DA">
            <w:pPr>
              <w:jc w:val="center"/>
              <w:rPr>
                <w:rFonts w:cs="Calibri"/>
                <w:color w:val="000000"/>
              </w:rPr>
            </w:pPr>
            <w:r>
              <w:rPr>
                <w:rFonts w:cs="Calibri"/>
                <w:color w:val="000000"/>
              </w:rPr>
              <w:t>1</w:t>
            </w:r>
          </w:p>
        </w:tc>
        <w:tc>
          <w:tcPr>
            <w:tcW w:w="2551" w:type="dxa"/>
            <w:tcBorders>
              <w:top w:val="nil"/>
              <w:left w:val="nil"/>
              <w:bottom w:val="single" w:sz="4" w:space="0" w:color="auto"/>
              <w:right w:val="single" w:sz="4" w:space="0" w:color="auto"/>
            </w:tcBorders>
            <w:shd w:val="clear" w:color="auto" w:fill="auto"/>
            <w:vAlign w:val="center"/>
            <w:hideMark/>
          </w:tcPr>
          <w:p w:rsidR="00D605DA" w:rsidRDefault="00D605DA" w:rsidP="00D605DA">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松葉杖</w:t>
            </w:r>
          </w:p>
          <w:p w:rsidR="00D605DA" w:rsidRPr="00E765EE" w:rsidRDefault="00D605DA" w:rsidP="00D605DA">
            <w:pPr>
              <w:spacing w:after="0" w:line="240" w:lineRule="auto"/>
              <w:rPr>
                <w:rFonts w:ascii="Arial" w:eastAsia="Times New Roman" w:hAnsi="Arial"/>
                <w:color w:val="000000"/>
                <w:sz w:val="20"/>
                <w:szCs w:val="20"/>
              </w:rPr>
            </w:pPr>
            <w:r>
              <w:rPr>
                <w:rFonts w:ascii="Arial" w:eastAsia="Times New Roman" w:hAnsi="Arial"/>
                <w:color w:val="000000"/>
                <w:sz w:val="20"/>
                <w:szCs w:val="20"/>
              </w:rPr>
              <w:t>12.03.12</w:t>
            </w:r>
          </w:p>
        </w:tc>
        <w:tc>
          <w:tcPr>
            <w:tcW w:w="992" w:type="dxa"/>
            <w:tcBorders>
              <w:top w:val="nil"/>
              <w:left w:val="nil"/>
              <w:bottom w:val="single" w:sz="4" w:space="0" w:color="auto"/>
              <w:right w:val="single" w:sz="4" w:space="0" w:color="auto"/>
            </w:tcBorders>
            <w:shd w:val="clear" w:color="auto" w:fill="auto"/>
            <w:hideMark/>
          </w:tcPr>
          <w:p w:rsidR="00D605DA" w:rsidRPr="00E765EE" w:rsidRDefault="00D605DA" w:rsidP="00D605DA">
            <w:pPr>
              <w:spacing w:after="0" w:line="240" w:lineRule="auto"/>
              <w:rPr>
                <w:rFonts w:ascii="Arial" w:eastAsia="Times New Roman" w:hAnsi="Arial"/>
                <w:color w:val="000000"/>
                <w:sz w:val="20"/>
                <w:szCs w:val="20"/>
              </w:rPr>
            </w:pPr>
            <w:r w:rsidRPr="00E765EE">
              <w:rPr>
                <w:rFonts w:ascii="Arial" w:eastAsia="Times New Roman" w:hAnsi="Arial"/>
                <w:noProof/>
                <w:color w:val="000000"/>
                <w:sz w:val="20"/>
                <w:szCs w:val="20"/>
                <w:lang w:val="en-US" w:eastAsia="ja-JP"/>
              </w:rPr>
              <w:drawing>
                <wp:inline distT="0" distB="0" distL="0" distR="0" wp14:anchorId="4CDDDA6D" wp14:editId="7611687A">
                  <wp:extent cx="518160" cy="51816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auto"/>
            <w:noWrap/>
            <w:vAlign w:val="center"/>
            <w:hideMark/>
          </w:tcPr>
          <w:p w:rsidR="00D605DA" w:rsidRPr="006E2A36" w:rsidRDefault="00D605DA" w:rsidP="00D605DA">
            <w:pPr>
              <w:spacing w:after="0" w:line="240" w:lineRule="auto"/>
              <w:rPr>
                <w:rFonts w:ascii="Arial" w:eastAsiaTheme="minorEastAsia" w:hAnsi="Arial"/>
                <w:color w:val="000000"/>
                <w:sz w:val="20"/>
                <w:szCs w:val="20"/>
                <w:lang w:eastAsia="ja-JP"/>
              </w:rPr>
            </w:pPr>
            <w:r>
              <w:rPr>
                <w:rFonts w:ascii="Arial" w:eastAsiaTheme="minorEastAsia" w:hAnsi="Arial" w:hint="eastAsia"/>
                <w:color w:val="000000"/>
                <w:sz w:val="20"/>
                <w:szCs w:val="20"/>
                <w:lang w:eastAsia="ja-JP"/>
              </w:rPr>
              <w:t>腋窩部付近の上体にあてがうための、水平の脇当てを持つ歩行支援杖。</w:t>
            </w:r>
          </w:p>
        </w:tc>
        <w:tc>
          <w:tcPr>
            <w:tcW w:w="425" w:type="dxa"/>
            <w:tcBorders>
              <w:top w:val="single" w:sz="4" w:space="0" w:color="auto"/>
              <w:left w:val="nil"/>
              <w:bottom w:val="single" w:sz="4" w:space="0" w:color="auto"/>
              <w:right w:val="single" w:sz="4" w:space="0" w:color="auto"/>
            </w:tcBorders>
            <w:shd w:val="clear" w:color="auto" w:fill="auto"/>
            <w:vAlign w:val="center"/>
          </w:tcPr>
          <w:p w:rsidR="00D605DA" w:rsidRPr="001715B1" w:rsidRDefault="00D605DA" w:rsidP="00D605DA">
            <w:pPr>
              <w:spacing w:after="0"/>
              <w:jc w:val="center"/>
              <w:rPr>
                <w:rFonts w:asciiTheme="minorBidi" w:hAnsiTheme="minorBidi"/>
                <w:sz w:val="20"/>
                <w:szCs w:val="20"/>
              </w:rPr>
            </w:pPr>
            <w:r w:rsidRPr="00432DBE">
              <w:rPr>
                <w:rFonts w:ascii="ＭＳ 明朝" w:eastAsia="ＭＳ 明朝" w:hAnsi="ＭＳ 明朝" w:cs="ＭＳ 明朝" w:hint="eastAsia"/>
              </w:rPr>
              <w:t>☐</w:t>
            </w:r>
          </w:p>
        </w:tc>
      </w:tr>
      <w:tr w:rsidR="00D605DA" w:rsidRPr="00B9064C" w:rsidTr="00D605DA">
        <w:trPr>
          <w:trHeight w:val="269"/>
        </w:trPr>
        <w:tc>
          <w:tcPr>
            <w:tcW w:w="1419" w:type="dxa"/>
            <w:vMerge/>
            <w:tcBorders>
              <w:left w:val="single" w:sz="4" w:space="0" w:color="auto"/>
              <w:bottom w:val="single" w:sz="4" w:space="0" w:color="auto"/>
              <w:right w:val="single" w:sz="4" w:space="0" w:color="auto"/>
            </w:tcBorders>
            <w:shd w:val="clear" w:color="auto" w:fill="auto"/>
            <w:noWrap/>
            <w:vAlign w:val="center"/>
            <w:hideMark/>
          </w:tcPr>
          <w:p w:rsidR="00D605DA" w:rsidRPr="001D4CCD" w:rsidRDefault="00D605DA" w:rsidP="00D605DA">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C6D9F1" w:themeFill="text2" w:themeFillTint="33"/>
            <w:vAlign w:val="bottom"/>
            <w:hideMark/>
          </w:tcPr>
          <w:p w:rsidR="00D605DA" w:rsidRDefault="00D605DA" w:rsidP="00D605DA">
            <w:pPr>
              <w:jc w:val="center"/>
              <w:rPr>
                <w:rFonts w:cs="Calibri"/>
                <w:color w:val="000000"/>
              </w:rPr>
            </w:pPr>
            <w:r>
              <w:rPr>
                <w:rFonts w:cs="Calibri"/>
                <w:color w:val="000000"/>
              </w:rPr>
              <w:t>2</w:t>
            </w:r>
          </w:p>
        </w:tc>
        <w:tc>
          <w:tcPr>
            <w:tcW w:w="2551" w:type="dxa"/>
            <w:tcBorders>
              <w:top w:val="nil"/>
              <w:left w:val="nil"/>
              <w:bottom w:val="single" w:sz="4" w:space="0" w:color="auto"/>
              <w:right w:val="single" w:sz="4" w:space="0" w:color="auto"/>
            </w:tcBorders>
            <w:shd w:val="clear" w:color="auto" w:fill="C6D9F1" w:themeFill="text2" w:themeFillTint="33"/>
            <w:vAlign w:val="center"/>
            <w:hideMark/>
          </w:tcPr>
          <w:p w:rsidR="00D605DA" w:rsidRDefault="00D605DA" w:rsidP="00D605DA">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エルボークラッチ</w:t>
            </w:r>
          </w:p>
          <w:p w:rsidR="00D605DA" w:rsidRPr="00E765EE" w:rsidRDefault="00D605DA" w:rsidP="00D605DA">
            <w:pPr>
              <w:spacing w:after="0" w:line="240" w:lineRule="auto"/>
              <w:rPr>
                <w:rFonts w:ascii="Arial" w:eastAsia="Times New Roman" w:hAnsi="Arial"/>
                <w:color w:val="000000"/>
                <w:sz w:val="20"/>
                <w:szCs w:val="20"/>
              </w:rPr>
            </w:pPr>
            <w:r>
              <w:rPr>
                <w:rFonts w:ascii="Arial" w:eastAsia="Times New Roman" w:hAnsi="Arial"/>
                <w:color w:val="000000"/>
                <w:sz w:val="20"/>
                <w:szCs w:val="20"/>
              </w:rPr>
              <w:t>12.03.06</w:t>
            </w:r>
          </w:p>
        </w:tc>
        <w:tc>
          <w:tcPr>
            <w:tcW w:w="992" w:type="dxa"/>
            <w:tcBorders>
              <w:top w:val="nil"/>
              <w:left w:val="nil"/>
              <w:bottom w:val="single" w:sz="4" w:space="0" w:color="auto"/>
              <w:right w:val="single" w:sz="4" w:space="0" w:color="auto"/>
            </w:tcBorders>
            <w:shd w:val="clear" w:color="auto" w:fill="C6D9F1" w:themeFill="text2" w:themeFillTint="33"/>
            <w:hideMark/>
          </w:tcPr>
          <w:p w:rsidR="00D605DA" w:rsidRPr="00E765EE" w:rsidRDefault="00D605DA" w:rsidP="00D605DA">
            <w:pPr>
              <w:spacing w:after="0" w:line="240" w:lineRule="auto"/>
              <w:rPr>
                <w:rFonts w:ascii="Arial" w:eastAsia="Times New Roman" w:hAnsi="Arial"/>
                <w:color w:val="000000"/>
                <w:sz w:val="20"/>
                <w:szCs w:val="20"/>
              </w:rPr>
            </w:pPr>
            <w:r w:rsidRPr="00E765EE">
              <w:rPr>
                <w:rFonts w:ascii="Arial" w:eastAsia="Times New Roman" w:hAnsi="Arial"/>
                <w:noProof/>
                <w:color w:val="000000"/>
                <w:sz w:val="20"/>
                <w:szCs w:val="20"/>
                <w:lang w:val="en-US" w:eastAsia="ja-JP"/>
              </w:rPr>
              <w:drawing>
                <wp:inline distT="0" distB="0" distL="0" distR="0" wp14:anchorId="14E20B35" wp14:editId="3ED49F89">
                  <wp:extent cx="511810" cy="518160"/>
                  <wp:effectExtent l="0" t="0" r="254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181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C6D9F1" w:themeFill="text2" w:themeFillTint="33"/>
            <w:noWrap/>
            <w:vAlign w:val="center"/>
            <w:hideMark/>
          </w:tcPr>
          <w:p w:rsidR="00D605DA" w:rsidRDefault="00D605DA" w:rsidP="00D605DA">
            <w:pPr>
              <w:spacing w:after="0" w:line="240" w:lineRule="auto"/>
              <w:rPr>
                <w:rFonts w:ascii="Arial" w:eastAsiaTheme="minorEastAsia" w:hAnsi="Arial"/>
                <w:color w:val="000000"/>
                <w:sz w:val="20"/>
                <w:szCs w:val="20"/>
                <w:lang w:eastAsia="ja-JP"/>
              </w:rPr>
            </w:pPr>
            <w:r>
              <w:rPr>
                <w:rFonts w:ascii="Arial" w:eastAsiaTheme="minorEastAsia" w:hAnsi="Arial" w:hint="eastAsia"/>
                <w:color w:val="000000"/>
                <w:sz w:val="20"/>
                <w:szCs w:val="20"/>
                <w:lang w:eastAsia="ja-JP"/>
              </w:rPr>
              <w:t>高さ調整が可能で、肘用の半円サポート、水平の握り部、</w:t>
            </w:r>
            <w:r>
              <w:rPr>
                <w:rFonts w:ascii="Arial" w:eastAsiaTheme="minorEastAsia" w:hAnsi="Arial" w:hint="eastAsia"/>
                <w:color w:val="000000"/>
                <w:sz w:val="20"/>
                <w:szCs w:val="20"/>
                <w:lang w:eastAsia="ja-JP"/>
              </w:rPr>
              <w:t>1</w:t>
            </w:r>
            <w:r>
              <w:rPr>
                <w:rFonts w:ascii="Arial" w:eastAsiaTheme="minorEastAsia" w:hAnsi="Arial" w:hint="eastAsia"/>
                <w:color w:val="000000"/>
                <w:sz w:val="20"/>
                <w:szCs w:val="20"/>
                <w:lang w:eastAsia="ja-JP"/>
              </w:rPr>
              <w:t>本の軸、</w:t>
            </w:r>
            <w:r>
              <w:rPr>
                <w:rFonts w:ascii="Arial" w:eastAsiaTheme="minorEastAsia" w:hAnsi="Arial" w:hint="eastAsia"/>
                <w:color w:val="000000"/>
                <w:sz w:val="20"/>
                <w:szCs w:val="20"/>
                <w:lang w:eastAsia="ja-JP"/>
              </w:rPr>
              <w:t>1</w:t>
            </w:r>
            <w:r>
              <w:rPr>
                <w:rFonts w:ascii="Arial" w:eastAsiaTheme="minorEastAsia" w:hAnsi="Arial" w:hint="eastAsia"/>
                <w:color w:val="000000"/>
                <w:sz w:val="20"/>
                <w:szCs w:val="20"/>
                <w:lang w:eastAsia="ja-JP"/>
              </w:rPr>
              <w:t>つの杖先からなる歩行支援杖。</w:t>
            </w:r>
          </w:p>
          <w:p w:rsidR="00D605DA" w:rsidRPr="00531892" w:rsidRDefault="00D605DA" w:rsidP="00D605DA">
            <w:pPr>
              <w:spacing w:after="0" w:line="240" w:lineRule="auto"/>
              <w:rPr>
                <w:rFonts w:ascii="Arial" w:hAnsi="Arial"/>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C6D9F1" w:themeFill="text2" w:themeFillTint="33"/>
            <w:vAlign w:val="center"/>
          </w:tcPr>
          <w:p w:rsidR="00D605DA" w:rsidRPr="001715B1" w:rsidRDefault="00D605DA" w:rsidP="00D605DA">
            <w:pPr>
              <w:spacing w:after="0"/>
              <w:jc w:val="center"/>
              <w:rPr>
                <w:rFonts w:asciiTheme="minorBidi" w:hAnsiTheme="minorBidi"/>
                <w:sz w:val="20"/>
                <w:szCs w:val="20"/>
              </w:rPr>
            </w:pPr>
            <w:r w:rsidRPr="00432DBE">
              <w:rPr>
                <w:rFonts w:ascii="ＭＳ 明朝" w:eastAsia="ＭＳ 明朝" w:hAnsi="ＭＳ 明朝" w:cs="ＭＳ 明朝" w:hint="eastAsia"/>
              </w:rPr>
              <w:t>☐</w:t>
            </w:r>
          </w:p>
        </w:tc>
      </w:tr>
      <w:tr w:rsidR="00D605DA" w:rsidRPr="00B9064C" w:rsidTr="00D605DA">
        <w:trPr>
          <w:trHeight w:val="249"/>
        </w:trPr>
        <w:tc>
          <w:tcPr>
            <w:tcW w:w="1419" w:type="dxa"/>
            <w:vMerge w:val="restart"/>
            <w:tcBorders>
              <w:top w:val="single" w:sz="4" w:space="0" w:color="auto"/>
              <w:left w:val="single" w:sz="4" w:space="0" w:color="auto"/>
              <w:right w:val="single" w:sz="4" w:space="0" w:color="auto"/>
            </w:tcBorders>
            <w:shd w:val="clear" w:color="auto" w:fill="auto"/>
            <w:vAlign w:val="center"/>
            <w:hideMark/>
          </w:tcPr>
          <w:p w:rsidR="00D605DA" w:rsidRPr="001D4CCD" w:rsidRDefault="00D605DA" w:rsidP="00D605DA">
            <w:pPr>
              <w:spacing w:after="0"/>
              <w:rPr>
                <w:rFonts w:ascii="Arial" w:hAnsi="Arial"/>
                <w:sz w:val="20"/>
                <w:szCs w:val="20"/>
              </w:rPr>
            </w:pPr>
            <w:r>
              <w:rPr>
                <w:rFonts w:asciiTheme="minorEastAsia" w:eastAsiaTheme="minorEastAsia" w:hAnsiTheme="minorEastAsia" w:hint="eastAsia"/>
                <w:color w:val="000000"/>
                <w:sz w:val="20"/>
                <w:szCs w:val="20"/>
                <w:lang w:eastAsia="ja-JP"/>
              </w:rPr>
              <w:t>ステッキ</w:t>
            </w:r>
          </w:p>
        </w:tc>
        <w:tc>
          <w:tcPr>
            <w:tcW w:w="567" w:type="dxa"/>
            <w:tcBorders>
              <w:top w:val="nil"/>
              <w:left w:val="nil"/>
              <w:bottom w:val="single" w:sz="4" w:space="0" w:color="auto"/>
              <w:right w:val="single" w:sz="4" w:space="0" w:color="auto"/>
            </w:tcBorders>
            <w:shd w:val="clear" w:color="auto" w:fill="auto"/>
            <w:vAlign w:val="bottom"/>
            <w:hideMark/>
          </w:tcPr>
          <w:p w:rsidR="00D605DA" w:rsidRDefault="00D605DA" w:rsidP="00D605DA">
            <w:pPr>
              <w:jc w:val="center"/>
              <w:rPr>
                <w:rFonts w:cs="Calibri"/>
                <w:color w:val="000000"/>
              </w:rPr>
            </w:pPr>
            <w:r>
              <w:rPr>
                <w:rFonts w:cs="Calibri"/>
                <w:color w:val="000000"/>
              </w:rPr>
              <w:t>3</w:t>
            </w:r>
          </w:p>
        </w:tc>
        <w:tc>
          <w:tcPr>
            <w:tcW w:w="2551" w:type="dxa"/>
            <w:tcBorders>
              <w:top w:val="nil"/>
              <w:left w:val="nil"/>
              <w:bottom w:val="single" w:sz="4" w:space="0" w:color="auto"/>
              <w:right w:val="single" w:sz="4" w:space="0" w:color="auto"/>
            </w:tcBorders>
            <w:shd w:val="clear" w:color="auto" w:fill="auto"/>
            <w:vAlign w:val="center"/>
            <w:hideMark/>
          </w:tcPr>
          <w:p w:rsidR="00D605DA" w:rsidRDefault="00D605DA" w:rsidP="00D605DA">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ステッキ</w:t>
            </w:r>
          </w:p>
          <w:p w:rsidR="00D605DA" w:rsidRPr="00E765EE" w:rsidRDefault="00D605DA" w:rsidP="00D605DA">
            <w:pPr>
              <w:spacing w:after="0" w:line="240" w:lineRule="auto"/>
              <w:rPr>
                <w:rFonts w:ascii="Arial" w:eastAsia="Times New Roman" w:hAnsi="Arial"/>
                <w:color w:val="000000"/>
                <w:sz w:val="20"/>
                <w:szCs w:val="20"/>
              </w:rPr>
            </w:pPr>
            <w:r>
              <w:rPr>
                <w:rFonts w:ascii="Arial" w:eastAsia="Times New Roman" w:hAnsi="Arial"/>
                <w:color w:val="000000"/>
                <w:sz w:val="20"/>
                <w:szCs w:val="20"/>
              </w:rPr>
              <w:t>12.03.03</w:t>
            </w:r>
          </w:p>
        </w:tc>
        <w:tc>
          <w:tcPr>
            <w:tcW w:w="992" w:type="dxa"/>
            <w:tcBorders>
              <w:top w:val="nil"/>
              <w:left w:val="nil"/>
              <w:bottom w:val="single" w:sz="4" w:space="0" w:color="auto"/>
              <w:right w:val="single" w:sz="4" w:space="0" w:color="auto"/>
            </w:tcBorders>
            <w:shd w:val="clear" w:color="auto" w:fill="auto"/>
            <w:hideMark/>
          </w:tcPr>
          <w:p w:rsidR="00D605DA" w:rsidRPr="00E765EE" w:rsidRDefault="00D605DA" w:rsidP="00D605DA">
            <w:pPr>
              <w:spacing w:after="0" w:line="240" w:lineRule="auto"/>
              <w:rPr>
                <w:rFonts w:ascii="Arial" w:eastAsia="Times New Roman" w:hAnsi="Arial"/>
                <w:color w:val="000000"/>
                <w:sz w:val="20"/>
                <w:szCs w:val="20"/>
              </w:rPr>
            </w:pPr>
            <w:r>
              <w:rPr>
                <w:rFonts w:ascii="Arial" w:eastAsia="Times New Roman" w:hAnsi="Arial"/>
                <w:noProof/>
                <w:color w:val="000000"/>
                <w:sz w:val="20"/>
                <w:szCs w:val="20"/>
                <w:lang w:val="en-US" w:eastAsia="ja-JP"/>
              </w:rPr>
              <w:drawing>
                <wp:inline distT="0" distB="0" distL="0" distR="0" wp14:anchorId="7DF915D8" wp14:editId="57C7FFD2">
                  <wp:extent cx="518160" cy="5181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auto"/>
            <w:noWrap/>
            <w:vAlign w:val="center"/>
            <w:hideMark/>
          </w:tcPr>
          <w:p w:rsidR="00D605DA" w:rsidRPr="00531892" w:rsidRDefault="00D605DA" w:rsidP="00D605DA">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握り部があり、調整可能または調整不可能な</w:t>
            </w:r>
            <w:r>
              <w:rPr>
                <w:rFonts w:asciiTheme="minorEastAsia" w:eastAsiaTheme="minorEastAsia" w:hAnsiTheme="minorEastAsia"/>
                <w:color w:val="000000"/>
                <w:sz w:val="20"/>
                <w:szCs w:val="20"/>
                <w:lang w:eastAsia="ja-JP"/>
              </w:rPr>
              <w:t>歩行支援杖。</w:t>
            </w:r>
          </w:p>
        </w:tc>
        <w:tc>
          <w:tcPr>
            <w:tcW w:w="425" w:type="dxa"/>
            <w:tcBorders>
              <w:top w:val="single" w:sz="4" w:space="0" w:color="auto"/>
              <w:left w:val="nil"/>
              <w:bottom w:val="single" w:sz="4" w:space="0" w:color="auto"/>
              <w:right w:val="single" w:sz="4" w:space="0" w:color="auto"/>
            </w:tcBorders>
            <w:shd w:val="clear" w:color="auto" w:fill="auto"/>
            <w:vAlign w:val="center"/>
          </w:tcPr>
          <w:p w:rsidR="00D605DA" w:rsidRPr="001715B1" w:rsidRDefault="00D605DA" w:rsidP="00D605DA">
            <w:pPr>
              <w:spacing w:after="0"/>
              <w:jc w:val="center"/>
              <w:rPr>
                <w:rFonts w:asciiTheme="minorBidi" w:hAnsiTheme="minorBidi"/>
                <w:sz w:val="20"/>
                <w:szCs w:val="20"/>
              </w:rPr>
            </w:pPr>
            <w:r w:rsidRPr="00432DBE">
              <w:rPr>
                <w:rFonts w:ascii="ＭＳ 明朝" w:eastAsia="ＭＳ 明朝" w:hAnsi="ＭＳ 明朝" w:cs="ＭＳ 明朝" w:hint="eastAsia"/>
              </w:rPr>
              <w:t>☐</w:t>
            </w:r>
          </w:p>
        </w:tc>
      </w:tr>
      <w:tr w:rsidR="00D605DA" w:rsidRPr="00B9064C" w:rsidTr="00D605DA">
        <w:trPr>
          <w:trHeight w:val="510"/>
        </w:trPr>
        <w:tc>
          <w:tcPr>
            <w:tcW w:w="1419" w:type="dxa"/>
            <w:vMerge/>
            <w:tcBorders>
              <w:left w:val="single" w:sz="4" w:space="0" w:color="auto"/>
              <w:right w:val="single" w:sz="4" w:space="0" w:color="auto"/>
            </w:tcBorders>
            <w:shd w:val="clear" w:color="auto" w:fill="auto"/>
            <w:vAlign w:val="center"/>
            <w:hideMark/>
          </w:tcPr>
          <w:p w:rsidR="00D605DA" w:rsidRPr="001D4CCD" w:rsidRDefault="00D605DA" w:rsidP="00D605DA">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C6D9F1" w:themeFill="text2" w:themeFillTint="33"/>
            <w:vAlign w:val="bottom"/>
            <w:hideMark/>
          </w:tcPr>
          <w:p w:rsidR="00D605DA" w:rsidRDefault="00D605DA" w:rsidP="00D605DA">
            <w:pPr>
              <w:jc w:val="center"/>
              <w:rPr>
                <w:rFonts w:cs="Calibri"/>
                <w:color w:val="000000"/>
              </w:rPr>
            </w:pPr>
            <w:r>
              <w:rPr>
                <w:rFonts w:cs="Calibri"/>
                <w:color w:val="000000"/>
              </w:rPr>
              <w:t>4</w:t>
            </w:r>
          </w:p>
        </w:tc>
        <w:tc>
          <w:tcPr>
            <w:tcW w:w="2551" w:type="dxa"/>
            <w:tcBorders>
              <w:top w:val="nil"/>
              <w:left w:val="nil"/>
              <w:bottom w:val="single" w:sz="4" w:space="0" w:color="auto"/>
              <w:right w:val="single" w:sz="4" w:space="0" w:color="auto"/>
            </w:tcBorders>
            <w:shd w:val="clear" w:color="auto" w:fill="C6D9F1" w:themeFill="text2" w:themeFillTint="33"/>
            <w:vAlign w:val="center"/>
            <w:hideMark/>
          </w:tcPr>
          <w:p w:rsidR="00D605DA" w:rsidRDefault="00D605DA" w:rsidP="00D605DA">
            <w:pPr>
              <w:spacing w:after="0" w:line="240" w:lineRule="auto"/>
              <w:rPr>
                <w:rFonts w:ascii="Arial" w:eastAsia="Times New Roman" w:hAnsi="Arial"/>
                <w:color w:val="000000"/>
                <w:sz w:val="20"/>
                <w:szCs w:val="20"/>
              </w:rPr>
            </w:pPr>
            <w:r>
              <w:rPr>
                <w:rFonts w:ascii="Arial" w:eastAsiaTheme="minorEastAsia" w:hAnsi="Arial" w:hint="eastAsia"/>
                <w:color w:val="000000"/>
                <w:sz w:val="20"/>
                <w:szCs w:val="20"/>
                <w:lang w:eastAsia="ja-JP"/>
              </w:rPr>
              <w:t>3</w:t>
            </w:r>
            <w:r>
              <w:rPr>
                <w:rFonts w:asciiTheme="minorEastAsia" w:eastAsiaTheme="minorEastAsia" w:hAnsiTheme="minorEastAsia" w:hint="eastAsia"/>
                <w:color w:val="000000"/>
                <w:sz w:val="20"/>
                <w:szCs w:val="20"/>
                <w:lang w:eastAsia="ja-JP"/>
              </w:rPr>
              <w:t>点または</w:t>
            </w:r>
            <w:r>
              <w:rPr>
                <w:rFonts w:ascii="Arial" w:eastAsiaTheme="minorEastAsia" w:hAnsi="Arial" w:hint="eastAsia"/>
                <w:color w:val="000000"/>
                <w:sz w:val="20"/>
                <w:szCs w:val="20"/>
                <w:lang w:eastAsia="ja-JP"/>
              </w:rPr>
              <w:t>4</w:t>
            </w:r>
            <w:r>
              <w:rPr>
                <w:rFonts w:asciiTheme="minorEastAsia" w:eastAsiaTheme="minorEastAsia" w:hAnsiTheme="minorEastAsia" w:hint="eastAsia"/>
                <w:color w:val="000000"/>
                <w:sz w:val="20"/>
                <w:szCs w:val="20"/>
                <w:lang w:eastAsia="ja-JP"/>
              </w:rPr>
              <w:t>点杖</w:t>
            </w:r>
          </w:p>
          <w:p w:rsidR="00D605DA" w:rsidRPr="00E765EE" w:rsidRDefault="00D605DA" w:rsidP="00D605DA">
            <w:pPr>
              <w:spacing w:after="0" w:line="240" w:lineRule="auto"/>
              <w:rPr>
                <w:rFonts w:ascii="Arial" w:eastAsia="Times New Roman" w:hAnsi="Arial"/>
                <w:color w:val="000000"/>
                <w:sz w:val="20"/>
                <w:szCs w:val="20"/>
              </w:rPr>
            </w:pPr>
            <w:r>
              <w:rPr>
                <w:rFonts w:ascii="Arial" w:eastAsia="Times New Roman" w:hAnsi="Arial"/>
                <w:color w:val="000000"/>
                <w:sz w:val="20"/>
                <w:szCs w:val="20"/>
              </w:rPr>
              <w:t>12.03.16</w:t>
            </w:r>
          </w:p>
        </w:tc>
        <w:tc>
          <w:tcPr>
            <w:tcW w:w="992" w:type="dxa"/>
            <w:tcBorders>
              <w:top w:val="nil"/>
              <w:left w:val="nil"/>
              <w:bottom w:val="single" w:sz="4" w:space="0" w:color="auto"/>
              <w:right w:val="single" w:sz="4" w:space="0" w:color="auto"/>
            </w:tcBorders>
            <w:shd w:val="clear" w:color="auto" w:fill="C6D9F1" w:themeFill="text2" w:themeFillTint="33"/>
            <w:hideMark/>
          </w:tcPr>
          <w:p w:rsidR="00D605DA" w:rsidRPr="00E765EE" w:rsidRDefault="00D605DA" w:rsidP="00D605DA">
            <w:pPr>
              <w:spacing w:after="0" w:line="240" w:lineRule="auto"/>
              <w:rPr>
                <w:rFonts w:ascii="Arial" w:eastAsia="Times New Roman" w:hAnsi="Arial"/>
                <w:color w:val="000000"/>
                <w:sz w:val="20"/>
                <w:szCs w:val="20"/>
              </w:rPr>
            </w:pPr>
            <w:r w:rsidRPr="00E765EE">
              <w:rPr>
                <w:rFonts w:ascii="Arial" w:eastAsia="Times New Roman" w:hAnsi="Arial"/>
                <w:noProof/>
                <w:color w:val="000000"/>
                <w:sz w:val="20"/>
                <w:szCs w:val="20"/>
                <w:lang w:val="en-US" w:eastAsia="ja-JP"/>
              </w:rPr>
              <w:drawing>
                <wp:inline distT="0" distB="0" distL="0" distR="0" wp14:anchorId="2EADFAF9" wp14:editId="6381FA92">
                  <wp:extent cx="518160" cy="51816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C6D9F1" w:themeFill="text2" w:themeFillTint="33"/>
            <w:noWrap/>
            <w:vAlign w:val="center"/>
            <w:hideMark/>
          </w:tcPr>
          <w:p w:rsidR="00D605DA" w:rsidRDefault="00D605DA" w:rsidP="00D605DA">
            <w:pPr>
              <w:spacing w:after="0" w:line="240" w:lineRule="auto"/>
              <w:rPr>
                <w:rFonts w:ascii="Arial" w:eastAsiaTheme="minorEastAsia" w:hAnsi="Arial"/>
                <w:color w:val="000000"/>
                <w:sz w:val="20"/>
                <w:szCs w:val="20"/>
                <w:lang w:eastAsia="ja-JP"/>
              </w:rPr>
            </w:pPr>
            <w:r>
              <w:rPr>
                <w:rFonts w:ascii="Arial" w:eastAsiaTheme="minorEastAsia" w:hAnsi="Arial" w:hint="eastAsia"/>
                <w:color w:val="000000"/>
                <w:sz w:val="20"/>
                <w:szCs w:val="20"/>
                <w:lang w:eastAsia="ja-JP"/>
              </w:rPr>
              <w:t>1</w:t>
            </w:r>
            <w:r>
              <w:rPr>
                <w:rFonts w:ascii="Arial" w:eastAsiaTheme="minorEastAsia" w:hAnsi="Arial" w:hint="eastAsia"/>
                <w:color w:val="000000"/>
                <w:sz w:val="20"/>
                <w:szCs w:val="20"/>
                <w:lang w:eastAsia="ja-JP"/>
              </w:rPr>
              <w:t>本の軸と、</w:t>
            </w:r>
            <w:r>
              <w:rPr>
                <w:rFonts w:ascii="Arial" w:eastAsiaTheme="minorEastAsia" w:hAnsi="Arial" w:hint="eastAsia"/>
                <w:color w:val="000000"/>
                <w:sz w:val="20"/>
                <w:szCs w:val="20"/>
                <w:lang w:eastAsia="ja-JP"/>
              </w:rPr>
              <w:t>3</w:t>
            </w:r>
            <w:r>
              <w:rPr>
                <w:rFonts w:ascii="Arial" w:eastAsiaTheme="minorEastAsia" w:hAnsi="Arial" w:hint="eastAsia"/>
                <w:color w:val="000000"/>
                <w:sz w:val="20"/>
                <w:szCs w:val="20"/>
                <w:lang w:eastAsia="ja-JP"/>
              </w:rPr>
              <w:t>または、</w:t>
            </w:r>
            <w:r>
              <w:rPr>
                <w:rFonts w:ascii="Arial" w:eastAsiaTheme="minorEastAsia" w:hAnsi="Arial" w:hint="eastAsia"/>
                <w:color w:val="000000"/>
                <w:sz w:val="20"/>
                <w:szCs w:val="20"/>
                <w:lang w:eastAsia="ja-JP"/>
              </w:rPr>
              <w:t>4</w:t>
            </w:r>
            <w:r>
              <w:rPr>
                <w:rFonts w:ascii="Arial" w:eastAsiaTheme="minorEastAsia" w:hAnsi="Arial" w:hint="eastAsia"/>
                <w:color w:val="000000"/>
                <w:sz w:val="20"/>
                <w:szCs w:val="20"/>
                <w:lang w:eastAsia="ja-JP"/>
              </w:rPr>
              <w:t>つの滑り止め付き脚部を有する歩行支援杖。</w:t>
            </w:r>
          </w:p>
          <w:p w:rsidR="00D605DA" w:rsidRPr="00531892" w:rsidRDefault="00D605DA" w:rsidP="00D605DA">
            <w:pPr>
              <w:spacing w:after="0" w:line="240" w:lineRule="auto"/>
              <w:rPr>
                <w:rFonts w:ascii="Arial" w:eastAsia="Times New Roman" w:hAnsi="Arial"/>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C6D9F1" w:themeFill="text2" w:themeFillTint="33"/>
            <w:vAlign w:val="center"/>
          </w:tcPr>
          <w:p w:rsidR="00D605DA" w:rsidRPr="001715B1" w:rsidRDefault="00D605DA" w:rsidP="00D605DA">
            <w:pPr>
              <w:spacing w:after="0"/>
              <w:jc w:val="center"/>
              <w:rPr>
                <w:rFonts w:asciiTheme="minorBidi" w:hAnsiTheme="minorBidi"/>
                <w:sz w:val="20"/>
                <w:szCs w:val="20"/>
              </w:rPr>
            </w:pPr>
            <w:r w:rsidRPr="00432DBE">
              <w:rPr>
                <w:rFonts w:ascii="ＭＳ 明朝" w:eastAsia="ＭＳ 明朝" w:hAnsi="ＭＳ 明朝" w:cs="ＭＳ 明朝" w:hint="eastAsia"/>
              </w:rPr>
              <w:t>☐</w:t>
            </w:r>
          </w:p>
        </w:tc>
      </w:tr>
      <w:tr w:rsidR="00D605DA" w:rsidRPr="00B9064C" w:rsidTr="00D605DA">
        <w:trPr>
          <w:trHeight w:val="510"/>
        </w:trPr>
        <w:tc>
          <w:tcPr>
            <w:tcW w:w="1419" w:type="dxa"/>
            <w:vMerge w:val="restart"/>
            <w:tcBorders>
              <w:top w:val="single" w:sz="4" w:space="0" w:color="auto"/>
              <w:left w:val="single" w:sz="4" w:space="0" w:color="auto"/>
              <w:right w:val="single" w:sz="4" w:space="0" w:color="auto"/>
            </w:tcBorders>
            <w:shd w:val="clear" w:color="auto" w:fill="auto"/>
            <w:vAlign w:val="center"/>
            <w:hideMark/>
          </w:tcPr>
          <w:p w:rsidR="00D605DA" w:rsidRPr="001D4CCD" w:rsidRDefault="00D605DA" w:rsidP="00D605DA">
            <w:pPr>
              <w:spacing w:after="0"/>
              <w:rPr>
                <w:rFonts w:ascii="Arial" w:hAnsi="Arial"/>
                <w:sz w:val="20"/>
                <w:szCs w:val="20"/>
              </w:rPr>
            </w:pPr>
            <w:r>
              <w:rPr>
                <w:rFonts w:asciiTheme="minorEastAsia" w:eastAsiaTheme="minorEastAsia" w:hAnsiTheme="minorEastAsia" w:hint="eastAsia"/>
                <w:sz w:val="20"/>
                <w:szCs w:val="20"/>
                <w:lang w:eastAsia="ja-JP"/>
              </w:rPr>
              <w:t>歩行器・歩行車</w:t>
            </w:r>
          </w:p>
        </w:tc>
        <w:tc>
          <w:tcPr>
            <w:tcW w:w="567" w:type="dxa"/>
            <w:tcBorders>
              <w:top w:val="nil"/>
              <w:left w:val="nil"/>
              <w:bottom w:val="single" w:sz="4" w:space="0" w:color="auto"/>
              <w:right w:val="single" w:sz="4" w:space="0" w:color="auto"/>
            </w:tcBorders>
            <w:shd w:val="clear" w:color="auto" w:fill="auto"/>
            <w:vAlign w:val="bottom"/>
            <w:hideMark/>
          </w:tcPr>
          <w:p w:rsidR="00D605DA" w:rsidRDefault="00D605DA" w:rsidP="00D605DA">
            <w:pPr>
              <w:jc w:val="center"/>
              <w:rPr>
                <w:rFonts w:cs="Calibri"/>
                <w:color w:val="000000"/>
              </w:rPr>
            </w:pPr>
            <w:r>
              <w:rPr>
                <w:rFonts w:cs="Calibri"/>
                <w:color w:val="000000"/>
              </w:rPr>
              <w:t>5</w:t>
            </w:r>
          </w:p>
        </w:tc>
        <w:tc>
          <w:tcPr>
            <w:tcW w:w="2551" w:type="dxa"/>
            <w:tcBorders>
              <w:top w:val="nil"/>
              <w:left w:val="nil"/>
              <w:bottom w:val="single" w:sz="4" w:space="0" w:color="auto"/>
              <w:right w:val="single" w:sz="4" w:space="0" w:color="auto"/>
            </w:tcBorders>
            <w:shd w:val="clear" w:color="auto" w:fill="auto"/>
            <w:vAlign w:val="center"/>
            <w:hideMark/>
          </w:tcPr>
          <w:p w:rsidR="00D605DA" w:rsidRDefault="00D605DA" w:rsidP="00D605DA">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歩行器</w:t>
            </w:r>
          </w:p>
          <w:p w:rsidR="00D605DA" w:rsidRPr="00E765EE" w:rsidRDefault="00D605DA" w:rsidP="00D605DA">
            <w:pPr>
              <w:spacing w:after="0" w:line="240" w:lineRule="auto"/>
              <w:rPr>
                <w:rFonts w:ascii="Arial" w:eastAsia="Times New Roman" w:hAnsi="Arial"/>
                <w:color w:val="000000"/>
                <w:sz w:val="20"/>
                <w:szCs w:val="20"/>
              </w:rPr>
            </w:pPr>
            <w:r>
              <w:rPr>
                <w:rFonts w:ascii="Arial" w:eastAsia="Times New Roman" w:hAnsi="Arial"/>
                <w:color w:val="000000"/>
                <w:sz w:val="20"/>
                <w:szCs w:val="20"/>
              </w:rPr>
              <w:t>12.06.03</w:t>
            </w:r>
          </w:p>
        </w:tc>
        <w:tc>
          <w:tcPr>
            <w:tcW w:w="992" w:type="dxa"/>
            <w:tcBorders>
              <w:top w:val="nil"/>
              <w:left w:val="nil"/>
              <w:bottom w:val="single" w:sz="4" w:space="0" w:color="auto"/>
              <w:right w:val="single" w:sz="4" w:space="0" w:color="auto"/>
            </w:tcBorders>
            <w:shd w:val="clear" w:color="auto" w:fill="auto"/>
            <w:hideMark/>
          </w:tcPr>
          <w:p w:rsidR="00D605DA" w:rsidRPr="00E765EE" w:rsidRDefault="00D605DA" w:rsidP="00D605DA">
            <w:pPr>
              <w:spacing w:after="0" w:line="240" w:lineRule="auto"/>
              <w:rPr>
                <w:rFonts w:ascii="Arial" w:eastAsia="Times New Roman" w:hAnsi="Arial"/>
                <w:color w:val="000000"/>
                <w:sz w:val="20"/>
                <w:szCs w:val="20"/>
              </w:rPr>
            </w:pPr>
            <w:r w:rsidRPr="00E765EE">
              <w:rPr>
                <w:rFonts w:ascii="Arial" w:eastAsia="Times New Roman" w:hAnsi="Arial"/>
                <w:noProof/>
                <w:color w:val="000000"/>
                <w:sz w:val="20"/>
                <w:szCs w:val="20"/>
                <w:lang w:val="en-US" w:eastAsia="ja-JP"/>
              </w:rPr>
              <w:drawing>
                <wp:inline distT="0" distB="0" distL="0" distR="0" wp14:anchorId="0C76A442" wp14:editId="3E883D10">
                  <wp:extent cx="518160" cy="51816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auto"/>
            <w:noWrap/>
            <w:vAlign w:val="center"/>
            <w:hideMark/>
          </w:tcPr>
          <w:p w:rsidR="00D605DA" w:rsidRPr="0060016A" w:rsidRDefault="00D605DA" w:rsidP="00D605DA">
            <w:pPr>
              <w:spacing w:after="0" w:line="240" w:lineRule="auto"/>
              <w:rPr>
                <w:rFonts w:ascii="Arial" w:eastAsiaTheme="minorEastAsia" w:hAnsi="Arial"/>
                <w:color w:val="000000"/>
                <w:sz w:val="20"/>
                <w:szCs w:val="20"/>
                <w:lang w:eastAsia="ja-JP"/>
              </w:rPr>
            </w:pPr>
            <w:r>
              <w:rPr>
                <w:rFonts w:ascii="Arial" w:eastAsiaTheme="minorEastAsia" w:hAnsi="Arial" w:hint="eastAsia"/>
                <w:color w:val="000000"/>
                <w:sz w:val="20"/>
                <w:szCs w:val="20"/>
                <w:lang w:eastAsia="ja-JP"/>
              </w:rPr>
              <w:t>4</w:t>
            </w:r>
            <w:r>
              <w:rPr>
                <w:rFonts w:ascii="Arial" w:eastAsiaTheme="minorEastAsia" w:hAnsi="Arial" w:hint="eastAsia"/>
                <w:color w:val="000000"/>
                <w:sz w:val="20"/>
                <w:szCs w:val="20"/>
                <w:lang w:eastAsia="ja-JP"/>
              </w:rPr>
              <w:t>つの脚、または、</w:t>
            </w:r>
            <w:r>
              <w:rPr>
                <w:rFonts w:ascii="Arial" w:eastAsiaTheme="minorEastAsia" w:hAnsi="Arial" w:hint="eastAsia"/>
                <w:color w:val="000000"/>
                <w:sz w:val="20"/>
                <w:szCs w:val="20"/>
                <w:lang w:eastAsia="ja-JP"/>
              </w:rPr>
              <w:t>2</w:t>
            </w:r>
            <w:r>
              <w:rPr>
                <w:rFonts w:ascii="Arial" w:eastAsiaTheme="minorEastAsia" w:hAnsi="Arial" w:hint="eastAsia"/>
                <w:color w:val="000000"/>
                <w:sz w:val="20"/>
                <w:szCs w:val="20"/>
                <w:lang w:eastAsia="ja-JP"/>
              </w:rPr>
              <w:t>つの脚と</w:t>
            </w:r>
            <w:r>
              <w:rPr>
                <w:rFonts w:ascii="Arial" w:eastAsiaTheme="minorEastAsia" w:hAnsi="Arial" w:hint="eastAsia"/>
                <w:color w:val="000000"/>
                <w:sz w:val="20"/>
                <w:szCs w:val="20"/>
                <w:lang w:eastAsia="ja-JP"/>
              </w:rPr>
              <w:t>2</w:t>
            </w:r>
            <w:r>
              <w:rPr>
                <w:rFonts w:ascii="Arial" w:eastAsiaTheme="minorEastAsia" w:hAnsi="Arial" w:hint="eastAsia"/>
                <w:color w:val="000000"/>
                <w:sz w:val="20"/>
                <w:szCs w:val="20"/>
                <w:lang w:eastAsia="ja-JP"/>
              </w:rPr>
              <w:t>つのキャスターを有し、歩行時や立位の際に、安定性やバランスを維持することを支援するフレーム。</w:t>
            </w:r>
          </w:p>
        </w:tc>
        <w:tc>
          <w:tcPr>
            <w:tcW w:w="425" w:type="dxa"/>
            <w:tcBorders>
              <w:top w:val="single" w:sz="4" w:space="0" w:color="auto"/>
              <w:left w:val="nil"/>
              <w:bottom w:val="single" w:sz="4" w:space="0" w:color="auto"/>
              <w:right w:val="single" w:sz="4" w:space="0" w:color="auto"/>
            </w:tcBorders>
            <w:shd w:val="clear" w:color="auto" w:fill="auto"/>
            <w:vAlign w:val="center"/>
          </w:tcPr>
          <w:p w:rsidR="00D605DA" w:rsidRPr="001715B1" w:rsidRDefault="00D605DA" w:rsidP="00D605DA">
            <w:pPr>
              <w:spacing w:after="0"/>
              <w:jc w:val="center"/>
              <w:rPr>
                <w:rFonts w:asciiTheme="minorBidi" w:hAnsiTheme="minorBidi"/>
                <w:sz w:val="20"/>
                <w:szCs w:val="20"/>
              </w:rPr>
            </w:pPr>
            <w:r w:rsidRPr="00432DBE">
              <w:rPr>
                <w:rFonts w:ascii="ＭＳ 明朝" w:eastAsia="ＭＳ 明朝" w:hAnsi="ＭＳ 明朝" w:cs="ＭＳ 明朝" w:hint="eastAsia"/>
              </w:rPr>
              <w:t>☐</w:t>
            </w:r>
          </w:p>
        </w:tc>
      </w:tr>
      <w:tr w:rsidR="00D605DA" w:rsidRPr="00B9064C" w:rsidTr="00D605DA">
        <w:trPr>
          <w:trHeight w:val="510"/>
        </w:trPr>
        <w:tc>
          <w:tcPr>
            <w:tcW w:w="1419" w:type="dxa"/>
            <w:vMerge/>
            <w:tcBorders>
              <w:left w:val="single" w:sz="4" w:space="0" w:color="auto"/>
              <w:right w:val="single" w:sz="4" w:space="0" w:color="auto"/>
            </w:tcBorders>
            <w:shd w:val="clear" w:color="auto" w:fill="auto"/>
            <w:vAlign w:val="center"/>
            <w:hideMark/>
          </w:tcPr>
          <w:p w:rsidR="00D605DA" w:rsidRPr="001715B1" w:rsidRDefault="00D605DA" w:rsidP="00D605DA">
            <w:pPr>
              <w:spacing w:after="0"/>
              <w:jc w:val="center"/>
              <w:rPr>
                <w:rFonts w:asciiTheme="minorBidi" w:hAnsiTheme="minorBidi"/>
                <w:sz w:val="20"/>
                <w:szCs w:val="20"/>
              </w:rPr>
            </w:pPr>
          </w:p>
        </w:tc>
        <w:tc>
          <w:tcPr>
            <w:tcW w:w="567" w:type="dxa"/>
            <w:tcBorders>
              <w:top w:val="nil"/>
              <w:left w:val="nil"/>
              <w:bottom w:val="single" w:sz="4" w:space="0" w:color="auto"/>
              <w:right w:val="single" w:sz="4" w:space="0" w:color="auto"/>
            </w:tcBorders>
            <w:shd w:val="clear" w:color="auto" w:fill="C6D9F1" w:themeFill="text2" w:themeFillTint="33"/>
            <w:vAlign w:val="bottom"/>
            <w:hideMark/>
          </w:tcPr>
          <w:p w:rsidR="00D605DA" w:rsidRDefault="00D605DA" w:rsidP="00D605DA">
            <w:pPr>
              <w:jc w:val="center"/>
              <w:rPr>
                <w:rFonts w:cs="Calibri"/>
                <w:color w:val="000000"/>
              </w:rPr>
            </w:pPr>
            <w:r>
              <w:rPr>
                <w:rFonts w:cs="Calibri"/>
                <w:color w:val="000000"/>
              </w:rPr>
              <w:t>6</w:t>
            </w:r>
          </w:p>
        </w:tc>
        <w:tc>
          <w:tcPr>
            <w:tcW w:w="2551" w:type="dxa"/>
            <w:tcBorders>
              <w:top w:val="nil"/>
              <w:left w:val="nil"/>
              <w:bottom w:val="single" w:sz="4" w:space="0" w:color="auto"/>
              <w:right w:val="single" w:sz="4" w:space="0" w:color="auto"/>
            </w:tcBorders>
            <w:shd w:val="clear" w:color="auto" w:fill="C6D9F1" w:themeFill="text2" w:themeFillTint="33"/>
            <w:vAlign w:val="center"/>
            <w:hideMark/>
          </w:tcPr>
          <w:p w:rsidR="00D605DA" w:rsidRDefault="00D605DA" w:rsidP="00D605DA">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歩行車</w:t>
            </w:r>
          </w:p>
          <w:p w:rsidR="00D605DA" w:rsidRPr="00E765EE" w:rsidRDefault="00D605DA" w:rsidP="00D605DA">
            <w:pPr>
              <w:spacing w:after="0" w:line="240" w:lineRule="auto"/>
              <w:rPr>
                <w:rFonts w:ascii="Arial" w:eastAsia="Times New Roman" w:hAnsi="Arial"/>
                <w:color w:val="000000"/>
                <w:sz w:val="20"/>
                <w:szCs w:val="20"/>
              </w:rPr>
            </w:pPr>
            <w:r>
              <w:rPr>
                <w:rFonts w:ascii="Arial" w:eastAsia="Times New Roman" w:hAnsi="Arial"/>
                <w:color w:val="000000"/>
                <w:sz w:val="20"/>
                <w:szCs w:val="20"/>
              </w:rPr>
              <w:t>12.06.06</w:t>
            </w:r>
          </w:p>
        </w:tc>
        <w:tc>
          <w:tcPr>
            <w:tcW w:w="992" w:type="dxa"/>
            <w:tcBorders>
              <w:top w:val="nil"/>
              <w:left w:val="nil"/>
              <w:bottom w:val="single" w:sz="4" w:space="0" w:color="auto"/>
              <w:right w:val="single" w:sz="4" w:space="0" w:color="auto"/>
            </w:tcBorders>
            <w:shd w:val="clear" w:color="auto" w:fill="C6D9F1" w:themeFill="text2" w:themeFillTint="33"/>
            <w:hideMark/>
          </w:tcPr>
          <w:p w:rsidR="00D605DA" w:rsidRPr="00E765EE" w:rsidRDefault="00D605DA" w:rsidP="00D605DA">
            <w:pPr>
              <w:spacing w:after="0" w:line="240" w:lineRule="auto"/>
              <w:rPr>
                <w:rFonts w:ascii="Arial" w:eastAsia="Times New Roman" w:hAnsi="Arial"/>
                <w:color w:val="000000"/>
                <w:sz w:val="20"/>
                <w:szCs w:val="20"/>
              </w:rPr>
            </w:pPr>
            <w:r w:rsidRPr="00E765EE">
              <w:rPr>
                <w:rFonts w:ascii="Arial" w:eastAsia="Times New Roman" w:hAnsi="Arial"/>
                <w:noProof/>
                <w:color w:val="000000"/>
                <w:sz w:val="20"/>
                <w:szCs w:val="20"/>
                <w:lang w:val="en-US" w:eastAsia="ja-JP"/>
              </w:rPr>
              <w:drawing>
                <wp:inline distT="0" distB="0" distL="0" distR="0" wp14:anchorId="0B9B546D" wp14:editId="61028342">
                  <wp:extent cx="518160" cy="518160"/>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C6D9F1" w:themeFill="text2" w:themeFillTint="33"/>
            <w:noWrap/>
            <w:vAlign w:val="center"/>
            <w:hideMark/>
          </w:tcPr>
          <w:p w:rsidR="00D605DA" w:rsidRPr="0060016A" w:rsidRDefault="00D605DA" w:rsidP="00D605DA">
            <w:pPr>
              <w:spacing w:after="0" w:line="240" w:lineRule="auto"/>
              <w:rPr>
                <w:rFonts w:ascii="Arial" w:eastAsiaTheme="minorEastAsia" w:hAnsi="Arial"/>
                <w:color w:val="000000"/>
                <w:sz w:val="20"/>
                <w:szCs w:val="20"/>
                <w:lang w:eastAsia="ja-JP"/>
              </w:rPr>
            </w:pPr>
            <w:r>
              <w:rPr>
                <w:rFonts w:ascii="Arial" w:eastAsiaTheme="minorEastAsia" w:hAnsi="Arial" w:hint="eastAsia"/>
                <w:color w:val="000000"/>
                <w:sz w:val="20"/>
                <w:szCs w:val="20"/>
                <w:lang w:eastAsia="ja-JP"/>
              </w:rPr>
              <w:t>握り部と、</w:t>
            </w:r>
            <w:r>
              <w:rPr>
                <w:rFonts w:ascii="Arial" w:eastAsiaTheme="minorEastAsia" w:hAnsi="Arial" w:hint="eastAsia"/>
                <w:color w:val="000000"/>
                <w:sz w:val="20"/>
                <w:szCs w:val="20"/>
                <w:lang w:eastAsia="ja-JP"/>
              </w:rPr>
              <w:t>3</w:t>
            </w:r>
            <w:r>
              <w:rPr>
                <w:rFonts w:ascii="Arial" w:eastAsiaTheme="minorEastAsia" w:hAnsi="Arial" w:hint="eastAsia"/>
                <w:color w:val="000000"/>
                <w:sz w:val="20"/>
                <w:szCs w:val="20"/>
                <w:lang w:eastAsia="ja-JP"/>
              </w:rPr>
              <w:t>つ以上の車輪を有し、歩行時の安定性やバランスを維持することを支援するフレーム（座面あり／なしを含む）。</w:t>
            </w:r>
          </w:p>
        </w:tc>
        <w:tc>
          <w:tcPr>
            <w:tcW w:w="425" w:type="dxa"/>
            <w:tcBorders>
              <w:top w:val="single" w:sz="4" w:space="0" w:color="auto"/>
              <w:left w:val="nil"/>
              <w:bottom w:val="single" w:sz="4" w:space="0" w:color="auto"/>
              <w:right w:val="single" w:sz="4" w:space="0" w:color="auto"/>
            </w:tcBorders>
            <w:shd w:val="clear" w:color="auto" w:fill="C6D9F1" w:themeFill="text2" w:themeFillTint="33"/>
            <w:vAlign w:val="center"/>
          </w:tcPr>
          <w:p w:rsidR="00D605DA" w:rsidRPr="002613BA" w:rsidRDefault="00D605DA" w:rsidP="00D605DA">
            <w:pPr>
              <w:spacing w:after="0"/>
              <w:jc w:val="center"/>
              <w:rPr>
                <w:rFonts w:ascii="Arial" w:hAnsi="Arial"/>
                <w:sz w:val="20"/>
                <w:szCs w:val="20"/>
              </w:rPr>
            </w:pPr>
            <w:r w:rsidRPr="00432DBE">
              <w:rPr>
                <w:rFonts w:ascii="ＭＳ 明朝" w:eastAsia="ＭＳ 明朝" w:hAnsi="ＭＳ 明朝" w:cs="ＭＳ 明朝" w:hint="eastAsia"/>
              </w:rPr>
              <w:t>☐</w:t>
            </w:r>
          </w:p>
        </w:tc>
      </w:tr>
      <w:tr w:rsidR="00D605DA" w:rsidRPr="00B9064C" w:rsidTr="00D605DA">
        <w:trPr>
          <w:trHeight w:val="197"/>
        </w:trPr>
        <w:tc>
          <w:tcPr>
            <w:tcW w:w="1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5DA" w:rsidRPr="001D4CCD" w:rsidRDefault="00D605DA" w:rsidP="00D605DA">
            <w:pPr>
              <w:spacing w:after="0"/>
              <w:rPr>
                <w:rFonts w:ascii="Arial" w:hAnsi="Arial"/>
                <w:sz w:val="20"/>
                <w:szCs w:val="20"/>
              </w:rPr>
            </w:pPr>
            <w:r>
              <w:rPr>
                <w:rFonts w:asciiTheme="minorEastAsia" w:eastAsiaTheme="minorEastAsia" w:hAnsiTheme="minorEastAsia" w:hint="eastAsia"/>
                <w:sz w:val="20"/>
                <w:szCs w:val="20"/>
                <w:lang w:eastAsia="ja-JP"/>
              </w:rPr>
              <w:t>車椅子</w:t>
            </w:r>
          </w:p>
        </w:tc>
        <w:tc>
          <w:tcPr>
            <w:tcW w:w="567" w:type="dxa"/>
            <w:tcBorders>
              <w:top w:val="nil"/>
              <w:left w:val="nil"/>
              <w:bottom w:val="single" w:sz="4" w:space="0" w:color="auto"/>
              <w:right w:val="single" w:sz="4" w:space="0" w:color="auto"/>
            </w:tcBorders>
            <w:shd w:val="clear" w:color="auto" w:fill="auto"/>
            <w:vAlign w:val="bottom"/>
            <w:hideMark/>
          </w:tcPr>
          <w:p w:rsidR="00D605DA" w:rsidRDefault="00D605DA" w:rsidP="00D605DA">
            <w:pPr>
              <w:jc w:val="center"/>
              <w:rPr>
                <w:rFonts w:cs="Calibri"/>
                <w:color w:val="000000"/>
              </w:rPr>
            </w:pPr>
            <w:r>
              <w:rPr>
                <w:rFonts w:cs="Calibri"/>
                <w:color w:val="000000"/>
              </w:rPr>
              <w:t>7</w:t>
            </w:r>
          </w:p>
        </w:tc>
        <w:tc>
          <w:tcPr>
            <w:tcW w:w="2551" w:type="dxa"/>
            <w:tcBorders>
              <w:top w:val="nil"/>
              <w:left w:val="nil"/>
              <w:bottom w:val="single" w:sz="4" w:space="0" w:color="auto"/>
              <w:right w:val="single" w:sz="4" w:space="0" w:color="auto"/>
            </w:tcBorders>
            <w:shd w:val="clear" w:color="auto" w:fill="auto"/>
            <w:vAlign w:val="center"/>
            <w:hideMark/>
          </w:tcPr>
          <w:p w:rsidR="00D605DA" w:rsidRPr="00E765EE" w:rsidRDefault="00D605DA" w:rsidP="00D605DA">
            <w:pPr>
              <w:spacing w:after="0" w:line="240" w:lineRule="auto"/>
              <w:rPr>
                <w:rFonts w:ascii="Arial" w:eastAsia="Times New Roman" w:hAnsi="Arial"/>
                <w:color w:val="000000"/>
                <w:sz w:val="20"/>
                <w:szCs w:val="20"/>
              </w:rPr>
            </w:pPr>
            <w:r w:rsidRPr="00FB7022">
              <w:rPr>
                <w:rFonts w:asciiTheme="minorEastAsia" w:eastAsiaTheme="minorEastAsia" w:hAnsiTheme="minorEastAsia" w:hint="eastAsia"/>
                <w:color w:val="000000"/>
                <w:sz w:val="20"/>
                <w:szCs w:val="20"/>
                <w:lang w:eastAsia="ja-JP"/>
              </w:rPr>
              <w:t>自走用標準形手動車椅子</w:t>
            </w:r>
            <w:r>
              <w:rPr>
                <w:rFonts w:ascii="Arial" w:eastAsia="Times New Roman" w:hAnsi="Arial"/>
                <w:color w:val="000000"/>
                <w:sz w:val="20"/>
                <w:szCs w:val="20"/>
              </w:rPr>
              <w:t>12.22.03</w:t>
            </w:r>
          </w:p>
        </w:tc>
        <w:tc>
          <w:tcPr>
            <w:tcW w:w="992" w:type="dxa"/>
            <w:tcBorders>
              <w:top w:val="nil"/>
              <w:left w:val="nil"/>
              <w:bottom w:val="single" w:sz="4" w:space="0" w:color="auto"/>
              <w:right w:val="single" w:sz="4" w:space="0" w:color="auto"/>
            </w:tcBorders>
            <w:shd w:val="clear" w:color="auto" w:fill="auto"/>
            <w:hideMark/>
          </w:tcPr>
          <w:p w:rsidR="00D605DA" w:rsidRPr="00E765EE" w:rsidRDefault="00D605DA" w:rsidP="00D605DA">
            <w:pPr>
              <w:spacing w:after="0" w:line="240" w:lineRule="auto"/>
              <w:rPr>
                <w:rFonts w:ascii="Arial" w:eastAsia="Times New Roman" w:hAnsi="Arial"/>
                <w:color w:val="000000"/>
                <w:sz w:val="20"/>
                <w:szCs w:val="20"/>
              </w:rPr>
            </w:pPr>
            <w:r>
              <w:rPr>
                <w:rFonts w:ascii="Arial" w:eastAsia="Times New Roman" w:hAnsi="Arial"/>
                <w:noProof/>
                <w:color w:val="000000"/>
                <w:sz w:val="20"/>
                <w:szCs w:val="20"/>
                <w:lang w:val="en-US" w:eastAsia="ja-JP"/>
              </w:rPr>
              <w:drawing>
                <wp:inline distT="0" distB="0" distL="0" distR="0" wp14:anchorId="38725484" wp14:editId="1521281E">
                  <wp:extent cx="518160" cy="5181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auto"/>
            <w:noWrap/>
            <w:vAlign w:val="center"/>
            <w:hideMark/>
          </w:tcPr>
          <w:p w:rsidR="00D605DA" w:rsidRPr="00E65AC0" w:rsidRDefault="00D605DA" w:rsidP="00D605DA">
            <w:pPr>
              <w:spacing w:after="0" w:line="240" w:lineRule="auto"/>
              <w:rPr>
                <w:rFonts w:ascii="Arial" w:eastAsiaTheme="minorEastAsia" w:hAnsi="Arial"/>
                <w:sz w:val="20"/>
                <w:szCs w:val="20"/>
                <w:lang w:eastAsia="ja-JP"/>
              </w:rPr>
            </w:pPr>
            <w:r>
              <w:rPr>
                <w:rFonts w:ascii="Arial" w:eastAsiaTheme="minorEastAsia" w:hAnsi="Arial" w:hint="eastAsia"/>
                <w:sz w:val="20"/>
                <w:szCs w:val="20"/>
                <w:lang w:eastAsia="ja-JP"/>
              </w:rPr>
              <w:t>ハンドリムあるいは車輪をユーザーがこぐことにより移動する自走式車椅子。屋外または屋内で使用する。</w:t>
            </w:r>
          </w:p>
        </w:tc>
        <w:tc>
          <w:tcPr>
            <w:tcW w:w="425" w:type="dxa"/>
            <w:tcBorders>
              <w:top w:val="single" w:sz="4" w:space="0" w:color="auto"/>
              <w:left w:val="nil"/>
              <w:bottom w:val="single" w:sz="4" w:space="0" w:color="auto"/>
              <w:right w:val="single" w:sz="4" w:space="0" w:color="auto"/>
            </w:tcBorders>
            <w:shd w:val="clear" w:color="auto" w:fill="auto"/>
            <w:vAlign w:val="center"/>
          </w:tcPr>
          <w:p w:rsidR="00D605DA" w:rsidRPr="002613BA" w:rsidRDefault="00D605DA" w:rsidP="00D605DA">
            <w:pPr>
              <w:spacing w:after="0"/>
              <w:jc w:val="center"/>
              <w:rPr>
                <w:rFonts w:ascii="Arial" w:hAnsi="Arial"/>
                <w:sz w:val="20"/>
                <w:szCs w:val="20"/>
              </w:rPr>
            </w:pPr>
            <w:r w:rsidRPr="00432DBE">
              <w:rPr>
                <w:rFonts w:ascii="ＭＳ 明朝" w:eastAsia="ＭＳ 明朝" w:hAnsi="ＭＳ 明朝" w:cs="ＭＳ 明朝" w:hint="eastAsia"/>
              </w:rPr>
              <w:t>☐</w:t>
            </w:r>
          </w:p>
        </w:tc>
      </w:tr>
      <w:tr w:rsidR="00D605DA" w:rsidRPr="00B9064C" w:rsidTr="00D605DA">
        <w:trPr>
          <w:trHeight w:val="197"/>
        </w:trPr>
        <w:tc>
          <w:tcPr>
            <w:tcW w:w="1419" w:type="dxa"/>
            <w:vMerge/>
            <w:tcBorders>
              <w:left w:val="single" w:sz="4" w:space="0" w:color="auto"/>
              <w:bottom w:val="single" w:sz="4" w:space="0" w:color="auto"/>
              <w:right w:val="single" w:sz="4" w:space="0" w:color="auto"/>
            </w:tcBorders>
            <w:shd w:val="clear" w:color="auto" w:fill="auto"/>
            <w:noWrap/>
            <w:vAlign w:val="center"/>
          </w:tcPr>
          <w:p w:rsidR="00D605DA" w:rsidRPr="001D4CCD" w:rsidRDefault="00D605DA" w:rsidP="00D605DA">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C6D9F1" w:themeFill="text2" w:themeFillTint="33"/>
            <w:vAlign w:val="bottom"/>
          </w:tcPr>
          <w:p w:rsidR="00D605DA" w:rsidRDefault="00D605DA" w:rsidP="00D605DA">
            <w:pPr>
              <w:jc w:val="center"/>
              <w:rPr>
                <w:rFonts w:cs="Calibri"/>
                <w:color w:val="000000"/>
              </w:rPr>
            </w:pPr>
            <w:r>
              <w:rPr>
                <w:rFonts w:cs="Calibri"/>
                <w:color w:val="000000"/>
              </w:rPr>
              <w:t>8</w:t>
            </w:r>
          </w:p>
        </w:tc>
        <w:tc>
          <w:tcPr>
            <w:tcW w:w="2551" w:type="dxa"/>
            <w:tcBorders>
              <w:top w:val="nil"/>
              <w:left w:val="nil"/>
              <w:bottom w:val="single" w:sz="4" w:space="0" w:color="auto"/>
              <w:right w:val="single" w:sz="4" w:space="0" w:color="auto"/>
            </w:tcBorders>
            <w:shd w:val="clear" w:color="auto" w:fill="C6D9F1" w:themeFill="text2" w:themeFillTint="33"/>
            <w:vAlign w:val="center"/>
          </w:tcPr>
          <w:p w:rsidR="00D605DA" w:rsidRPr="00D155FC" w:rsidRDefault="00D605DA" w:rsidP="00D605DA">
            <w:pPr>
              <w:spacing w:after="0" w:line="240" w:lineRule="auto"/>
              <w:rPr>
                <w:rFonts w:ascii="Arial" w:eastAsia="Times New Roman" w:hAnsi="Arial"/>
                <w:color w:val="000000"/>
                <w:sz w:val="20"/>
                <w:szCs w:val="20"/>
              </w:rPr>
            </w:pPr>
            <w:r w:rsidRPr="00FB7022">
              <w:rPr>
                <w:rFonts w:asciiTheme="minorEastAsia" w:eastAsiaTheme="minorEastAsia" w:hAnsiTheme="minorEastAsia" w:hint="eastAsia"/>
                <w:sz w:val="20"/>
                <w:szCs w:val="20"/>
                <w:lang w:eastAsia="ja-JP"/>
              </w:rPr>
              <w:t>介助用手動車椅子</w:t>
            </w:r>
          </w:p>
        </w:tc>
        <w:tc>
          <w:tcPr>
            <w:tcW w:w="992" w:type="dxa"/>
            <w:tcBorders>
              <w:top w:val="nil"/>
              <w:left w:val="nil"/>
              <w:bottom w:val="single" w:sz="4" w:space="0" w:color="auto"/>
              <w:right w:val="single" w:sz="4" w:space="0" w:color="auto"/>
            </w:tcBorders>
            <w:shd w:val="clear" w:color="auto" w:fill="C6D9F1" w:themeFill="text2" w:themeFillTint="33"/>
          </w:tcPr>
          <w:p w:rsidR="00D605DA" w:rsidRPr="00E765EE" w:rsidRDefault="00D605DA" w:rsidP="00D605DA">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340CCA69" wp14:editId="69BDEADE">
                  <wp:extent cx="518160" cy="51816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C6D9F1" w:themeFill="text2" w:themeFillTint="33"/>
            <w:noWrap/>
            <w:vAlign w:val="center"/>
          </w:tcPr>
          <w:p w:rsidR="00D605DA" w:rsidRPr="00531892" w:rsidRDefault="00D605DA" w:rsidP="00D605DA">
            <w:pPr>
              <w:spacing w:after="0" w:line="240" w:lineRule="auto"/>
              <w:rPr>
                <w:rFonts w:ascii="Arial" w:hAnsi="Arial"/>
                <w:color w:val="000000"/>
                <w:sz w:val="20"/>
                <w:szCs w:val="20"/>
              </w:rPr>
            </w:pPr>
            <w:r>
              <w:rPr>
                <w:rFonts w:ascii="Arial" w:eastAsiaTheme="minorEastAsia" w:hAnsi="Arial" w:hint="eastAsia"/>
                <w:noProof/>
                <w:color w:val="000000" w:themeColor="text1"/>
                <w:sz w:val="20"/>
                <w:szCs w:val="20"/>
                <w:lang w:val="en-US" w:eastAsia="ja-JP" w:bidi="hi-IN"/>
              </w:rPr>
              <w:t>介助者が押す、屋内あるいは限られた屋外用の車椅子。</w:t>
            </w:r>
          </w:p>
        </w:tc>
        <w:tc>
          <w:tcPr>
            <w:tcW w:w="425" w:type="dxa"/>
            <w:tcBorders>
              <w:top w:val="single" w:sz="4" w:space="0" w:color="auto"/>
              <w:left w:val="nil"/>
              <w:bottom w:val="single" w:sz="4" w:space="0" w:color="auto"/>
              <w:right w:val="single" w:sz="4" w:space="0" w:color="auto"/>
            </w:tcBorders>
            <w:shd w:val="clear" w:color="auto" w:fill="C6D9F1" w:themeFill="text2" w:themeFillTint="33"/>
            <w:vAlign w:val="center"/>
          </w:tcPr>
          <w:p w:rsidR="00D605DA" w:rsidRPr="002613BA" w:rsidRDefault="00D605DA" w:rsidP="00D605DA">
            <w:pPr>
              <w:spacing w:after="0"/>
              <w:jc w:val="center"/>
              <w:rPr>
                <w:rFonts w:ascii="Arial" w:hAnsi="Arial"/>
                <w:sz w:val="20"/>
                <w:szCs w:val="20"/>
              </w:rPr>
            </w:pPr>
            <w:r w:rsidRPr="00432DBE">
              <w:rPr>
                <w:rFonts w:ascii="ＭＳ 明朝" w:eastAsia="ＭＳ 明朝" w:hAnsi="ＭＳ 明朝" w:cs="ＭＳ 明朝" w:hint="eastAsia"/>
              </w:rPr>
              <w:t>☐</w:t>
            </w:r>
          </w:p>
        </w:tc>
      </w:tr>
      <w:tr w:rsidR="00D605DA" w:rsidRPr="00B9064C" w:rsidTr="00D605DA">
        <w:trPr>
          <w:trHeight w:val="197"/>
        </w:trPr>
        <w:tc>
          <w:tcPr>
            <w:tcW w:w="1419" w:type="dxa"/>
            <w:vMerge/>
            <w:tcBorders>
              <w:left w:val="single" w:sz="4" w:space="0" w:color="auto"/>
              <w:bottom w:val="single" w:sz="4" w:space="0" w:color="auto"/>
              <w:right w:val="single" w:sz="4" w:space="0" w:color="auto"/>
            </w:tcBorders>
            <w:shd w:val="clear" w:color="auto" w:fill="auto"/>
            <w:noWrap/>
            <w:vAlign w:val="center"/>
          </w:tcPr>
          <w:p w:rsidR="00D605DA" w:rsidRPr="001D4CCD" w:rsidRDefault="00D605DA" w:rsidP="00D605DA">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auto"/>
            <w:vAlign w:val="bottom"/>
          </w:tcPr>
          <w:p w:rsidR="00D605DA" w:rsidRDefault="00D605DA" w:rsidP="00D605DA">
            <w:pPr>
              <w:jc w:val="center"/>
              <w:rPr>
                <w:rFonts w:cs="Calibri"/>
                <w:color w:val="000000"/>
              </w:rPr>
            </w:pPr>
            <w:r>
              <w:rPr>
                <w:rFonts w:cs="Calibri"/>
                <w:color w:val="000000"/>
              </w:rPr>
              <w:t>9</w:t>
            </w:r>
          </w:p>
        </w:tc>
        <w:tc>
          <w:tcPr>
            <w:tcW w:w="2551" w:type="dxa"/>
            <w:tcBorders>
              <w:top w:val="nil"/>
              <w:left w:val="nil"/>
              <w:bottom w:val="single" w:sz="4" w:space="0" w:color="auto"/>
              <w:right w:val="single" w:sz="4" w:space="0" w:color="auto"/>
            </w:tcBorders>
            <w:shd w:val="clear" w:color="auto" w:fill="auto"/>
            <w:vAlign w:val="center"/>
          </w:tcPr>
          <w:p w:rsidR="00D605DA" w:rsidRDefault="00D605DA" w:rsidP="00D605DA">
            <w:pPr>
              <w:spacing w:after="0" w:line="240" w:lineRule="auto"/>
              <w:rPr>
                <w:rFonts w:ascii="Arial" w:eastAsia="Times New Roman" w:hAnsi="Arial"/>
                <w:color w:val="000000"/>
                <w:sz w:val="20"/>
                <w:szCs w:val="20"/>
              </w:rPr>
            </w:pPr>
            <w:r w:rsidRPr="00FB7022">
              <w:rPr>
                <w:rFonts w:asciiTheme="minorEastAsia" w:eastAsiaTheme="minorEastAsia" w:hAnsiTheme="minorEastAsia" w:hint="eastAsia"/>
                <w:color w:val="000000"/>
                <w:sz w:val="20"/>
                <w:szCs w:val="20"/>
                <w:lang w:eastAsia="ja-JP"/>
              </w:rPr>
              <w:t>高機能手動車椅子</w:t>
            </w:r>
          </w:p>
          <w:p w:rsidR="00D605DA" w:rsidRPr="00E765EE" w:rsidRDefault="00D605DA" w:rsidP="00D605DA">
            <w:pPr>
              <w:spacing w:after="0" w:line="240" w:lineRule="auto"/>
              <w:rPr>
                <w:rFonts w:ascii="Arial" w:eastAsia="Times New Roman" w:hAnsi="Arial"/>
                <w:color w:val="000000"/>
                <w:sz w:val="20"/>
                <w:szCs w:val="20"/>
              </w:rPr>
            </w:pPr>
            <w:r>
              <w:rPr>
                <w:rFonts w:ascii="Arial" w:eastAsia="Times New Roman" w:hAnsi="Arial"/>
                <w:color w:val="000000"/>
                <w:sz w:val="20"/>
                <w:szCs w:val="20"/>
              </w:rPr>
              <w:t>12.22.03</w:t>
            </w:r>
          </w:p>
        </w:tc>
        <w:tc>
          <w:tcPr>
            <w:tcW w:w="992" w:type="dxa"/>
            <w:tcBorders>
              <w:top w:val="nil"/>
              <w:left w:val="nil"/>
              <w:bottom w:val="single" w:sz="4" w:space="0" w:color="auto"/>
              <w:right w:val="single" w:sz="4" w:space="0" w:color="auto"/>
            </w:tcBorders>
            <w:shd w:val="clear" w:color="auto" w:fill="auto"/>
          </w:tcPr>
          <w:p w:rsidR="00D605DA" w:rsidRPr="00E765EE" w:rsidRDefault="00D605DA" w:rsidP="00D605DA">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35E846DA" wp14:editId="2AF2EADE">
                  <wp:extent cx="518160" cy="5181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auto"/>
            <w:noWrap/>
            <w:vAlign w:val="center"/>
          </w:tcPr>
          <w:p w:rsidR="00D605DA" w:rsidRPr="0062234D" w:rsidRDefault="00D605DA" w:rsidP="00D605DA">
            <w:pPr>
              <w:spacing w:after="0" w:line="240" w:lineRule="auto"/>
              <w:rPr>
                <w:rFonts w:ascii="Arial" w:eastAsiaTheme="minorEastAsia" w:hAnsi="Arial"/>
                <w:color w:val="000000"/>
                <w:sz w:val="20"/>
                <w:szCs w:val="20"/>
                <w:lang w:eastAsia="ja-JP"/>
              </w:rPr>
            </w:pPr>
            <w:r>
              <w:rPr>
                <w:rFonts w:ascii="Arial" w:eastAsiaTheme="minorEastAsia" w:hAnsi="Arial" w:hint="eastAsia"/>
                <w:color w:val="000000"/>
                <w:sz w:val="20"/>
                <w:szCs w:val="20"/>
                <w:lang w:eastAsia="ja-JP"/>
              </w:rPr>
              <w:t>個々のユーザーのニーズに合わせて調整が可能な姿勢保持や姿勢変換機能付き手動車椅子。</w:t>
            </w:r>
          </w:p>
        </w:tc>
        <w:tc>
          <w:tcPr>
            <w:tcW w:w="425" w:type="dxa"/>
            <w:tcBorders>
              <w:top w:val="single" w:sz="4" w:space="0" w:color="auto"/>
              <w:left w:val="nil"/>
              <w:bottom w:val="single" w:sz="4" w:space="0" w:color="auto"/>
              <w:right w:val="single" w:sz="4" w:space="0" w:color="auto"/>
            </w:tcBorders>
            <w:shd w:val="clear" w:color="auto" w:fill="auto"/>
            <w:vAlign w:val="center"/>
          </w:tcPr>
          <w:p w:rsidR="00D605DA" w:rsidRPr="00A83A87" w:rsidRDefault="00D605DA" w:rsidP="00D605DA">
            <w:pPr>
              <w:spacing w:after="0"/>
              <w:jc w:val="center"/>
              <w:rPr>
                <w:rFonts w:ascii="ＭＳ ゴシック" w:eastAsia="ＭＳ ゴシック" w:hAnsi="ＭＳ ゴシック" w:cs="ＭＳ ゴシック"/>
                <w:sz w:val="20"/>
                <w:szCs w:val="20"/>
              </w:rPr>
            </w:pPr>
            <w:r w:rsidRPr="00A83A87">
              <w:rPr>
                <w:rFonts w:ascii="ＭＳ 明朝" w:eastAsia="ＭＳ 明朝" w:hAnsi="ＭＳ 明朝" w:cs="ＭＳ 明朝" w:hint="eastAsia"/>
              </w:rPr>
              <w:t>☐</w:t>
            </w:r>
          </w:p>
        </w:tc>
      </w:tr>
      <w:tr w:rsidR="00D605DA" w:rsidRPr="00B9064C" w:rsidTr="00D605DA">
        <w:trPr>
          <w:trHeight w:val="197"/>
        </w:trPr>
        <w:tc>
          <w:tcPr>
            <w:tcW w:w="1419" w:type="dxa"/>
            <w:vMerge/>
            <w:tcBorders>
              <w:left w:val="single" w:sz="4" w:space="0" w:color="auto"/>
              <w:bottom w:val="single" w:sz="4" w:space="0" w:color="auto"/>
              <w:right w:val="single" w:sz="4" w:space="0" w:color="auto"/>
            </w:tcBorders>
            <w:shd w:val="clear" w:color="auto" w:fill="auto"/>
            <w:noWrap/>
            <w:vAlign w:val="center"/>
          </w:tcPr>
          <w:p w:rsidR="00D605DA" w:rsidRPr="001D4CCD" w:rsidRDefault="00D605DA" w:rsidP="00D605DA">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C6D9F1" w:themeFill="text2" w:themeFillTint="33"/>
            <w:vAlign w:val="bottom"/>
          </w:tcPr>
          <w:p w:rsidR="00D605DA" w:rsidRDefault="00D605DA" w:rsidP="00D605DA">
            <w:pPr>
              <w:jc w:val="center"/>
              <w:rPr>
                <w:rFonts w:cs="Calibri"/>
                <w:color w:val="000000"/>
              </w:rPr>
            </w:pPr>
            <w:r>
              <w:rPr>
                <w:rFonts w:cs="Calibri"/>
                <w:color w:val="000000"/>
              </w:rPr>
              <w:t>10</w:t>
            </w:r>
          </w:p>
        </w:tc>
        <w:tc>
          <w:tcPr>
            <w:tcW w:w="2551" w:type="dxa"/>
            <w:tcBorders>
              <w:top w:val="nil"/>
              <w:left w:val="nil"/>
              <w:bottom w:val="single" w:sz="4" w:space="0" w:color="auto"/>
              <w:right w:val="single" w:sz="4" w:space="0" w:color="auto"/>
            </w:tcBorders>
            <w:shd w:val="clear" w:color="auto" w:fill="C6D9F1" w:themeFill="text2" w:themeFillTint="33"/>
            <w:vAlign w:val="center"/>
          </w:tcPr>
          <w:p w:rsidR="00D605DA" w:rsidRDefault="00D605DA" w:rsidP="00D605DA">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スポーツ形車椅子</w:t>
            </w:r>
          </w:p>
          <w:p w:rsidR="00D605DA" w:rsidRPr="00E765EE" w:rsidRDefault="00D605DA" w:rsidP="00D605DA">
            <w:pPr>
              <w:spacing w:after="0" w:line="240" w:lineRule="auto"/>
              <w:rPr>
                <w:rFonts w:ascii="Arial" w:eastAsia="Times New Roman" w:hAnsi="Arial"/>
                <w:color w:val="000000"/>
                <w:sz w:val="20"/>
                <w:szCs w:val="20"/>
              </w:rPr>
            </w:pPr>
            <w:r>
              <w:rPr>
                <w:rFonts w:ascii="Arial" w:eastAsia="Times New Roman" w:hAnsi="Arial"/>
                <w:color w:val="000000"/>
                <w:sz w:val="20"/>
                <w:szCs w:val="20"/>
              </w:rPr>
              <w:t>12.22.03</w:t>
            </w:r>
          </w:p>
        </w:tc>
        <w:tc>
          <w:tcPr>
            <w:tcW w:w="992" w:type="dxa"/>
            <w:tcBorders>
              <w:top w:val="nil"/>
              <w:left w:val="nil"/>
              <w:bottom w:val="single" w:sz="4" w:space="0" w:color="auto"/>
              <w:right w:val="single" w:sz="4" w:space="0" w:color="auto"/>
            </w:tcBorders>
            <w:shd w:val="clear" w:color="auto" w:fill="C6D9F1" w:themeFill="text2" w:themeFillTint="33"/>
          </w:tcPr>
          <w:p w:rsidR="00D605DA" w:rsidRPr="00E765EE" w:rsidRDefault="00D605DA" w:rsidP="00D605DA">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4429200A" wp14:editId="78BEEDDB">
                  <wp:extent cx="518160" cy="51816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C6D9F1" w:themeFill="text2" w:themeFillTint="33"/>
            <w:noWrap/>
            <w:vAlign w:val="center"/>
          </w:tcPr>
          <w:p w:rsidR="00D605DA" w:rsidRPr="00531892" w:rsidRDefault="00D605DA" w:rsidP="00D605DA">
            <w:pPr>
              <w:spacing w:after="0" w:line="240" w:lineRule="auto"/>
              <w:rPr>
                <w:rFonts w:ascii="Arial" w:hAnsi="Arial"/>
                <w:color w:val="000000"/>
                <w:sz w:val="20"/>
                <w:szCs w:val="20"/>
              </w:rPr>
            </w:pPr>
            <w:r>
              <w:rPr>
                <w:rFonts w:asciiTheme="minorEastAsia" w:eastAsiaTheme="minorEastAsia" w:hAnsiTheme="minorEastAsia" w:hint="eastAsia"/>
                <w:color w:val="000000"/>
                <w:sz w:val="20"/>
                <w:szCs w:val="20"/>
                <w:lang w:eastAsia="ja-JP"/>
              </w:rPr>
              <w:t>スポーツ用の軽量車椅子。</w:t>
            </w:r>
          </w:p>
        </w:tc>
        <w:tc>
          <w:tcPr>
            <w:tcW w:w="425" w:type="dxa"/>
            <w:tcBorders>
              <w:top w:val="single" w:sz="4" w:space="0" w:color="auto"/>
              <w:left w:val="nil"/>
              <w:bottom w:val="single" w:sz="4" w:space="0" w:color="auto"/>
              <w:right w:val="single" w:sz="4" w:space="0" w:color="auto"/>
            </w:tcBorders>
            <w:shd w:val="clear" w:color="auto" w:fill="C6D9F1" w:themeFill="text2" w:themeFillTint="33"/>
            <w:vAlign w:val="center"/>
          </w:tcPr>
          <w:p w:rsidR="00D605DA" w:rsidRPr="001715B1" w:rsidRDefault="00D605DA" w:rsidP="00D605DA">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r w:rsidR="00D605DA" w:rsidRPr="00B9064C" w:rsidTr="00D605DA">
        <w:trPr>
          <w:trHeight w:val="197"/>
        </w:trPr>
        <w:tc>
          <w:tcPr>
            <w:tcW w:w="1419" w:type="dxa"/>
            <w:vMerge/>
            <w:tcBorders>
              <w:left w:val="single" w:sz="4" w:space="0" w:color="auto"/>
              <w:bottom w:val="single" w:sz="4" w:space="0" w:color="auto"/>
              <w:right w:val="single" w:sz="4" w:space="0" w:color="auto"/>
            </w:tcBorders>
            <w:shd w:val="clear" w:color="auto" w:fill="auto"/>
            <w:noWrap/>
            <w:vAlign w:val="center"/>
          </w:tcPr>
          <w:p w:rsidR="00D605DA" w:rsidRPr="001D4CCD" w:rsidRDefault="00D605DA" w:rsidP="00D605DA">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auto"/>
            <w:vAlign w:val="bottom"/>
          </w:tcPr>
          <w:p w:rsidR="00D605DA" w:rsidRDefault="00D605DA" w:rsidP="00D605DA">
            <w:pPr>
              <w:jc w:val="center"/>
              <w:rPr>
                <w:rFonts w:cs="Calibri"/>
                <w:color w:val="000000"/>
              </w:rPr>
            </w:pPr>
            <w:r>
              <w:rPr>
                <w:rFonts w:cs="Calibri"/>
                <w:color w:val="000000"/>
              </w:rPr>
              <w:t>11</w:t>
            </w:r>
          </w:p>
        </w:tc>
        <w:tc>
          <w:tcPr>
            <w:tcW w:w="2551" w:type="dxa"/>
            <w:tcBorders>
              <w:top w:val="nil"/>
              <w:left w:val="nil"/>
              <w:bottom w:val="single" w:sz="4" w:space="0" w:color="auto"/>
              <w:right w:val="single" w:sz="4" w:space="0" w:color="auto"/>
            </w:tcBorders>
            <w:shd w:val="clear" w:color="auto" w:fill="auto"/>
            <w:vAlign w:val="center"/>
          </w:tcPr>
          <w:p w:rsidR="00D605DA" w:rsidRDefault="00D605DA" w:rsidP="00D605DA">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電動車椅子</w:t>
            </w:r>
          </w:p>
          <w:p w:rsidR="00D605DA" w:rsidRPr="00E765EE" w:rsidRDefault="00D605DA" w:rsidP="00D605DA">
            <w:pPr>
              <w:spacing w:after="0" w:line="240" w:lineRule="auto"/>
              <w:rPr>
                <w:rFonts w:ascii="Arial" w:eastAsia="Times New Roman" w:hAnsi="Arial"/>
                <w:color w:val="000000"/>
                <w:sz w:val="20"/>
                <w:szCs w:val="20"/>
              </w:rPr>
            </w:pPr>
            <w:r>
              <w:rPr>
                <w:rFonts w:ascii="Arial" w:eastAsia="Times New Roman" w:hAnsi="Arial"/>
                <w:color w:val="000000"/>
                <w:sz w:val="20"/>
                <w:szCs w:val="20"/>
              </w:rPr>
              <w:t>12.23.06</w:t>
            </w:r>
          </w:p>
        </w:tc>
        <w:tc>
          <w:tcPr>
            <w:tcW w:w="992" w:type="dxa"/>
            <w:tcBorders>
              <w:top w:val="nil"/>
              <w:left w:val="nil"/>
              <w:bottom w:val="single" w:sz="4" w:space="0" w:color="auto"/>
              <w:right w:val="single" w:sz="4" w:space="0" w:color="auto"/>
            </w:tcBorders>
            <w:shd w:val="clear" w:color="auto" w:fill="auto"/>
          </w:tcPr>
          <w:p w:rsidR="00D605DA" w:rsidRPr="00E765EE" w:rsidRDefault="00D605DA" w:rsidP="00D605DA">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4FB7DCAC" wp14:editId="5B99A4E6">
                  <wp:extent cx="518160" cy="51816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auto"/>
            <w:noWrap/>
            <w:vAlign w:val="center"/>
          </w:tcPr>
          <w:p w:rsidR="00D605DA" w:rsidRPr="00531892" w:rsidRDefault="00D605DA" w:rsidP="00D605DA">
            <w:pPr>
              <w:spacing w:after="0" w:line="240" w:lineRule="auto"/>
              <w:rPr>
                <w:rFonts w:ascii="Arial" w:hAnsi="Arial"/>
                <w:color w:val="000000"/>
                <w:sz w:val="20"/>
                <w:szCs w:val="20"/>
              </w:rPr>
            </w:pPr>
            <w:r>
              <w:rPr>
                <w:rFonts w:asciiTheme="minorEastAsia" w:eastAsiaTheme="minorEastAsia" w:hAnsiTheme="minorEastAsia" w:hint="eastAsia"/>
                <w:color w:val="000000"/>
                <w:sz w:val="20"/>
                <w:szCs w:val="20"/>
                <w:lang w:eastAsia="ja-JP"/>
              </w:rPr>
              <w:t>主にバッテリーを動力源とした車椅子。</w:t>
            </w:r>
          </w:p>
        </w:tc>
        <w:tc>
          <w:tcPr>
            <w:tcW w:w="425" w:type="dxa"/>
            <w:tcBorders>
              <w:top w:val="single" w:sz="4" w:space="0" w:color="auto"/>
              <w:left w:val="nil"/>
              <w:bottom w:val="single" w:sz="4" w:space="0" w:color="auto"/>
              <w:right w:val="single" w:sz="4" w:space="0" w:color="auto"/>
            </w:tcBorders>
            <w:shd w:val="clear" w:color="auto" w:fill="auto"/>
            <w:vAlign w:val="center"/>
          </w:tcPr>
          <w:p w:rsidR="00D605DA" w:rsidRPr="001715B1" w:rsidRDefault="00D605DA" w:rsidP="00D605DA">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r w:rsidR="00D605DA" w:rsidRPr="00B9064C" w:rsidTr="00D605DA">
        <w:trPr>
          <w:trHeight w:val="197"/>
        </w:trPr>
        <w:tc>
          <w:tcPr>
            <w:tcW w:w="1419" w:type="dxa"/>
            <w:vMerge/>
            <w:tcBorders>
              <w:left w:val="single" w:sz="4" w:space="0" w:color="auto"/>
              <w:bottom w:val="single" w:sz="4" w:space="0" w:color="auto"/>
              <w:right w:val="single" w:sz="4" w:space="0" w:color="auto"/>
            </w:tcBorders>
            <w:shd w:val="clear" w:color="auto" w:fill="auto"/>
            <w:noWrap/>
            <w:vAlign w:val="center"/>
          </w:tcPr>
          <w:p w:rsidR="00D605DA" w:rsidRPr="001D4CCD" w:rsidRDefault="00D605DA" w:rsidP="00D605DA">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C6D9F1" w:themeFill="text2" w:themeFillTint="33"/>
            <w:vAlign w:val="bottom"/>
          </w:tcPr>
          <w:p w:rsidR="00D605DA" w:rsidRDefault="00D605DA" w:rsidP="00D605DA">
            <w:pPr>
              <w:jc w:val="center"/>
              <w:rPr>
                <w:rFonts w:cs="Calibri"/>
                <w:color w:val="000000"/>
              </w:rPr>
            </w:pPr>
            <w:r>
              <w:rPr>
                <w:rFonts w:cs="Calibri"/>
                <w:color w:val="000000"/>
              </w:rPr>
              <w:t>12</w:t>
            </w:r>
          </w:p>
        </w:tc>
        <w:tc>
          <w:tcPr>
            <w:tcW w:w="2551" w:type="dxa"/>
            <w:tcBorders>
              <w:top w:val="nil"/>
              <w:left w:val="nil"/>
              <w:bottom w:val="single" w:sz="4" w:space="0" w:color="auto"/>
              <w:right w:val="single" w:sz="4" w:space="0" w:color="auto"/>
            </w:tcBorders>
            <w:shd w:val="clear" w:color="auto" w:fill="C6D9F1" w:themeFill="text2" w:themeFillTint="33"/>
            <w:vAlign w:val="center"/>
          </w:tcPr>
          <w:p w:rsidR="00D605DA" w:rsidRDefault="00D605DA" w:rsidP="00D605DA">
            <w:pPr>
              <w:spacing w:after="0" w:line="240" w:lineRule="auto"/>
              <w:rPr>
                <w:rFonts w:ascii="Arial" w:eastAsia="Times New Roman" w:hAnsi="Arial"/>
                <w:color w:val="000000"/>
                <w:sz w:val="20"/>
                <w:szCs w:val="20"/>
              </w:rPr>
            </w:pPr>
            <w:r w:rsidRPr="00FB7022">
              <w:rPr>
                <w:rFonts w:asciiTheme="minorEastAsia" w:eastAsiaTheme="minorEastAsia" w:hAnsiTheme="minorEastAsia" w:hint="eastAsia"/>
                <w:color w:val="000000"/>
                <w:sz w:val="20"/>
                <w:szCs w:val="20"/>
                <w:lang w:eastAsia="ja-JP"/>
              </w:rPr>
              <w:t>高機能電動車椅子</w:t>
            </w:r>
          </w:p>
          <w:p w:rsidR="00D605DA" w:rsidRDefault="00D605DA" w:rsidP="00D605DA">
            <w:pPr>
              <w:spacing w:after="0" w:line="240" w:lineRule="auto"/>
              <w:rPr>
                <w:rFonts w:ascii="Arial" w:eastAsia="Times New Roman" w:hAnsi="Arial"/>
                <w:color w:val="000000"/>
                <w:sz w:val="20"/>
                <w:szCs w:val="20"/>
              </w:rPr>
            </w:pPr>
            <w:r>
              <w:rPr>
                <w:rFonts w:ascii="Arial" w:eastAsia="Times New Roman" w:hAnsi="Arial"/>
                <w:color w:val="000000"/>
                <w:sz w:val="20"/>
                <w:szCs w:val="20"/>
              </w:rPr>
              <w:t xml:space="preserve">12.23.06 </w:t>
            </w:r>
          </w:p>
        </w:tc>
        <w:tc>
          <w:tcPr>
            <w:tcW w:w="992" w:type="dxa"/>
            <w:tcBorders>
              <w:top w:val="nil"/>
              <w:left w:val="nil"/>
              <w:bottom w:val="single" w:sz="4" w:space="0" w:color="auto"/>
              <w:right w:val="single" w:sz="4" w:space="0" w:color="auto"/>
            </w:tcBorders>
            <w:shd w:val="clear" w:color="auto" w:fill="C6D9F1" w:themeFill="text2" w:themeFillTint="33"/>
          </w:tcPr>
          <w:p w:rsidR="00D605DA" w:rsidRDefault="00D605DA" w:rsidP="00D605DA">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3057F368" wp14:editId="3921AD2E">
                  <wp:extent cx="518160" cy="518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C6D9F1" w:themeFill="text2" w:themeFillTint="33"/>
            <w:noWrap/>
            <w:vAlign w:val="center"/>
          </w:tcPr>
          <w:p w:rsidR="00D605DA" w:rsidRPr="00531892" w:rsidRDefault="00D605DA" w:rsidP="00D605DA">
            <w:pPr>
              <w:spacing w:after="0" w:line="240" w:lineRule="auto"/>
              <w:rPr>
                <w:rFonts w:ascii="Arial" w:hAnsi="Arial"/>
                <w:color w:val="000000"/>
                <w:sz w:val="20"/>
                <w:szCs w:val="20"/>
              </w:rPr>
            </w:pPr>
            <w:r>
              <w:rPr>
                <w:rFonts w:asciiTheme="minorEastAsia" w:eastAsiaTheme="minorEastAsia" w:hAnsiTheme="minorEastAsia" w:hint="eastAsia"/>
                <w:color w:val="000000"/>
                <w:sz w:val="20"/>
                <w:szCs w:val="20"/>
                <w:lang w:eastAsia="ja-JP"/>
              </w:rPr>
              <w:t>座位保持や座位変換機能を有するバッテリーを動力源とした車椅子。</w:t>
            </w:r>
          </w:p>
        </w:tc>
        <w:tc>
          <w:tcPr>
            <w:tcW w:w="425" w:type="dxa"/>
            <w:tcBorders>
              <w:top w:val="single" w:sz="4" w:space="0" w:color="auto"/>
              <w:left w:val="nil"/>
              <w:bottom w:val="single" w:sz="4" w:space="0" w:color="auto"/>
              <w:right w:val="single" w:sz="4" w:space="0" w:color="auto"/>
            </w:tcBorders>
            <w:shd w:val="clear" w:color="auto" w:fill="C6D9F1" w:themeFill="text2" w:themeFillTint="33"/>
            <w:vAlign w:val="center"/>
          </w:tcPr>
          <w:p w:rsidR="00D605DA" w:rsidRPr="008F7F17" w:rsidRDefault="00D605DA" w:rsidP="00D605DA">
            <w:pPr>
              <w:spacing w:after="0"/>
              <w:jc w:val="center"/>
              <w:rPr>
                <w:rFonts w:ascii="ＭＳ 明朝" w:eastAsia="ＭＳ 明朝" w:hAnsi="ＭＳ 明朝" w:cs="ＭＳ 明朝"/>
              </w:rPr>
            </w:pPr>
            <w:r w:rsidRPr="00432DBE">
              <w:rPr>
                <w:rFonts w:ascii="ＭＳ 明朝" w:eastAsia="ＭＳ 明朝" w:hAnsi="ＭＳ 明朝" w:cs="ＭＳ 明朝" w:hint="eastAsia"/>
              </w:rPr>
              <w:t>☐</w:t>
            </w:r>
          </w:p>
        </w:tc>
      </w:tr>
      <w:tr w:rsidR="00D605DA" w:rsidRPr="00B9064C" w:rsidTr="00D605DA">
        <w:trPr>
          <w:trHeight w:val="197"/>
        </w:trPr>
        <w:tc>
          <w:tcPr>
            <w:tcW w:w="1419" w:type="dxa"/>
            <w:vMerge/>
            <w:tcBorders>
              <w:left w:val="single" w:sz="4" w:space="0" w:color="auto"/>
              <w:bottom w:val="single" w:sz="4" w:space="0" w:color="auto"/>
              <w:right w:val="single" w:sz="4" w:space="0" w:color="auto"/>
            </w:tcBorders>
            <w:shd w:val="clear" w:color="auto" w:fill="auto"/>
            <w:noWrap/>
            <w:vAlign w:val="center"/>
          </w:tcPr>
          <w:p w:rsidR="00D605DA" w:rsidRPr="001D4CCD" w:rsidRDefault="00D605DA" w:rsidP="00D605DA">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auto"/>
            <w:vAlign w:val="bottom"/>
          </w:tcPr>
          <w:p w:rsidR="00D605DA" w:rsidRDefault="00D605DA" w:rsidP="00D605DA">
            <w:pPr>
              <w:jc w:val="center"/>
              <w:rPr>
                <w:rFonts w:cs="Calibri"/>
                <w:color w:val="000000"/>
              </w:rPr>
            </w:pPr>
            <w:r>
              <w:rPr>
                <w:rFonts w:cs="Calibri"/>
                <w:color w:val="000000"/>
              </w:rPr>
              <w:t>13</w:t>
            </w:r>
          </w:p>
        </w:tc>
        <w:tc>
          <w:tcPr>
            <w:tcW w:w="2551" w:type="dxa"/>
            <w:tcBorders>
              <w:top w:val="nil"/>
              <w:left w:val="nil"/>
              <w:bottom w:val="single" w:sz="4" w:space="0" w:color="auto"/>
              <w:right w:val="single" w:sz="4" w:space="0" w:color="auto"/>
            </w:tcBorders>
            <w:shd w:val="clear" w:color="auto" w:fill="auto"/>
            <w:vAlign w:val="center"/>
          </w:tcPr>
          <w:p w:rsidR="00D605DA" w:rsidRDefault="00D605DA" w:rsidP="00D605DA">
            <w:pPr>
              <w:spacing w:after="0" w:line="240" w:lineRule="auto"/>
              <w:rPr>
                <w:rFonts w:ascii="Arial" w:eastAsia="Times New Roman" w:hAnsi="Arial"/>
                <w:color w:val="000000"/>
                <w:sz w:val="20"/>
                <w:szCs w:val="20"/>
              </w:rPr>
            </w:pPr>
            <w:r>
              <w:rPr>
                <w:rFonts w:ascii="Arial" w:eastAsiaTheme="minorEastAsia" w:hAnsi="Arial" w:hint="eastAsia"/>
                <w:color w:val="000000"/>
                <w:sz w:val="20"/>
                <w:szCs w:val="20"/>
                <w:lang w:eastAsia="ja-JP"/>
              </w:rPr>
              <w:t>3</w:t>
            </w:r>
            <w:r>
              <w:rPr>
                <w:rFonts w:ascii="Arial" w:eastAsiaTheme="minorEastAsia" w:hAnsi="Arial" w:hint="eastAsia"/>
                <w:color w:val="000000"/>
                <w:sz w:val="20"/>
                <w:szCs w:val="20"/>
                <w:lang w:eastAsia="ja-JP"/>
              </w:rPr>
              <w:t>輪自転車</w:t>
            </w:r>
          </w:p>
          <w:p w:rsidR="00D605DA" w:rsidRPr="00E765EE" w:rsidRDefault="00D605DA" w:rsidP="00D605DA">
            <w:pPr>
              <w:spacing w:after="0" w:line="240" w:lineRule="auto"/>
              <w:rPr>
                <w:rFonts w:ascii="Arial" w:eastAsia="Times New Roman" w:hAnsi="Arial"/>
                <w:color w:val="000000"/>
                <w:sz w:val="20"/>
                <w:szCs w:val="20"/>
              </w:rPr>
            </w:pPr>
            <w:r>
              <w:rPr>
                <w:rFonts w:ascii="Arial" w:eastAsia="Times New Roman" w:hAnsi="Arial"/>
                <w:color w:val="000000"/>
                <w:sz w:val="20"/>
                <w:szCs w:val="20"/>
              </w:rPr>
              <w:t xml:space="preserve">12.18.09             </w:t>
            </w:r>
          </w:p>
        </w:tc>
        <w:tc>
          <w:tcPr>
            <w:tcW w:w="992" w:type="dxa"/>
            <w:tcBorders>
              <w:top w:val="nil"/>
              <w:left w:val="nil"/>
              <w:bottom w:val="single" w:sz="4" w:space="0" w:color="auto"/>
              <w:right w:val="single" w:sz="4" w:space="0" w:color="auto"/>
            </w:tcBorders>
            <w:shd w:val="clear" w:color="auto" w:fill="auto"/>
          </w:tcPr>
          <w:p w:rsidR="00D605DA" w:rsidRPr="00E765EE" w:rsidRDefault="00D605DA" w:rsidP="00D605DA">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5BFD93BA" wp14:editId="2A19347E">
                  <wp:extent cx="518160" cy="51816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auto"/>
            <w:noWrap/>
            <w:vAlign w:val="center"/>
          </w:tcPr>
          <w:p w:rsidR="00D605DA" w:rsidRPr="00531892" w:rsidRDefault="00D605DA" w:rsidP="00D605DA">
            <w:pPr>
              <w:spacing w:after="0" w:line="240" w:lineRule="auto"/>
              <w:rPr>
                <w:rFonts w:ascii="Arial" w:hAnsi="Arial"/>
                <w:color w:val="000000"/>
                <w:sz w:val="20"/>
                <w:szCs w:val="20"/>
              </w:rPr>
            </w:pPr>
            <w:r>
              <w:rPr>
                <w:rFonts w:ascii="Arial" w:eastAsiaTheme="minorEastAsia" w:hAnsi="Arial" w:hint="eastAsia"/>
                <w:color w:val="000000"/>
                <w:sz w:val="20"/>
                <w:szCs w:val="20"/>
                <w:lang w:eastAsia="ja-JP"/>
              </w:rPr>
              <w:t>主に屋外での移動範囲の拡張を支援する</w:t>
            </w:r>
            <w:r>
              <w:rPr>
                <w:rFonts w:ascii="Arial" w:eastAsiaTheme="minorEastAsia" w:hAnsi="Arial" w:hint="eastAsia"/>
                <w:color w:val="000000"/>
                <w:sz w:val="20"/>
                <w:szCs w:val="20"/>
                <w:lang w:eastAsia="ja-JP"/>
              </w:rPr>
              <w:t>3</w:t>
            </w:r>
            <w:r>
              <w:rPr>
                <w:rFonts w:ascii="Arial" w:eastAsiaTheme="minorEastAsia" w:hAnsi="Arial" w:hint="eastAsia"/>
                <w:color w:val="000000"/>
                <w:sz w:val="20"/>
                <w:szCs w:val="20"/>
                <w:lang w:eastAsia="ja-JP"/>
              </w:rPr>
              <w:t>輪自転車。</w:t>
            </w:r>
          </w:p>
        </w:tc>
        <w:tc>
          <w:tcPr>
            <w:tcW w:w="425" w:type="dxa"/>
            <w:tcBorders>
              <w:top w:val="single" w:sz="4" w:space="0" w:color="auto"/>
              <w:left w:val="nil"/>
              <w:bottom w:val="single" w:sz="4" w:space="0" w:color="auto"/>
              <w:right w:val="single" w:sz="4" w:space="0" w:color="auto"/>
            </w:tcBorders>
            <w:shd w:val="clear" w:color="auto" w:fill="auto"/>
            <w:vAlign w:val="center"/>
          </w:tcPr>
          <w:p w:rsidR="00D605DA" w:rsidRPr="001715B1" w:rsidRDefault="00D605DA" w:rsidP="00D605DA">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r w:rsidR="00D605DA" w:rsidRPr="00B9064C" w:rsidTr="00D605DA">
        <w:trPr>
          <w:trHeight w:val="300"/>
        </w:trPr>
        <w:tc>
          <w:tcPr>
            <w:tcW w:w="1419" w:type="dxa"/>
            <w:vMerge w:val="restart"/>
            <w:tcBorders>
              <w:top w:val="single" w:sz="4" w:space="0" w:color="auto"/>
              <w:left w:val="single" w:sz="4" w:space="0" w:color="auto"/>
              <w:right w:val="single" w:sz="4" w:space="0" w:color="auto"/>
            </w:tcBorders>
            <w:shd w:val="clear" w:color="auto" w:fill="auto"/>
            <w:vAlign w:val="center"/>
          </w:tcPr>
          <w:p w:rsidR="00D605DA" w:rsidRPr="001D4CCD" w:rsidRDefault="00D605DA" w:rsidP="00D605DA">
            <w:pPr>
              <w:spacing w:after="0"/>
              <w:rPr>
                <w:rFonts w:ascii="Arial" w:hAnsi="Arial"/>
                <w:sz w:val="20"/>
                <w:szCs w:val="20"/>
              </w:rPr>
            </w:pPr>
            <w:r>
              <w:rPr>
                <w:rFonts w:asciiTheme="minorEastAsia" w:eastAsiaTheme="minorEastAsia" w:hAnsiTheme="minorEastAsia" w:hint="eastAsia"/>
                <w:sz w:val="20"/>
                <w:szCs w:val="20"/>
                <w:lang w:eastAsia="ja-JP"/>
              </w:rPr>
              <w:t>下肢装具</w:t>
            </w:r>
          </w:p>
        </w:tc>
        <w:tc>
          <w:tcPr>
            <w:tcW w:w="567" w:type="dxa"/>
            <w:tcBorders>
              <w:top w:val="nil"/>
              <w:left w:val="nil"/>
              <w:bottom w:val="single" w:sz="4" w:space="0" w:color="auto"/>
              <w:right w:val="single" w:sz="4" w:space="0" w:color="auto"/>
            </w:tcBorders>
            <w:shd w:val="clear" w:color="auto" w:fill="C6D9F1" w:themeFill="text2" w:themeFillTint="33"/>
            <w:vAlign w:val="bottom"/>
          </w:tcPr>
          <w:p w:rsidR="00D605DA" w:rsidRDefault="00D605DA" w:rsidP="00D605DA">
            <w:pPr>
              <w:jc w:val="center"/>
              <w:rPr>
                <w:rFonts w:cs="Calibri"/>
                <w:color w:val="000000"/>
              </w:rPr>
            </w:pPr>
            <w:r>
              <w:rPr>
                <w:rFonts w:cs="Calibri"/>
                <w:color w:val="000000"/>
              </w:rPr>
              <w:t>14</w:t>
            </w:r>
          </w:p>
        </w:tc>
        <w:tc>
          <w:tcPr>
            <w:tcW w:w="2551" w:type="dxa"/>
            <w:tcBorders>
              <w:top w:val="nil"/>
              <w:left w:val="nil"/>
              <w:bottom w:val="single" w:sz="4" w:space="0" w:color="auto"/>
              <w:right w:val="single" w:sz="4" w:space="0" w:color="auto"/>
            </w:tcBorders>
            <w:shd w:val="clear" w:color="auto" w:fill="C6D9F1" w:themeFill="text2" w:themeFillTint="33"/>
            <w:noWrap/>
            <w:vAlign w:val="center"/>
          </w:tcPr>
          <w:p w:rsidR="00D605DA" w:rsidRDefault="00D605DA" w:rsidP="00D605DA">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足装具</w:t>
            </w:r>
            <w:r w:rsidRPr="00007F0C">
              <w:rPr>
                <w:rFonts w:ascii="Arial" w:eastAsia="Times New Roman" w:hAnsi="Arial"/>
                <w:color w:val="000000"/>
                <w:sz w:val="20"/>
                <w:szCs w:val="20"/>
              </w:rPr>
              <w:t xml:space="preserve"> (FO)</w:t>
            </w:r>
          </w:p>
          <w:p w:rsidR="00D605DA" w:rsidRDefault="00D605DA" w:rsidP="00D605DA">
            <w:pPr>
              <w:spacing w:after="0" w:line="240" w:lineRule="auto"/>
              <w:rPr>
                <w:rFonts w:ascii="Arial" w:eastAsia="Times New Roman" w:hAnsi="Arial"/>
                <w:color w:val="000000"/>
                <w:sz w:val="20"/>
                <w:szCs w:val="20"/>
              </w:rPr>
            </w:pPr>
            <w:r>
              <w:rPr>
                <w:rFonts w:ascii="Arial" w:eastAsia="Times New Roman" w:hAnsi="Arial"/>
                <w:color w:val="000000"/>
                <w:sz w:val="20"/>
                <w:szCs w:val="20"/>
              </w:rPr>
              <w:t>06.12.03</w:t>
            </w:r>
          </w:p>
        </w:tc>
        <w:tc>
          <w:tcPr>
            <w:tcW w:w="992" w:type="dxa"/>
            <w:tcBorders>
              <w:top w:val="nil"/>
              <w:left w:val="nil"/>
              <w:bottom w:val="single" w:sz="4" w:space="0" w:color="auto"/>
              <w:right w:val="single" w:sz="4" w:space="0" w:color="auto"/>
            </w:tcBorders>
            <w:shd w:val="clear" w:color="auto" w:fill="C6D9F1" w:themeFill="text2" w:themeFillTint="33"/>
            <w:vAlign w:val="center"/>
          </w:tcPr>
          <w:p w:rsidR="00D605DA" w:rsidRDefault="00D605DA" w:rsidP="00D605DA">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23FF8B29" wp14:editId="1D8A5F04">
                  <wp:extent cx="486000" cy="486000"/>
                  <wp:effectExtent l="0" t="0" r="952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6000" cy="48600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C6D9F1" w:themeFill="text2" w:themeFillTint="33"/>
            <w:noWrap/>
            <w:vAlign w:val="center"/>
          </w:tcPr>
          <w:p w:rsidR="00D605DA" w:rsidRPr="00F21363" w:rsidRDefault="00D605DA" w:rsidP="00D605DA">
            <w:pPr>
              <w:spacing w:after="0" w:line="240" w:lineRule="auto"/>
              <w:rPr>
                <w:rFonts w:asciiTheme="minorEastAsia" w:eastAsiaTheme="minorEastAsia" w:hAnsiTheme="minorEastAsia"/>
                <w:color w:val="000000"/>
                <w:sz w:val="20"/>
                <w:szCs w:val="20"/>
                <w:lang w:eastAsia="ja-JP"/>
              </w:rPr>
            </w:pPr>
            <w:r>
              <w:rPr>
                <w:rFonts w:asciiTheme="minorEastAsia" w:eastAsiaTheme="minorEastAsia" w:hAnsiTheme="minorEastAsia" w:hint="eastAsia"/>
                <w:color w:val="000000"/>
                <w:sz w:val="20"/>
                <w:szCs w:val="20"/>
                <w:lang w:eastAsia="ja-JP"/>
              </w:rPr>
              <w:t>足部全体あるいは一部の動きを制限する装具。敷き革、靴インサート、パッド、アーチサポート、ヒールクッションも含む。</w:t>
            </w:r>
          </w:p>
        </w:tc>
        <w:tc>
          <w:tcPr>
            <w:tcW w:w="425" w:type="dxa"/>
            <w:tcBorders>
              <w:top w:val="single" w:sz="4" w:space="0" w:color="auto"/>
              <w:left w:val="nil"/>
              <w:bottom w:val="single" w:sz="4" w:space="0" w:color="auto"/>
              <w:right w:val="single" w:sz="4" w:space="0" w:color="auto"/>
            </w:tcBorders>
            <w:shd w:val="clear" w:color="auto" w:fill="C6D9F1" w:themeFill="text2" w:themeFillTint="33"/>
            <w:vAlign w:val="center"/>
          </w:tcPr>
          <w:p w:rsidR="00D605DA" w:rsidRPr="002613BA" w:rsidRDefault="00D605DA" w:rsidP="00D605DA">
            <w:pPr>
              <w:spacing w:after="0"/>
              <w:jc w:val="center"/>
              <w:rPr>
                <w:rFonts w:ascii="Arial" w:hAnsi="Arial"/>
                <w:sz w:val="20"/>
                <w:szCs w:val="20"/>
              </w:rPr>
            </w:pPr>
            <w:r w:rsidRPr="00432DBE">
              <w:rPr>
                <w:rFonts w:ascii="ＭＳ 明朝" w:eastAsia="ＭＳ 明朝" w:hAnsi="ＭＳ 明朝" w:cs="ＭＳ 明朝" w:hint="eastAsia"/>
              </w:rPr>
              <w:t>☐</w:t>
            </w:r>
          </w:p>
        </w:tc>
      </w:tr>
      <w:tr w:rsidR="00D605DA" w:rsidRPr="00B9064C" w:rsidTr="00D605DA">
        <w:trPr>
          <w:trHeight w:val="300"/>
        </w:trPr>
        <w:tc>
          <w:tcPr>
            <w:tcW w:w="1419" w:type="dxa"/>
            <w:vMerge/>
            <w:tcBorders>
              <w:left w:val="single" w:sz="4" w:space="0" w:color="auto"/>
              <w:right w:val="single" w:sz="4" w:space="0" w:color="auto"/>
            </w:tcBorders>
            <w:shd w:val="clear" w:color="auto" w:fill="auto"/>
            <w:vAlign w:val="center"/>
          </w:tcPr>
          <w:p w:rsidR="00D605DA" w:rsidRPr="001D4CCD" w:rsidRDefault="00D605DA" w:rsidP="00D605DA">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auto"/>
            <w:vAlign w:val="bottom"/>
          </w:tcPr>
          <w:p w:rsidR="00D605DA" w:rsidRDefault="00D605DA" w:rsidP="00D605DA">
            <w:pPr>
              <w:jc w:val="center"/>
              <w:rPr>
                <w:rFonts w:cs="Calibri"/>
                <w:color w:val="000000"/>
              </w:rPr>
            </w:pPr>
            <w:r>
              <w:rPr>
                <w:rFonts w:cs="Calibri"/>
                <w:color w:val="000000"/>
              </w:rPr>
              <w:t>15</w:t>
            </w:r>
          </w:p>
        </w:tc>
        <w:tc>
          <w:tcPr>
            <w:tcW w:w="2551" w:type="dxa"/>
            <w:tcBorders>
              <w:top w:val="nil"/>
              <w:left w:val="nil"/>
              <w:bottom w:val="single" w:sz="4" w:space="0" w:color="auto"/>
              <w:right w:val="single" w:sz="4" w:space="0" w:color="auto"/>
            </w:tcBorders>
            <w:shd w:val="clear" w:color="auto" w:fill="auto"/>
            <w:noWrap/>
            <w:vAlign w:val="center"/>
          </w:tcPr>
          <w:p w:rsidR="00D605DA" w:rsidRPr="005E765E" w:rsidRDefault="00D605DA" w:rsidP="00D605DA">
            <w:pPr>
              <w:spacing w:after="0" w:line="240" w:lineRule="auto"/>
              <w:rPr>
                <w:rFonts w:ascii="Arial" w:eastAsiaTheme="minorEastAsia" w:hAnsi="Arial"/>
                <w:color w:val="000000"/>
                <w:sz w:val="20"/>
                <w:szCs w:val="20"/>
                <w:lang w:eastAsia="ja-JP"/>
              </w:rPr>
            </w:pPr>
            <w:r>
              <w:rPr>
                <w:rFonts w:asciiTheme="minorEastAsia" w:eastAsiaTheme="minorEastAsia" w:hAnsiTheme="minorEastAsia" w:hint="eastAsia"/>
                <w:color w:val="000000"/>
                <w:sz w:val="20"/>
                <w:szCs w:val="20"/>
                <w:lang w:eastAsia="ja-JP"/>
              </w:rPr>
              <w:t>糖尿病や神経症の足部のための靴</w:t>
            </w:r>
          </w:p>
          <w:p w:rsidR="00D605DA" w:rsidRPr="00E765EE" w:rsidRDefault="00D605DA" w:rsidP="00D605DA">
            <w:pPr>
              <w:spacing w:after="0" w:line="240" w:lineRule="auto"/>
              <w:rPr>
                <w:rFonts w:ascii="Arial" w:eastAsia="Times New Roman" w:hAnsi="Arial"/>
                <w:color w:val="000000"/>
                <w:sz w:val="20"/>
                <w:szCs w:val="20"/>
              </w:rPr>
            </w:pPr>
            <w:r>
              <w:rPr>
                <w:rFonts w:ascii="Arial" w:eastAsia="Times New Roman" w:hAnsi="Arial"/>
                <w:color w:val="000000"/>
                <w:sz w:val="20"/>
                <w:szCs w:val="20"/>
              </w:rPr>
              <w:t>06.33.30</w:t>
            </w:r>
          </w:p>
        </w:tc>
        <w:tc>
          <w:tcPr>
            <w:tcW w:w="992" w:type="dxa"/>
            <w:tcBorders>
              <w:top w:val="nil"/>
              <w:left w:val="nil"/>
              <w:bottom w:val="single" w:sz="4" w:space="0" w:color="auto"/>
              <w:right w:val="single" w:sz="4" w:space="0" w:color="auto"/>
            </w:tcBorders>
            <w:shd w:val="clear" w:color="auto" w:fill="auto"/>
          </w:tcPr>
          <w:p w:rsidR="00D605DA" w:rsidRPr="00E765EE" w:rsidRDefault="00D605DA" w:rsidP="00D605DA">
            <w:pPr>
              <w:spacing w:after="0" w:line="240" w:lineRule="auto"/>
              <w:rPr>
                <w:rFonts w:ascii="Arial" w:eastAsia="Times New Roman" w:hAnsi="Arial"/>
                <w:color w:val="000000"/>
                <w:sz w:val="20"/>
                <w:szCs w:val="20"/>
              </w:rPr>
            </w:pPr>
            <w:r>
              <w:rPr>
                <w:rFonts w:ascii="Arial" w:eastAsia="Times New Roman" w:hAnsi="Arial"/>
                <w:noProof/>
                <w:color w:val="000000"/>
                <w:sz w:val="20"/>
                <w:szCs w:val="20"/>
                <w:lang w:val="en-US" w:eastAsia="ja-JP"/>
              </w:rPr>
              <w:drawing>
                <wp:inline distT="0" distB="0" distL="0" distR="0" wp14:anchorId="606BDBFE" wp14:editId="24E37A50">
                  <wp:extent cx="518160" cy="5181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auto"/>
            <w:noWrap/>
            <w:vAlign w:val="center"/>
          </w:tcPr>
          <w:p w:rsidR="00D605DA" w:rsidRPr="006863E3" w:rsidRDefault="00D605DA" w:rsidP="00D605DA">
            <w:pPr>
              <w:spacing w:after="0" w:line="240" w:lineRule="auto"/>
              <w:rPr>
                <w:rFonts w:ascii="Arial" w:eastAsiaTheme="minorEastAsia" w:hAnsi="Arial"/>
                <w:color w:val="000000"/>
                <w:sz w:val="20"/>
                <w:szCs w:val="20"/>
                <w:lang w:eastAsia="ja-JP"/>
              </w:rPr>
            </w:pPr>
            <w:r>
              <w:rPr>
                <w:rFonts w:ascii="Arial" w:eastAsiaTheme="minorEastAsia" w:hAnsi="Arial" w:hint="eastAsia"/>
                <w:color w:val="000000"/>
                <w:sz w:val="20"/>
                <w:szCs w:val="20"/>
                <w:lang w:eastAsia="ja-JP"/>
              </w:rPr>
              <w:t>糖尿病の進行にともなう足部の損傷を防ぐことを目的とし、組織への負荷を減じるための履物。</w:t>
            </w:r>
          </w:p>
        </w:tc>
        <w:tc>
          <w:tcPr>
            <w:tcW w:w="425" w:type="dxa"/>
            <w:tcBorders>
              <w:top w:val="single" w:sz="4" w:space="0" w:color="auto"/>
              <w:left w:val="nil"/>
              <w:bottom w:val="single" w:sz="4" w:space="0" w:color="auto"/>
              <w:right w:val="single" w:sz="4" w:space="0" w:color="auto"/>
            </w:tcBorders>
            <w:shd w:val="clear" w:color="auto" w:fill="auto"/>
            <w:vAlign w:val="center"/>
          </w:tcPr>
          <w:p w:rsidR="00D605DA" w:rsidRPr="002613BA" w:rsidRDefault="00D605DA" w:rsidP="00D605DA">
            <w:pPr>
              <w:spacing w:after="0"/>
              <w:jc w:val="center"/>
              <w:rPr>
                <w:rFonts w:ascii="Arial" w:hAnsi="Arial"/>
                <w:sz w:val="20"/>
                <w:szCs w:val="20"/>
              </w:rPr>
            </w:pPr>
            <w:r w:rsidRPr="00432DBE">
              <w:rPr>
                <w:rFonts w:ascii="ＭＳ 明朝" w:eastAsia="ＭＳ 明朝" w:hAnsi="ＭＳ 明朝" w:cs="ＭＳ 明朝" w:hint="eastAsia"/>
              </w:rPr>
              <w:t>☐</w:t>
            </w:r>
          </w:p>
        </w:tc>
      </w:tr>
      <w:tr w:rsidR="00D605DA" w:rsidRPr="00B9064C" w:rsidTr="00D605DA">
        <w:trPr>
          <w:trHeight w:val="300"/>
        </w:trPr>
        <w:tc>
          <w:tcPr>
            <w:tcW w:w="1419" w:type="dxa"/>
            <w:vMerge/>
            <w:tcBorders>
              <w:left w:val="single" w:sz="4" w:space="0" w:color="auto"/>
              <w:right w:val="single" w:sz="4" w:space="0" w:color="auto"/>
            </w:tcBorders>
            <w:shd w:val="clear" w:color="auto" w:fill="auto"/>
            <w:vAlign w:val="center"/>
          </w:tcPr>
          <w:p w:rsidR="00D605DA" w:rsidRPr="001D4CCD" w:rsidRDefault="00D605DA" w:rsidP="00D605DA">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C6D9F1" w:themeFill="text2" w:themeFillTint="33"/>
            <w:vAlign w:val="bottom"/>
          </w:tcPr>
          <w:p w:rsidR="00D605DA" w:rsidRDefault="00D605DA" w:rsidP="00D605DA">
            <w:pPr>
              <w:jc w:val="center"/>
              <w:rPr>
                <w:rFonts w:cs="Calibri"/>
                <w:color w:val="000000"/>
              </w:rPr>
            </w:pPr>
            <w:r>
              <w:rPr>
                <w:rFonts w:cs="Calibri"/>
                <w:color w:val="000000"/>
              </w:rPr>
              <w:t>16</w:t>
            </w:r>
          </w:p>
        </w:tc>
        <w:tc>
          <w:tcPr>
            <w:tcW w:w="2551" w:type="dxa"/>
            <w:tcBorders>
              <w:top w:val="nil"/>
              <w:left w:val="nil"/>
              <w:bottom w:val="single" w:sz="4" w:space="0" w:color="auto"/>
              <w:right w:val="single" w:sz="4" w:space="0" w:color="auto"/>
            </w:tcBorders>
            <w:shd w:val="clear" w:color="auto" w:fill="C6D9F1" w:themeFill="text2" w:themeFillTint="33"/>
            <w:noWrap/>
            <w:vAlign w:val="center"/>
          </w:tcPr>
          <w:p w:rsidR="00D605DA" w:rsidRDefault="00D605DA" w:rsidP="00D605DA">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整形靴</w:t>
            </w:r>
            <w:r>
              <w:rPr>
                <w:rFonts w:ascii="Arial" w:eastAsia="Times New Roman" w:hAnsi="Arial"/>
                <w:color w:val="000000"/>
                <w:sz w:val="20"/>
                <w:szCs w:val="20"/>
              </w:rPr>
              <w:t xml:space="preserve"> </w:t>
            </w:r>
          </w:p>
          <w:p w:rsidR="00D605DA" w:rsidRDefault="00D605DA" w:rsidP="00D605DA">
            <w:pPr>
              <w:spacing w:after="0" w:line="240" w:lineRule="auto"/>
              <w:rPr>
                <w:rFonts w:ascii="Arial" w:eastAsia="Times New Roman" w:hAnsi="Arial"/>
                <w:color w:val="000000"/>
                <w:sz w:val="20"/>
                <w:szCs w:val="20"/>
              </w:rPr>
            </w:pPr>
            <w:r>
              <w:rPr>
                <w:rFonts w:ascii="Arial" w:eastAsia="Times New Roman" w:hAnsi="Arial"/>
                <w:color w:val="000000"/>
                <w:sz w:val="20"/>
                <w:szCs w:val="20"/>
              </w:rPr>
              <w:t>06.33.30</w:t>
            </w:r>
          </w:p>
        </w:tc>
        <w:tc>
          <w:tcPr>
            <w:tcW w:w="992" w:type="dxa"/>
            <w:tcBorders>
              <w:top w:val="nil"/>
              <w:left w:val="nil"/>
              <w:bottom w:val="single" w:sz="4" w:space="0" w:color="auto"/>
              <w:right w:val="single" w:sz="4" w:space="0" w:color="auto"/>
            </w:tcBorders>
            <w:shd w:val="clear" w:color="auto" w:fill="C6D9F1" w:themeFill="text2" w:themeFillTint="33"/>
          </w:tcPr>
          <w:p w:rsidR="00D605DA" w:rsidRDefault="00D605DA" w:rsidP="00D605DA">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45D81D23" wp14:editId="0EE2ABE6">
                  <wp:extent cx="518160" cy="51816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C6D9F1" w:themeFill="text2" w:themeFillTint="33"/>
            <w:noWrap/>
            <w:vAlign w:val="center"/>
          </w:tcPr>
          <w:p w:rsidR="00D605DA" w:rsidRPr="00907C5F" w:rsidRDefault="00D605DA" w:rsidP="00D605DA">
            <w:pPr>
              <w:spacing w:after="0" w:line="240" w:lineRule="auto"/>
              <w:rPr>
                <w:rFonts w:ascii="Arial" w:eastAsiaTheme="minorEastAsia" w:hAnsi="Arial"/>
                <w:color w:val="000000"/>
                <w:sz w:val="20"/>
                <w:szCs w:val="20"/>
                <w:lang w:eastAsia="ja-JP"/>
              </w:rPr>
            </w:pPr>
            <w:r>
              <w:rPr>
                <w:rFonts w:ascii="Arial" w:eastAsiaTheme="minorEastAsia" w:hAnsi="Arial" w:hint="eastAsia"/>
                <w:color w:val="000000"/>
                <w:sz w:val="20"/>
                <w:szCs w:val="20"/>
                <w:lang w:eastAsia="ja-JP"/>
              </w:rPr>
              <w:t>足部、踵、脚の変形、機能不全を補正、治療するための履物。</w:t>
            </w:r>
          </w:p>
        </w:tc>
        <w:tc>
          <w:tcPr>
            <w:tcW w:w="425" w:type="dxa"/>
            <w:tcBorders>
              <w:top w:val="single" w:sz="4" w:space="0" w:color="auto"/>
              <w:left w:val="nil"/>
              <w:bottom w:val="single" w:sz="4" w:space="0" w:color="auto"/>
              <w:right w:val="single" w:sz="4" w:space="0" w:color="auto"/>
            </w:tcBorders>
            <w:shd w:val="clear" w:color="auto" w:fill="C6D9F1" w:themeFill="text2" w:themeFillTint="33"/>
            <w:vAlign w:val="center"/>
          </w:tcPr>
          <w:p w:rsidR="00D605DA" w:rsidRPr="002613BA" w:rsidRDefault="00D605DA" w:rsidP="00D605DA">
            <w:pPr>
              <w:spacing w:after="0"/>
              <w:jc w:val="center"/>
              <w:rPr>
                <w:rFonts w:ascii="Arial" w:hAnsi="Arial"/>
                <w:sz w:val="20"/>
                <w:szCs w:val="20"/>
              </w:rPr>
            </w:pPr>
            <w:r w:rsidRPr="00432DBE">
              <w:rPr>
                <w:rFonts w:ascii="ＭＳ 明朝" w:eastAsia="ＭＳ 明朝" w:hAnsi="ＭＳ 明朝" w:cs="ＭＳ 明朝" w:hint="eastAsia"/>
              </w:rPr>
              <w:t>☐</w:t>
            </w:r>
          </w:p>
        </w:tc>
      </w:tr>
      <w:tr w:rsidR="00D605DA" w:rsidRPr="00B9064C" w:rsidTr="00D605DA">
        <w:trPr>
          <w:trHeight w:val="300"/>
        </w:trPr>
        <w:tc>
          <w:tcPr>
            <w:tcW w:w="1419" w:type="dxa"/>
            <w:vMerge/>
            <w:tcBorders>
              <w:left w:val="single" w:sz="4" w:space="0" w:color="auto"/>
              <w:right w:val="single" w:sz="4" w:space="0" w:color="auto"/>
            </w:tcBorders>
            <w:shd w:val="clear" w:color="auto" w:fill="auto"/>
            <w:vAlign w:val="center"/>
            <w:hideMark/>
          </w:tcPr>
          <w:p w:rsidR="00D605DA" w:rsidRPr="001D4CCD" w:rsidRDefault="00D605DA" w:rsidP="00D605DA">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auto"/>
            <w:vAlign w:val="bottom"/>
          </w:tcPr>
          <w:p w:rsidR="00D605DA" w:rsidRDefault="00D605DA" w:rsidP="00D605DA">
            <w:pPr>
              <w:jc w:val="center"/>
              <w:rPr>
                <w:rFonts w:cs="Calibri"/>
                <w:color w:val="000000"/>
              </w:rPr>
            </w:pPr>
            <w:r>
              <w:rPr>
                <w:rFonts w:cs="Calibri"/>
                <w:color w:val="000000"/>
              </w:rPr>
              <w:t>17</w:t>
            </w:r>
          </w:p>
        </w:tc>
        <w:tc>
          <w:tcPr>
            <w:tcW w:w="2551" w:type="dxa"/>
            <w:tcBorders>
              <w:top w:val="nil"/>
              <w:left w:val="nil"/>
              <w:bottom w:val="single" w:sz="4" w:space="0" w:color="auto"/>
              <w:right w:val="single" w:sz="4" w:space="0" w:color="auto"/>
            </w:tcBorders>
            <w:shd w:val="clear" w:color="auto" w:fill="auto"/>
            <w:noWrap/>
            <w:vAlign w:val="center"/>
          </w:tcPr>
          <w:p w:rsidR="00D605DA" w:rsidRDefault="00D605DA" w:rsidP="00D605DA">
            <w:pPr>
              <w:spacing w:after="0" w:line="240" w:lineRule="auto"/>
              <w:rPr>
                <w:rFonts w:asciiTheme="minorEastAsia" w:eastAsiaTheme="minorEastAsia" w:hAnsiTheme="minorEastAsia"/>
                <w:color w:val="000000"/>
                <w:sz w:val="20"/>
                <w:szCs w:val="20"/>
                <w:lang w:eastAsia="ja-JP"/>
              </w:rPr>
            </w:pPr>
            <w:r>
              <w:rPr>
                <w:rFonts w:asciiTheme="minorEastAsia" w:eastAsiaTheme="minorEastAsia" w:hAnsiTheme="minorEastAsia" w:hint="eastAsia"/>
                <w:color w:val="000000"/>
                <w:sz w:val="20"/>
                <w:szCs w:val="20"/>
                <w:lang w:eastAsia="ja-JP"/>
              </w:rPr>
              <w:t>足部外転装具/内反足矯正用装具</w:t>
            </w:r>
          </w:p>
          <w:p w:rsidR="00D605DA" w:rsidRPr="00E765EE" w:rsidRDefault="00D605DA" w:rsidP="00D605DA">
            <w:pPr>
              <w:spacing w:after="0" w:line="240" w:lineRule="auto"/>
              <w:rPr>
                <w:rFonts w:ascii="Arial" w:eastAsia="Times New Roman" w:hAnsi="Arial"/>
                <w:color w:val="000000"/>
                <w:sz w:val="20"/>
                <w:szCs w:val="20"/>
              </w:rPr>
            </w:pPr>
          </w:p>
        </w:tc>
        <w:tc>
          <w:tcPr>
            <w:tcW w:w="992" w:type="dxa"/>
            <w:tcBorders>
              <w:top w:val="nil"/>
              <w:left w:val="nil"/>
              <w:bottom w:val="single" w:sz="4" w:space="0" w:color="auto"/>
              <w:right w:val="single" w:sz="4" w:space="0" w:color="auto"/>
            </w:tcBorders>
            <w:shd w:val="clear" w:color="auto" w:fill="auto"/>
          </w:tcPr>
          <w:p w:rsidR="00D605DA" w:rsidRPr="00E765EE" w:rsidRDefault="00D605DA" w:rsidP="00D605DA">
            <w:pPr>
              <w:spacing w:after="0" w:line="240" w:lineRule="auto"/>
              <w:rPr>
                <w:rFonts w:ascii="Arial" w:eastAsia="Times New Roman" w:hAnsi="Arial"/>
                <w:color w:val="000000"/>
                <w:sz w:val="20"/>
                <w:szCs w:val="20"/>
              </w:rPr>
            </w:pPr>
            <w:r>
              <w:rPr>
                <w:rFonts w:ascii="Arial" w:eastAsia="Times New Roman" w:hAnsi="Arial"/>
                <w:noProof/>
                <w:color w:val="000000"/>
                <w:sz w:val="20"/>
                <w:szCs w:val="20"/>
                <w:lang w:val="en-US" w:eastAsia="ja-JP"/>
              </w:rPr>
              <w:drawing>
                <wp:inline distT="0" distB="0" distL="0" distR="0" wp14:anchorId="28E9446A" wp14:editId="17F25048">
                  <wp:extent cx="518160" cy="5181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auto"/>
            <w:noWrap/>
            <w:vAlign w:val="center"/>
          </w:tcPr>
          <w:p w:rsidR="00D605DA" w:rsidRPr="00531892" w:rsidRDefault="00D605DA" w:rsidP="00D605DA">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内反足を治療するための装具。</w:t>
            </w:r>
          </w:p>
        </w:tc>
        <w:tc>
          <w:tcPr>
            <w:tcW w:w="425" w:type="dxa"/>
            <w:tcBorders>
              <w:top w:val="single" w:sz="4" w:space="0" w:color="auto"/>
              <w:left w:val="nil"/>
              <w:bottom w:val="single" w:sz="4" w:space="0" w:color="auto"/>
              <w:right w:val="single" w:sz="4" w:space="0" w:color="auto"/>
            </w:tcBorders>
            <w:shd w:val="clear" w:color="auto" w:fill="auto"/>
            <w:vAlign w:val="center"/>
          </w:tcPr>
          <w:p w:rsidR="00D605DA" w:rsidRPr="001715B1" w:rsidRDefault="00D605DA" w:rsidP="00D605DA">
            <w:pPr>
              <w:spacing w:after="0"/>
              <w:jc w:val="center"/>
              <w:rPr>
                <w:rFonts w:asciiTheme="minorBidi" w:hAnsiTheme="minorBidi"/>
                <w:sz w:val="20"/>
                <w:szCs w:val="20"/>
              </w:rPr>
            </w:pPr>
            <w:r w:rsidRPr="00432DBE">
              <w:rPr>
                <w:rFonts w:ascii="ＭＳ 明朝" w:eastAsia="ＭＳ 明朝" w:hAnsi="ＭＳ 明朝" w:cs="ＭＳ 明朝" w:hint="eastAsia"/>
              </w:rPr>
              <w:t>☐</w:t>
            </w:r>
          </w:p>
        </w:tc>
      </w:tr>
      <w:tr w:rsidR="00D605DA" w:rsidRPr="00B9064C" w:rsidTr="00D605DA">
        <w:trPr>
          <w:trHeight w:val="300"/>
        </w:trPr>
        <w:tc>
          <w:tcPr>
            <w:tcW w:w="1419" w:type="dxa"/>
            <w:vMerge/>
            <w:tcBorders>
              <w:left w:val="single" w:sz="4" w:space="0" w:color="auto"/>
              <w:right w:val="single" w:sz="4" w:space="0" w:color="auto"/>
            </w:tcBorders>
            <w:shd w:val="clear" w:color="auto" w:fill="auto"/>
            <w:vAlign w:val="center"/>
          </w:tcPr>
          <w:p w:rsidR="00D605DA" w:rsidRPr="001D4CCD" w:rsidRDefault="00D605DA" w:rsidP="00D605DA">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C6D9F1" w:themeFill="text2" w:themeFillTint="33"/>
            <w:vAlign w:val="bottom"/>
          </w:tcPr>
          <w:p w:rsidR="00D605DA" w:rsidRDefault="00D605DA" w:rsidP="00D605DA">
            <w:pPr>
              <w:jc w:val="center"/>
              <w:rPr>
                <w:rFonts w:cs="Calibri"/>
                <w:color w:val="000000"/>
              </w:rPr>
            </w:pPr>
            <w:r>
              <w:rPr>
                <w:rFonts w:cs="Calibri"/>
                <w:color w:val="000000"/>
              </w:rPr>
              <w:t>18</w:t>
            </w:r>
          </w:p>
        </w:tc>
        <w:tc>
          <w:tcPr>
            <w:tcW w:w="2551" w:type="dxa"/>
            <w:tcBorders>
              <w:top w:val="nil"/>
              <w:left w:val="nil"/>
              <w:bottom w:val="single" w:sz="4" w:space="0" w:color="auto"/>
              <w:right w:val="single" w:sz="4" w:space="0" w:color="auto"/>
            </w:tcBorders>
            <w:shd w:val="clear" w:color="auto" w:fill="C6D9F1" w:themeFill="text2" w:themeFillTint="33"/>
            <w:noWrap/>
            <w:vAlign w:val="center"/>
          </w:tcPr>
          <w:p w:rsidR="00D605DA" w:rsidRDefault="00D605DA" w:rsidP="00D605DA">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短下肢装具</w:t>
            </w:r>
            <w:r w:rsidRPr="00007F0C">
              <w:rPr>
                <w:rFonts w:ascii="Arial" w:eastAsia="Times New Roman" w:hAnsi="Arial"/>
                <w:color w:val="000000"/>
                <w:sz w:val="20"/>
                <w:szCs w:val="20"/>
              </w:rPr>
              <w:t xml:space="preserve"> (AFO)</w:t>
            </w:r>
          </w:p>
          <w:p w:rsidR="00D605DA" w:rsidRDefault="00D605DA" w:rsidP="00D605DA">
            <w:pPr>
              <w:spacing w:after="0"/>
              <w:rPr>
                <w:rFonts w:ascii="Arial" w:eastAsia="Times New Roman" w:hAnsi="Arial"/>
                <w:color w:val="000000"/>
                <w:sz w:val="20"/>
                <w:szCs w:val="20"/>
              </w:rPr>
            </w:pPr>
            <w:r>
              <w:rPr>
                <w:rFonts w:ascii="Arial" w:eastAsia="Times New Roman" w:hAnsi="Arial"/>
                <w:color w:val="000000"/>
                <w:sz w:val="20"/>
                <w:szCs w:val="20"/>
              </w:rPr>
              <w:t>06.12.06</w:t>
            </w:r>
          </w:p>
        </w:tc>
        <w:tc>
          <w:tcPr>
            <w:tcW w:w="992" w:type="dxa"/>
            <w:tcBorders>
              <w:top w:val="nil"/>
              <w:left w:val="nil"/>
              <w:bottom w:val="single" w:sz="4" w:space="0" w:color="auto"/>
              <w:right w:val="single" w:sz="4" w:space="0" w:color="auto"/>
            </w:tcBorders>
            <w:shd w:val="clear" w:color="auto" w:fill="C6D9F1" w:themeFill="text2" w:themeFillTint="33"/>
            <w:vAlign w:val="center"/>
          </w:tcPr>
          <w:p w:rsidR="00D605DA" w:rsidRDefault="00D605DA" w:rsidP="00D605DA">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45FE8F5B" wp14:editId="51CE6E8C">
                  <wp:extent cx="486000" cy="486000"/>
                  <wp:effectExtent l="0" t="0" r="9525"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6000" cy="48600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C6D9F1" w:themeFill="text2" w:themeFillTint="33"/>
            <w:noWrap/>
            <w:vAlign w:val="center"/>
          </w:tcPr>
          <w:p w:rsidR="00D605DA" w:rsidRPr="00531892" w:rsidRDefault="00D605DA" w:rsidP="00D605DA">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下腿部から足底に及ぶ構造を持ち、足関節や足部の動きを制御する下肢装具。</w:t>
            </w:r>
          </w:p>
        </w:tc>
        <w:tc>
          <w:tcPr>
            <w:tcW w:w="425" w:type="dxa"/>
            <w:tcBorders>
              <w:top w:val="single" w:sz="4" w:space="0" w:color="auto"/>
              <w:left w:val="nil"/>
              <w:bottom w:val="single" w:sz="4" w:space="0" w:color="auto"/>
              <w:right w:val="single" w:sz="4" w:space="0" w:color="auto"/>
            </w:tcBorders>
            <w:shd w:val="clear" w:color="auto" w:fill="C6D9F1" w:themeFill="text2" w:themeFillTint="33"/>
            <w:vAlign w:val="center"/>
          </w:tcPr>
          <w:p w:rsidR="00D605DA" w:rsidRPr="001715B1" w:rsidRDefault="00D605DA" w:rsidP="00D605DA">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r w:rsidR="00D605DA" w:rsidRPr="00B9064C" w:rsidTr="00D605DA">
        <w:trPr>
          <w:trHeight w:val="300"/>
        </w:trPr>
        <w:tc>
          <w:tcPr>
            <w:tcW w:w="1419" w:type="dxa"/>
            <w:vMerge/>
            <w:tcBorders>
              <w:left w:val="single" w:sz="4" w:space="0" w:color="auto"/>
              <w:right w:val="single" w:sz="4" w:space="0" w:color="auto"/>
            </w:tcBorders>
            <w:shd w:val="clear" w:color="auto" w:fill="auto"/>
            <w:vAlign w:val="center"/>
          </w:tcPr>
          <w:p w:rsidR="00D605DA" w:rsidRPr="001D4CCD" w:rsidRDefault="00D605DA" w:rsidP="00D605DA">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auto"/>
            <w:vAlign w:val="bottom"/>
          </w:tcPr>
          <w:p w:rsidR="00D605DA" w:rsidRDefault="00D605DA" w:rsidP="00D605DA">
            <w:pPr>
              <w:jc w:val="center"/>
              <w:rPr>
                <w:rFonts w:cs="Calibri"/>
                <w:color w:val="000000"/>
              </w:rPr>
            </w:pPr>
            <w:r>
              <w:rPr>
                <w:rFonts w:cs="Calibri"/>
                <w:color w:val="000000"/>
              </w:rPr>
              <w:t>19</w:t>
            </w:r>
          </w:p>
        </w:tc>
        <w:tc>
          <w:tcPr>
            <w:tcW w:w="2551" w:type="dxa"/>
            <w:tcBorders>
              <w:top w:val="nil"/>
              <w:left w:val="nil"/>
              <w:bottom w:val="single" w:sz="4" w:space="0" w:color="auto"/>
              <w:right w:val="single" w:sz="4" w:space="0" w:color="auto"/>
            </w:tcBorders>
            <w:shd w:val="clear" w:color="auto" w:fill="auto"/>
            <w:noWrap/>
            <w:vAlign w:val="center"/>
          </w:tcPr>
          <w:p w:rsidR="00D605DA" w:rsidRDefault="00D605DA" w:rsidP="00D605DA">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膝装具</w:t>
            </w:r>
            <w:r w:rsidRPr="00007F0C">
              <w:rPr>
                <w:rFonts w:ascii="Arial" w:eastAsia="Times New Roman" w:hAnsi="Arial"/>
                <w:color w:val="000000"/>
                <w:sz w:val="20"/>
                <w:szCs w:val="20"/>
              </w:rPr>
              <w:t xml:space="preserve"> (KO)</w:t>
            </w:r>
          </w:p>
          <w:p w:rsidR="00D605DA" w:rsidRDefault="00D605DA" w:rsidP="00D605DA">
            <w:pPr>
              <w:spacing w:after="0"/>
              <w:rPr>
                <w:rFonts w:ascii="Arial" w:eastAsia="Times New Roman" w:hAnsi="Arial"/>
                <w:color w:val="000000"/>
                <w:sz w:val="20"/>
                <w:szCs w:val="20"/>
              </w:rPr>
            </w:pPr>
            <w:r>
              <w:rPr>
                <w:rFonts w:ascii="Arial" w:eastAsia="Times New Roman" w:hAnsi="Arial"/>
                <w:color w:val="000000"/>
                <w:sz w:val="20"/>
                <w:szCs w:val="20"/>
              </w:rPr>
              <w:t>06.12.09</w:t>
            </w:r>
          </w:p>
        </w:tc>
        <w:tc>
          <w:tcPr>
            <w:tcW w:w="992" w:type="dxa"/>
            <w:tcBorders>
              <w:top w:val="nil"/>
              <w:left w:val="nil"/>
              <w:bottom w:val="single" w:sz="4" w:space="0" w:color="auto"/>
              <w:right w:val="single" w:sz="4" w:space="0" w:color="auto"/>
            </w:tcBorders>
            <w:shd w:val="clear" w:color="auto" w:fill="auto"/>
            <w:vAlign w:val="center"/>
          </w:tcPr>
          <w:p w:rsidR="00D605DA" w:rsidRDefault="00D605DA" w:rsidP="00D605DA">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7773DE8D" wp14:editId="332DC46E">
                  <wp:extent cx="518160" cy="51816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auto"/>
            <w:noWrap/>
            <w:vAlign w:val="center"/>
          </w:tcPr>
          <w:p w:rsidR="00D605DA" w:rsidRPr="00531892" w:rsidRDefault="00D605DA" w:rsidP="00D605DA">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大腿部から下腿部に至る構造を持ち、膝関節の動きを制御する下肢装具。</w:t>
            </w:r>
          </w:p>
        </w:tc>
        <w:tc>
          <w:tcPr>
            <w:tcW w:w="425" w:type="dxa"/>
            <w:tcBorders>
              <w:top w:val="single" w:sz="4" w:space="0" w:color="auto"/>
              <w:left w:val="nil"/>
              <w:bottom w:val="single" w:sz="4" w:space="0" w:color="auto"/>
              <w:right w:val="single" w:sz="4" w:space="0" w:color="auto"/>
            </w:tcBorders>
            <w:shd w:val="clear" w:color="auto" w:fill="auto"/>
            <w:vAlign w:val="center"/>
          </w:tcPr>
          <w:p w:rsidR="00D605DA" w:rsidRPr="00FC17E8" w:rsidRDefault="00D605DA" w:rsidP="00D605DA">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r w:rsidR="00D605DA" w:rsidRPr="00B9064C" w:rsidTr="00D605DA">
        <w:trPr>
          <w:trHeight w:val="300"/>
        </w:trPr>
        <w:tc>
          <w:tcPr>
            <w:tcW w:w="1419" w:type="dxa"/>
            <w:vMerge/>
            <w:tcBorders>
              <w:left w:val="single" w:sz="4" w:space="0" w:color="auto"/>
              <w:bottom w:val="single" w:sz="4" w:space="0" w:color="auto"/>
              <w:right w:val="single" w:sz="4" w:space="0" w:color="auto"/>
            </w:tcBorders>
            <w:shd w:val="clear" w:color="auto" w:fill="auto"/>
            <w:vAlign w:val="center"/>
          </w:tcPr>
          <w:p w:rsidR="00D605DA" w:rsidRPr="001D4CCD" w:rsidRDefault="00D605DA" w:rsidP="00D605DA">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C6D9F1" w:themeFill="text2" w:themeFillTint="33"/>
            <w:vAlign w:val="bottom"/>
          </w:tcPr>
          <w:p w:rsidR="00D605DA" w:rsidRDefault="00D605DA" w:rsidP="00D605DA">
            <w:pPr>
              <w:jc w:val="center"/>
              <w:rPr>
                <w:rFonts w:cs="Calibri"/>
                <w:color w:val="000000"/>
              </w:rPr>
            </w:pPr>
            <w:r>
              <w:rPr>
                <w:rFonts w:cs="Calibri"/>
                <w:color w:val="000000"/>
              </w:rPr>
              <w:t>20</w:t>
            </w:r>
          </w:p>
        </w:tc>
        <w:tc>
          <w:tcPr>
            <w:tcW w:w="2551" w:type="dxa"/>
            <w:tcBorders>
              <w:top w:val="nil"/>
              <w:left w:val="nil"/>
              <w:bottom w:val="single" w:sz="4" w:space="0" w:color="auto"/>
              <w:right w:val="single" w:sz="4" w:space="0" w:color="auto"/>
            </w:tcBorders>
            <w:shd w:val="clear" w:color="auto" w:fill="C6D9F1" w:themeFill="text2" w:themeFillTint="33"/>
            <w:noWrap/>
            <w:vAlign w:val="center"/>
          </w:tcPr>
          <w:p w:rsidR="00D605DA" w:rsidRDefault="00D605DA" w:rsidP="00D605DA">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長下肢装具</w:t>
            </w:r>
            <w:r w:rsidRPr="00007F0C">
              <w:rPr>
                <w:rFonts w:ascii="Arial" w:eastAsia="Times New Roman" w:hAnsi="Arial"/>
                <w:color w:val="000000"/>
                <w:sz w:val="20"/>
                <w:szCs w:val="20"/>
              </w:rPr>
              <w:t xml:space="preserve"> (KAFO)</w:t>
            </w:r>
          </w:p>
          <w:p w:rsidR="00D605DA" w:rsidRDefault="00D605DA" w:rsidP="00D605DA">
            <w:pPr>
              <w:spacing w:after="0"/>
              <w:rPr>
                <w:rFonts w:ascii="Arial" w:eastAsia="Times New Roman" w:hAnsi="Arial"/>
                <w:color w:val="000000"/>
                <w:sz w:val="20"/>
                <w:szCs w:val="20"/>
              </w:rPr>
            </w:pPr>
            <w:r>
              <w:rPr>
                <w:rFonts w:ascii="Arial" w:eastAsia="Times New Roman" w:hAnsi="Arial"/>
                <w:color w:val="000000"/>
                <w:sz w:val="20"/>
                <w:szCs w:val="20"/>
              </w:rPr>
              <w:t>06.12.12</w:t>
            </w:r>
          </w:p>
        </w:tc>
        <w:tc>
          <w:tcPr>
            <w:tcW w:w="992" w:type="dxa"/>
            <w:tcBorders>
              <w:top w:val="nil"/>
              <w:left w:val="nil"/>
              <w:bottom w:val="single" w:sz="4" w:space="0" w:color="auto"/>
              <w:right w:val="single" w:sz="4" w:space="0" w:color="auto"/>
            </w:tcBorders>
            <w:shd w:val="clear" w:color="auto" w:fill="C6D9F1" w:themeFill="text2" w:themeFillTint="33"/>
            <w:vAlign w:val="center"/>
          </w:tcPr>
          <w:p w:rsidR="00D605DA" w:rsidRDefault="00D605DA" w:rsidP="00D605DA">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7DD57784" wp14:editId="0156EEB4">
                  <wp:extent cx="486000" cy="486000"/>
                  <wp:effectExtent l="0" t="0" r="9525"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6000" cy="48600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C6D9F1" w:themeFill="text2" w:themeFillTint="33"/>
            <w:noWrap/>
            <w:vAlign w:val="center"/>
          </w:tcPr>
          <w:p w:rsidR="00D605DA" w:rsidRPr="00531892" w:rsidRDefault="00D605DA" w:rsidP="00D605DA">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大腿部から足底に至る構造を持ち、膝関節と足関節や足部の動きを制御する下肢装具。</w:t>
            </w:r>
          </w:p>
        </w:tc>
        <w:tc>
          <w:tcPr>
            <w:tcW w:w="425" w:type="dxa"/>
            <w:tcBorders>
              <w:top w:val="single" w:sz="4" w:space="0" w:color="auto"/>
              <w:left w:val="nil"/>
              <w:bottom w:val="single" w:sz="4" w:space="0" w:color="auto"/>
              <w:right w:val="single" w:sz="4" w:space="0" w:color="auto"/>
            </w:tcBorders>
            <w:shd w:val="clear" w:color="auto" w:fill="C6D9F1" w:themeFill="text2" w:themeFillTint="33"/>
            <w:vAlign w:val="center"/>
          </w:tcPr>
          <w:p w:rsidR="00D605DA" w:rsidRPr="00FC17E8" w:rsidRDefault="00D605DA" w:rsidP="00D605DA">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r w:rsidR="00D605DA" w:rsidRPr="00B9064C" w:rsidTr="00D605DA">
        <w:trPr>
          <w:trHeight w:val="300"/>
        </w:trPr>
        <w:tc>
          <w:tcPr>
            <w:tcW w:w="1419" w:type="dxa"/>
            <w:vMerge w:val="restart"/>
            <w:tcBorders>
              <w:top w:val="single" w:sz="4" w:space="0" w:color="auto"/>
              <w:left w:val="single" w:sz="4" w:space="0" w:color="auto"/>
              <w:right w:val="single" w:sz="4" w:space="0" w:color="auto"/>
            </w:tcBorders>
            <w:shd w:val="clear" w:color="auto" w:fill="auto"/>
            <w:vAlign w:val="center"/>
          </w:tcPr>
          <w:p w:rsidR="00D605DA" w:rsidRPr="001D4CCD" w:rsidRDefault="00D605DA" w:rsidP="00D605DA">
            <w:pPr>
              <w:spacing w:after="0"/>
              <w:rPr>
                <w:rFonts w:ascii="Arial" w:hAnsi="Arial"/>
                <w:sz w:val="20"/>
                <w:szCs w:val="20"/>
              </w:rPr>
            </w:pPr>
            <w:r>
              <w:rPr>
                <w:rFonts w:asciiTheme="minorEastAsia" w:eastAsiaTheme="minorEastAsia" w:hAnsiTheme="minorEastAsia" w:hint="eastAsia"/>
                <w:sz w:val="20"/>
                <w:szCs w:val="20"/>
                <w:lang w:eastAsia="ja-JP"/>
              </w:rPr>
              <w:t>上肢装具</w:t>
            </w:r>
          </w:p>
        </w:tc>
        <w:tc>
          <w:tcPr>
            <w:tcW w:w="567" w:type="dxa"/>
            <w:tcBorders>
              <w:top w:val="nil"/>
              <w:left w:val="nil"/>
              <w:bottom w:val="single" w:sz="4" w:space="0" w:color="auto"/>
              <w:right w:val="single" w:sz="4" w:space="0" w:color="auto"/>
            </w:tcBorders>
            <w:shd w:val="clear" w:color="auto" w:fill="auto"/>
            <w:vAlign w:val="bottom"/>
          </w:tcPr>
          <w:p w:rsidR="00D605DA" w:rsidRDefault="00D605DA" w:rsidP="00D605DA">
            <w:pPr>
              <w:jc w:val="center"/>
              <w:rPr>
                <w:rFonts w:cs="Calibri"/>
                <w:color w:val="000000"/>
              </w:rPr>
            </w:pPr>
            <w:r>
              <w:rPr>
                <w:rFonts w:cs="Calibri"/>
                <w:color w:val="000000"/>
              </w:rPr>
              <w:t>21</w:t>
            </w:r>
          </w:p>
        </w:tc>
        <w:tc>
          <w:tcPr>
            <w:tcW w:w="2551" w:type="dxa"/>
            <w:tcBorders>
              <w:top w:val="nil"/>
              <w:left w:val="nil"/>
              <w:bottom w:val="single" w:sz="4" w:space="0" w:color="auto"/>
              <w:right w:val="single" w:sz="4" w:space="0" w:color="auto"/>
            </w:tcBorders>
            <w:shd w:val="clear" w:color="auto" w:fill="auto"/>
            <w:noWrap/>
            <w:vAlign w:val="center"/>
          </w:tcPr>
          <w:p w:rsidR="00D605DA" w:rsidRPr="00FB7022" w:rsidRDefault="00D605DA" w:rsidP="00D605DA">
            <w:pPr>
              <w:spacing w:after="0"/>
              <w:rPr>
                <w:rFonts w:asciiTheme="minorEastAsia" w:eastAsiaTheme="minorEastAsia" w:hAnsiTheme="minorEastAsia"/>
                <w:sz w:val="20"/>
                <w:szCs w:val="20"/>
                <w:lang w:eastAsia="ja-JP"/>
              </w:rPr>
            </w:pPr>
            <w:r w:rsidRPr="00FB7022">
              <w:rPr>
                <w:rFonts w:asciiTheme="minorEastAsia" w:eastAsiaTheme="minorEastAsia" w:hAnsiTheme="minorEastAsia" w:hint="eastAsia"/>
                <w:sz w:val="20"/>
                <w:szCs w:val="20"/>
                <w:lang w:eastAsia="ja-JP"/>
              </w:rPr>
              <w:t>ハンドスプリント（手背屈/手関節固定具）</w:t>
            </w:r>
          </w:p>
          <w:p w:rsidR="00D605DA" w:rsidRDefault="00D605DA" w:rsidP="00D605DA">
            <w:pPr>
              <w:spacing w:after="0"/>
              <w:rPr>
                <w:rFonts w:ascii="Arial" w:hAnsi="Arial"/>
                <w:sz w:val="20"/>
                <w:szCs w:val="20"/>
              </w:rPr>
            </w:pPr>
            <w:r>
              <w:rPr>
                <w:rFonts w:ascii="Arial" w:hAnsi="Arial"/>
                <w:sz w:val="20"/>
                <w:szCs w:val="20"/>
              </w:rPr>
              <w:t>06.06.12</w:t>
            </w:r>
          </w:p>
        </w:tc>
        <w:tc>
          <w:tcPr>
            <w:tcW w:w="992" w:type="dxa"/>
            <w:tcBorders>
              <w:top w:val="nil"/>
              <w:left w:val="nil"/>
              <w:bottom w:val="single" w:sz="4" w:space="0" w:color="auto"/>
              <w:right w:val="single" w:sz="4" w:space="0" w:color="auto"/>
            </w:tcBorders>
            <w:shd w:val="clear" w:color="auto" w:fill="auto"/>
          </w:tcPr>
          <w:p w:rsidR="00D605DA" w:rsidRDefault="00D605DA" w:rsidP="00D605DA">
            <w:pPr>
              <w:spacing w:after="0" w:line="240" w:lineRule="auto"/>
              <w:rPr>
                <w:rFonts w:ascii="Arial" w:eastAsia="Times New Roman" w:hAnsi="Arial"/>
                <w:noProof/>
                <w:color w:val="000000"/>
                <w:sz w:val="20"/>
                <w:szCs w:val="20"/>
                <w:lang w:val="en-US" w:eastAsia="en-US" w:bidi="bn-IN"/>
              </w:rPr>
            </w:pPr>
            <w:r>
              <w:rPr>
                <w:rFonts w:ascii="Arial" w:eastAsia="Times New Roman" w:hAnsi="Arial"/>
                <w:noProof/>
                <w:color w:val="000000"/>
                <w:sz w:val="20"/>
                <w:szCs w:val="20"/>
                <w:lang w:val="en-US" w:eastAsia="ja-JP"/>
              </w:rPr>
              <w:drawing>
                <wp:inline distT="0" distB="0" distL="0" distR="0" wp14:anchorId="7F102A81" wp14:editId="2A3BA322">
                  <wp:extent cx="518160" cy="51816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auto"/>
            <w:noWrap/>
            <w:vAlign w:val="center"/>
          </w:tcPr>
          <w:p w:rsidR="00D605DA" w:rsidRPr="009A7BFC" w:rsidRDefault="00D605DA" w:rsidP="00D605DA">
            <w:pPr>
              <w:spacing w:after="0" w:line="240" w:lineRule="auto"/>
              <w:rPr>
                <w:rFonts w:ascii="Arial" w:eastAsiaTheme="minorEastAsia" w:hAnsi="Arial"/>
                <w:color w:val="000000"/>
                <w:sz w:val="20"/>
                <w:szCs w:val="20"/>
                <w:lang w:eastAsia="ja-JP"/>
              </w:rPr>
            </w:pPr>
            <w:r>
              <w:rPr>
                <w:rFonts w:ascii="Arial" w:eastAsiaTheme="minorEastAsia" w:hAnsi="Arial" w:hint="eastAsia"/>
                <w:color w:val="000000"/>
                <w:sz w:val="20"/>
                <w:szCs w:val="20"/>
                <w:lang w:eastAsia="ja-JP"/>
              </w:rPr>
              <w:t>関節、腱、靭帯の負荷を軽減する、あるいは骨のアラインメントを維持するために、手関節と手部を望ましい姿位に固定する装具。</w:t>
            </w:r>
          </w:p>
        </w:tc>
        <w:tc>
          <w:tcPr>
            <w:tcW w:w="425" w:type="dxa"/>
            <w:tcBorders>
              <w:top w:val="single" w:sz="4" w:space="0" w:color="auto"/>
              <w:left w:val="nil"/>
              <w:bottom w:val="single" w:sz="4" w:space="0" w:color="auto"/>
              <w:right w:val="single" w:sz="4" w:space="0" w:color="auto"/>
            </w:tcBorders>
            <w:shd w:val="clear" w:color="auto" w:fill="auto"/>
            <w:vAlign w:val="center"/>
          </w:tcPr>
          <w:p w:rsidR="00D605DA" w:rsidRPr="002613BA" w:rsidRDefault="00D605DA" w:rsidP="00D605DA">
            <w:pPr>
              <w:spacing w:after="0"/>
              <w:jc w:val="center"/>
              <w:rPr>
                <w:rFonts w:ascii="Arial" w:hAnsi="Arial"/>
                <w:sz w:val="20"/>
                <w:szCs w:val="20"/>
              </w:rPr>
            </w:pPr>
            <w:r w:rsidRPr="00432DBE">
              <w:rPr>
                <w:rFonts w:ascii="ＭＳ 明朝" w:eastAsia="ＭＳ 明朝" w:hAnsi="ＭＳ 明朝" w:cs="ＭＳ 明朝" w:hint="eastAsia"/>
              </w:rPr>
              <w:t>☐</w:t>
            </w:r>
          </w:p>
        </w:tc>
      </w:tr>
      <w:tr w:rsidR="00D605DA" w:rsidRPr="00B9064C" w:rsidTr="00D605DA">
        <w:trPr>
          <w:trHeight w:val="300"/>
        </w:trPr>
        <w:tc>
          <w:tcPr>
            <w:tcW w:w="1419" w:type="dxa"/>
            <w:vMerge/>
            <w:tcBorders>
              <w:left w:val="single" w:sz="4" w:space="0" w:color="auto"/>
              <w:right w:val="single" w:sz="4" w:space="0" w:color="auto"/>
            </w:tcBorders>
            <w:shd w:val="clear" w:color="auto" w:fill="auto"/>
            <w:vAlign w:val="center"/>
          </w:tcPr>
          <w:p w:rsidR="00D605DA" w:rsidRPr="001D4CCD" w:rsidRDefault="00D605DA" w:rsidP="00D605DA">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C6D9F1" w:themeFill="text2" w:themeFillTint="33"/>
            <w:vAlign w:val="bottom"/>
          </w:tcPr>
          <w:p w:rsidR="00D605DA" w:rsidRDefault="00D605DA" w:rsidP="00D605DA">
            <w:pPr>
              <w:jc w:val="center"/>
              <w:rPr>
                <w:rFonts w:cs="Calibri"/>
                <w:color w:val="000000"/>
              </w:rPr>
            </w:pPr>
            <w:r>
              <w:rPr>
                <w:rFonts w:cs="Calibri"/>
                <w:color w:val="000000"/>
              </w:rPr>
              <w:t>22</w:t>
            </w:r>
          </w:p>
        </w:tc>
        <w:tc>
          <w:tcPr>
            <w:tcW w:w="2551" w:type="dxa"/>
            <w:tcBorders>
              <w:top w:val="nil"/>
              <w:left w:val="nil"/>
              <w:bottom w:val="single" w:sz="4" w:space="0" w:color="auto"/>
              <w:right w:val="single" w:sz="4" w:space="0" w:color="auto"/>
            </w:tcBorders>
            <w:shd w:val="clear" w:color="auto" w:fill="C6D9F1" w:themeFill="text2" w:themeFillTint="33"/>
            <w:noWrap/>
            <w:vAlign w:val="center"/>
          </w:tcPr>
          <w:p w:rsidR="00D605DA" w:rsidRDefault="00D605DA" w:rsidP="00D605DA">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静的手関節手指装具</w:t>
            </w:r>
            <w:r w:rsidRPr="00007F0C">
              <w:rPr>
                <w:rFonts w:ascii="Arial" w:eastAsia="Times New Roman" w:hAnsi="Arial"/>
                <w:color w:val="000000"/>
                <w:sz w:val="20"/>
                <w:szCs w:val="20"/>
              </w:rPr>
              <w:t>(WHO)</w:t>
            </w:r>
          </w:p>
          <w:p w:rsidR="00D605DA" w:rsidRDefault="00D605DA" w:rsidP="00D605DA">
            <w:pPr>
              <w:spacing w:after="0"/>
              <w:rPr>
                <w:rFonts w:ascii="Arial" w:hAnsi="Arial"/>
                <w:sz w:val="20"/>
                <w:szCs w:val="20"/>
              </w:rPr>
            </w:pPr>
            <w:r>
              <w:rPr>
                <w:rFonts w:ascii="Arial" w:eastAsia="Times New Roman" w:hAnsi="Arial"/>
                <w:color w:val="000000"/>
                <w:sz w:val="20"/>
                <w:szCs w:val="20"/>
              </w:rPr>
              <w:t>06.06.12</w:t>
            </w:r>
          </w:p>
        </w:tc>
        <w:tc>
          <w:tcPr>
            <w:tcW w:w="992" w:type="dxa"/>
            <w:tcBorders>
              <w:top w:val="nil"/>
              <w:left w:val="nil"/>
              <w:bottom w:val="single" w:sz="4" w:space="0" w:color="auto"/>
              <w:right w:val="single" w:sz="4" w:space="0" w:color="auto"/>
            </w:tcBorders>
            <w:shd w:val="clear" w:color="auto" w:fill="C6D9F1" w:themeFill="text2" w:themeFillTint="33"/>
          </w:tcPr>
          <w:p w:rsidR="00D605DA" w:rsidRDefault="00D605DA" w:rsidP="00D605DA">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4CEE0F91" wp14:editId="63D7FAB3">
                  <wp:extent cx="518160" cy="51816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C6D9F1" w:themeFill="text2" w:themeFillTint="33"/>
            <w:noWrap/>
            <w:vAlign w:val="center"/>
          </w:tcPr>
          <w:p w:rsidR="00D605DA" w:rsidRPr="00151EE5" w:rsidRDefault="00D605DA" w:rsidP="00D605DA">
            <w:pPr>
              <w:spacing w:after="0" w:line="240" w:lineRule="auto"/>
              <w:rPr>
                <w:rFonts w:ascii="Arial" w:eastAsiaTheme="minorEastAsia" w:hAnsi="Arial"/>
                <w:color w:val="000000"/>
                <w:sz w:val="20"/>
                <w:szCs w:val="20"/>
                <w:lang w:eastAsia="ja-JP"/>
              </w:rPr>
            </w:pPr>
            <w:r>
              <w:rPr>
                <w:rFonts w:ascii="Arial" w:eastAsiaTheme="minorEastAsia" w:hAnsi="Arial" w:hint="eastAsia"/>
                <w:color w:val="000000"/>
                <w:sz w:val="20"/>
                <w:szCs w:val="20"/>
                <w:lang w:eastAsia="ja-JP"/>
              </w:rPr>
              <w:t>手の機能的姿位を維持し、手と手関節の変形を防ぐために、手と手関節の動きを制限する装具。</w:t>
            </w:r>
          </w:p>
        </w:tc>
        <w:tc>
          <w:tcPr>
            <w:tcW w:w="425" w:type="dxa"/>
            <w:tcBorders>
              <w:top w:val="single" w:sz="4" w:space="0" w:color="auto"/>
              <w:left w:val="nil"/>
              <w:bottom w:val="single" w:sz="4" w:space="0" w:color="auto"/>
              <w:right w:val="single" w:sz="4" w:space="0" w:color="auto"/>
            </w:tcBorders>
            <w:shd w:val="clear" w:color="auto" w:fill="C6D9F1" w:themeFill="text2" w:themeFillTint="33"/>
            <w:vAlign w:val="center"/>
          </w:tcPr>
          <w:p w:rsidR="00D605DA" w:rsidRPr="002613BA" w:rsidRDefault="00D605DA" w:rsidP="00D605DA">
            <w:pPr>
              <w:spacing w:after="0"/>
              <w:jc w:val="center"/>
              <w:rPr>
                <w:rFonts w:ascii="Arial" w:hAnsi="Arial"/>
                <w:sz w:val="20"/>
                <w:szCs w:val="20"/>
              </w:rPr>
            </w:pPr>
            <w:r w:rsidRPr="00432DBE">
              <w:rPr>
                <w:rFonts w:ascii="ＭＳ 明朝" w:eastAsia="ＭＳ 明朝" w:hAnsi="ＭＳ 明朝" w:cs="ＭＳ 明朝" w:hint="eastAsia"/>
              </w:rPr>
              <w:t>☐</w:t>
            </w:r>
          </w:p>
        </w:tc>
      </w:tr>
      <w:tr w:rsidR="00D605DA" w:rsidRPr="00B9064C" w:rsidTr="00D605DA">
        <w:trPr>
          <w:trHeight w:val="300"/>
        </w:trPr>
        <w:tc>
          <w:tcPr>
            <w:tcW w:w="1419" w:type="dxa"/>
            <w:vMerge/>
            <w:tcBorders>
              <w:left w:val="single" w:sz="4" w:space="0" w:color="auto"/>
              <w:bottom w:val="single" w:sz="4" w:space="0" w:color="auto"/>
              <w:right w:val="single" w:sz="4" w:space="0" w:color="auto"/>
            </w:tcBorders>
            <w:shd w:val="clear" w:color="auto" w:fill="auto"/>
            <w:vAlign w:val="center"/>
          </w:tcPr>
          <w:p w:rsidR="00D605DA" w:rsidRPr="001D4CCD" w:rsidRDefault="00D605DA" w:rsidP="00D605DA">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auto"/>
            <w:vAlign w:val="bottom"/>
          </w:tcPr>
          <w:p w:rsidR="00D605DA" w:rsidRDefault="00D605DA" w:rsidP="00D605DA">
            <w:pPr>
              <w:jc w:val="center"/>
              <w:rPr>
                <w:rFonts w:cs="Calibri"/>
                <w:color w:val="000000"/>
              </w:rPr>
            </w:pPr>
            <w:r>
              <w:rPr>
                <w:rFonts w:cs="Calibri"/>
                <w:color w:val="000000"/>
              </w:rPr>
              <w:t>23</w:t>
            </w:r>
          </w:p>
        </w:tc>
        <w:tc>
          <w:tcPr>
            <w:tcW w:w="2551" w:type="dxa"/>
            <w:tcBorders>
              <w:top w:val="nil"/>
              <w:left w:val="nil"/>
              <w:bottom w:val="single" w:sz="4" w:space="0" w:color="auto"/>
              <w:right w:val="single" w:sz="4" w:space="0" w:color="auto"/>
            </w:tcBorders>
            <w:shd w:val="clear" w:color="auto" w:fill="auto"/>
            <w:noWrap/>
            <w:vAlign w:val="center"/>
          </w:tcPr>
          <w:p w:rsidR="00D605DA" w:rsidRPr="00FB7022" w:rsidRDefault="00D605DA" w:rsidP="00D605DA">
            <w:pPr>
              <w:spacing w:after="0" w:line="240" w:lineRule="auto"/>
              <w:rPr>
                <w:rFonts w:ascii="Arial" w:eastAsiaTheme="minorEastAsia" w:hAnsi="Arial"/>
                <w:sz w:val="20"/>
                <w:szCs w:val="20"/>
                <w:lang w:eastAsia="ja-JP"/>
              </w:rPr>
            </w:pPr>
            <w:r>
              <w:rPr>
                <w:rFonts w:asciiTheme="minorEastAsia" w:eastAsiaTheme="minorEastAsia" w:hAnsiTheme="minorEastAsia" w:hint="eastAsia"/>
                <w:sz w:val="20"/>
                <w:szCs w:val="20"/>
                <w:lang w:eastAsia="ja-JP"/>
              </w:rPr>
              <w:t>肩スリング</w:t>
            </w:r>
          </w:p>
        </w:tc>
        <w:tc>
          <w:tcPr>
            <w:tcW w:w="992" w:type="dxa"/>
            <w:tcBorders>
              <w:top w:val="nil"/>
              <w:left w:val="nil"/>
              <w:bottom w:val="single" w:sz="4" w:space="0" w:color="auto"/>
              <w:right w:val="single" w:sz="4" w:space="0" w:color="auto"/>
            </w:tcBorders>
            <w:shd w:val="clear" w:color="auto" w:fill="auto"/>
          </w:tcPr>
          <w:p w:rsidR="00D605DA" w:rsidRDefault="00D605DA" w:rsidP="00D605DA">
            <w:pPr>
              <w:spacing w:after="0" w:line="240" w:lineRule="auto"/>
              <w:rPr>
                <w:noProof/>
                <w:lang w:val="en-US" w:eastAsia="en-US" w:bidi="bn-IN"/>
              </w:rPr>
            </w:pPr>
            <w:r>
              <w:rPr>
                <w:rFonts w:ascii="Arial" w:eastAsia="Times New Roman" w:hAnsi="Arial"/>
                <w:noProof/>
                <w:color w:val="000000"/>
                <w:sz w:val="20"/>
                <w:szCs w:val="20"/>
                <w:lang w:val="en-US" w:eastAsia="ja-JP"/>
              </w:rPr>
              <w:drawing>
                <wp:inline distT="0" distB="0" distL="0" distR="0" wp14:anchorId="6FB99ABD" wp14:editId="3E722C36">
                  <wp:extent cx="518160" cy="51816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auto"/>
            <w:noWrap/>
            <w:vAlign w:val="center"/>
          </w:tcPr>
          <w:p w:rsidR="00D605DA" w:rsidRPr="00703417" w:rsidRDefault="00D605DA" w:rsidP="00D605DA">
            <w:pPr>
              <w:spacing w:after="0" w:line="240" w:lineRule="auto"/>
              <w:rPr>
                <w:rFonts w:asciiTheme="minorEastAsia" w:eastAsiaTheme="minorEastAsia" w:hAnsiTheme="minorEastAsia"/>
                <w:color w:val="000000"/>
                <w:sz w:val="20"/>
                <w:szCs w:val="20"/>
                <w:lang w:eastAsia="ja-JP"/>
              </w:rPr>
            </w:pPr>
            <w:r>
              <w:rPr>
                <w:rFonts w:asciiTheme="minorEastAsia" w:eastAsiaTheme="minorEastAsia" w:hAnsiTheme="minorEastAsia" w:hint="eastAsia"/>
                <w:color w:val="000000"/>
                <w:sz w:val="20"/>
                <w:szCs w:val="20"/>
                <w:lang w:eastAsia="ja-JP"/>
              </w:rPr>
              <w:t>負傷した腕を支持するのに用いる吊具。</w:t>
            </w:r>
          </w:p>
        </w:tc>
        <w:tc>
          <w:tcPr>
            <w:tcW w:w="425" w:type="dxa"/>
            <w:tcBorders>
              <w:top w:val="single" w:sz="4" w:space="0" w:color="auto"/>
              <w:left w:val="nil"/>
              <w:bottom w:val="single" w:sz="4" w:space="0" w:color="auto"/>
              <w:right w:val="single" w:sz="4" w:space="0" w:color="auto"/>
            </w:tcBorders>
            <w:shd w:val="clear" w:color="auto" w:fill="auto"/>
            <w:vAlign w:val="center"/>
          </w:tcPr>
          <w:p w:rsidR="00D605DA" w:rsidRPr="002613BA" w:rsidRDefault="00D605DA" w:rsidP="00D605DA">
            <w:pPr>
              <w:spacing w:after="0"/>
              <w:jc w:val="center"/>
              <w:rPr>
                <w:rFonts w:ascii="Arial" w:hAnsi="Arial"/>
                <w:sz w:val="20"/>
                <w:szCs w:val="20"/>
              </w:rPr>
            </w:pPr>
            <w:r w:rsidRPr="00432DBE">
              <w:rPr>
                <w:rFonts w:ascii="ＭＳ 明朝" w:eastAsia="ＭＳ 明朝" w:hAnsi="ＭＳ 明朝" w:cs="ＭＳ 明朝" w:hint="eastAsia"/>
              </w:rPr>
              <w:t>☐</w:t>
            </w:r>
          </w:p>
        </w:tc>
      </w:tr>
      <w:tr w:rsidR="00D605DA" w:rsidRPr="00B9064C" w:rsidTr="00D605DA">
        <w:trPr>
          <w:trHeight w:val="300"/>
        </w:trPr>
        <w:tc>
          <w:tcPr>
            <w:tcW w:w="1419" w:type="dxa"/>
            <w:vMerge w:val="restart"/>
            <w:tcBorders>
              <w:left w:val="single" w:sz="4" w:space="0" w:color="auto"/>
              <w:right w:val="single" w:sz="4" w:space="0" w:color="auto"/>
            </w:tcBorders>
            <w:shd w:val="clear" w:color="auto" w:fill="auto"/>
            <w:vAlign w:val="center"/>
          </w:tcPr>
          <w:p w:rsidR="00D605DA" w:rsidRPr="001D4CCD" w:rsidRDefault="00D605DA" w:rsidP="00D605DA">
            <w:pPr>
              <w:spacing w:after="0"/>
              <w:rPr>
                <w:rFonts w:ascii="Arial" w:hAnsi="Arial"/>
                <w:sz w:val="20"/>
                <w:szCs w:val="20"/>
              </w:rPr>
            </w:pPr>
            <w:r>
              <w:rPr>
                <w:rFonts w:asciiTheme="minorEastAsia" w:eastAsiaTheme="minorEastAsia" w:hAnsiTheme="minorEastAsia" w:hint="eastAsia"/>
                <w:sz w:val="20"/>
                <w:szCs w:val="20"/>
                <w:lang w:eastAsia="ja-JP"/>
              </w:rPr>
              <w:t>体幹装具</w:t>
            </w:r>
          </w:p>
        </w:tc>
        <w:tc>
          <w:tcPr>
            <w:tcW w:w="567" w:type="dxa"/>
            <w:tcBorders>
              <w:top w:val="nil"/>
              <w:left w:val="nil"/>
              <w:bottom w:val="single" w:sz="4" w:space="0" w:color="auto"/>
              <w:right w:val="single" w:sz="4" w:space="0" w:color="auto"/>
            </w:tcBorders>
            <w:shd w:val="clear" w:color="auto" w:fill="C6D9F1" w:themeFill="text2" w:themeFillTint="33"/>
            <w:vAlign w:val="bottom"/>
          </w:tcPr>
          <w:p w:rsidR="00D605DA" w:rsidRDefault="00D605DA" w:rsidP="00D605DA">
            <w:pPr>
              <w:jc w:val="center"/>
              <w:rPr>
                <w:rFonts w:cs="Calibri"/>
                <w:color w:val="000000"/>
              </w:rPr>
            </w:pPr>
            <w:r>
              <w:rPr>
                <w:rFonts w:cs="Calibri"/>
                <w:color w:val="000000"/>
              </w:rPr>
              <w:t>24</w:t>
            </w:r>
          </w:p>
        </w:tc>
        <w:tc>
          <w:tcPr>
            <w:tcW w:w="2551" w:type="dxa"/>
            <w:tcBorders>
              <w:top w:val="nil"/>
              <w:left w:val="nil"/>
              <w:bottom w:val="single" w:sz="4" w:space="0" w:color="auto"/>
              <w:right w:val="single" w:sz="4" w:space="0" w:color="auto"/>
            </w:tcBorders>
            <w:shd w:val="clear" w:color="auto" w:fill="C6D9F1" w:themeFill="text2" w:themeFillTint="33"/>
            <w:noWrap/>
            <w:vAlign w:val="center"/>
          </w:tcPr>
          <w:p w:rsidR="00D605DA" w:rsidRDefault="00D605DA" w:rsidP="00D605DA">
            <w:pPr>
              <w:spacing w:after="0" w:line="240" w:lineRule="auto"/>
              <w:rPr>
                <w:rFonts w:ascii="Arial" w:eastAsiaTheme="minorEastAsia" w:hAnsi="Arial"/>
                <w:color w:val="000000"/>
                <w:sz w:val="20"/>
                <w:szCs w:val="20"/>
                <w:lang w:eastAsia="ja-JP"/>
              </w:rPr>
            </w:pPr>
            <w:r>
              <w:rPr>
                <w:rFonts w:ascii="Arial" w:eastAsiaTheme="minorEastAsia" w:hAnsi="Arial" w:hint="eastAsia"/>
                <w:color w:val="000000"/>
                <w:sz w:val="20"/>
                <w:szCs w:val="20"/>
                <w:lang w:eastAsia="ja-JP"/>
              </w:rPr>
              <w:t>胸腰仙椎装具</w:t>
            </w:r>
          </w:p>
          <w:p w:rsidR="00D605DA" w:rsidRPr="00DD2DB0" w:rsidRDefault="00D605DA" w:rsidP="00D605DA">
            <w:pPr>
              <w:spacing w:after="0"/>
              <w:rPr>
                <w:rFonts w:ascii="Arial" w:hAnsi="Arial"/>
                <w:sz w:val="20"/>
                <w:szCs w:val="20"/>
              </w:rPr>
            </w:pPr>
            <w:r>
              <w:rPr>
                <w:rFonts w:ascii="Arial" w:eastAsia="Times New Roman" w:hAnsi="Arial"/>
                <w:color w:val="000000"/>
                <w:sz w:val="20"/>
                <w:szCs w:val="20"/>
              </w:rPr>
              <w:t>06.03.09</w:t>
            </w:r>
          </w:p>
        </w:tc>
        <w:tc>
          <w:tcPr>
            <w:tcW w:w="992" w:type="dxa"/>
            <w:tcBorders>
              <w:top w:val="nil"/>
              <w:left w:val="nil"/>
              <w:bottom w:val="single" w:sz="4" w:space="0" w:color="auto"/>
              <w:right w:val="single" w:sz="4" w:space="0" w:color="auto"/>
            </w:tcBorders>
            <w:shd w:val="clear" w:color="auto" w:fill="C6D9F1" w:themeFill="text2" w:themeFillTint="33"/>
          </w:tcPr>
          <w:p w:rsidR="00D605DA" w:rsidRDefault="00D605DA" w:rsidP="00D605DA">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3D16EE81" wp14:editId="33C8B15E">
                  <wp:extent cx="518160" cy="51816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C6D9F1" w:themeFill="text2" w:themeFillTint="33"/>
            <w:noWrap/>
            <w:vAlign w:val="center"/>
          </w:tcPr>
          <w:p w:rsidR="00D605DA" w:rsidRPr="00703417" w:rsidRDefault="00D605DA" w:rsidP="00D605DA">
            <w:pPr>
              <w:spacing w:after="0" w:line="240" w:lineRule="auto"/>
              <w:rPr>
                <w:rFonts w:ascii="Arial" w:eastAsiaTheme="minorEastAsia" w:hAnsi="Arial"/>
                <w:color w:val="000000"/>
                <w:sz w:val="20"/>
                <w:szCs w:val="20"/>
                <w:lang w:eastAsia="ja-JP"/>
              </w:rPr>
            </w:pPr>
            <w:r>
              <w:rPr>
                <w:rFonts w:ascii="Arial" w:eastAsiaTheme="minorEastAsia" w:hAnsi="Arial" w:hint="eastAsia"/>
                <w:color w:val="000000"/>
                <w:sz w:val="20"/>
                <w:szCs w:val="20"/>
                <w:lang w:eastAsia="ja-JP"/>
              </w:rPr>
              <w:t>胸椎、腰椎、仙腸関節全体または一部の動きを制限する装具。</w:t>
            </w:r>
          </w:p>
        </w:tc>
        <w:tc>
          <w:tcPr>
            <w:tcW w:w="425" w:type="dxa"/>
            <w:tcBorders>
              <w:top w:val="single" w:sz="4" w:space="0" w:color="auto"/>
              <w:left w:val="nil"/>
              <w:bottom w:val="single" w:sz="4" w:space="0" w:color="auto"/>
              <w:right w:val="single" w:sz="4" w:space="0" w:color="auto"/>
            </w:tcBorders>
            <w:shd w:val="clear" w:color="auto" w:fill="C6D9F1" w:themeFill="text2" w:themeFillTint="33"/>
            <w:vAlign w:val="center"/>
          </w:tcPr>
          <w:p w:rsidR="00D605DA" w:rsidRPr="00FC17E8" w:rsidRDefault="00D605DA" w:rsidP="00D605DA">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r w:rsidR="00D605DA" w:rsidRPr="00B9064C" w:rsidTr="00D605DA">
        <w:trPr>
          <w:trHeight w:val="300"/>
        </w:trPr>
        <w:tc>
          <w:tcPr>
            <w:tcW w:w="1419" w:type="dxa"/>
            <w:vMerge/>
            <w:tcBorders>
              <w:left w:val="single" w:sz="4" w:space="0" w:color="auto"/>
              <w:bottom w:val="single" w:sz="4" w:space="0" w:color="auto"/>
              <w:right w:val="single" w:sz="4" w:space="0" w:color="auto"/>
            </w:tcBorders>
            <w:shd w:val="clear" w:color="auto" w:fill="auto"/>
            <w:vAlign w:val="center"/>
          </w:tcPr>
          <w:p w:rsidR="00D605DA" w:rsidRPr="001D4CCD" w:rsidRDefault="00D605DA" w:rsidP="00D605DA">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auto"/>
            <w:vAlign w:val="bottom"/>
          </w:tcPr>
          <w:p w:rsidR="00D605DA" w:rsidRDefault="00D605DA" w:rsidP="00D605DA">
            <w:pPr>
              <w:jc w:val="center"/>
              <w:rPr>
                <w:rFonts w:cs="Calibri"/>
                <w:color w:val="000000"/>
              </w:rPr>
            </w:pPr>
            <w:r>
              <w:rPr>
                <w:rFonts w:cs="Calibri"/>
                <w:color w:val="000000"/>
              </w:rPr>
              <w:t>25</w:t>
            </w:r>
          </w:p>
        </w:tc>
        <w:tc>
          <w:tcPr>
            <w:tcW w:w="2551" w:type="dxa"/>
            <w:tcBorders>
              <w:top w:val="nil"/>
              <w:left w:val="nil"/>
              <w:bottom w:val="single" w:sz="4" w:space="0" w:color="auto"/>
              <w:right w:val="single" w:sz="4" w:space="0" w:color="auto"/>
            </w:tcBorders>
            <w:shd w:val="clear" w:color="auto" w:fill="auto"/>
            <w:noWrap/>
            <w:vAlign w:val="center"/>
          </w:tcPr>
          <w:p w:rsidR="00D605DA" w:rsidRDefault="00D605DA" w:rsidP="00D605DA">
            <w:pPr>
              <w:spacing w:after="0"/>
              <w:rPr>
                <w:rFonts w:ascii="Arial" w:hAnsi="Arial"/>
                <w:sz w:val="20"/>
                <w:szCs w:val="20"/>
              </w:rPr>
            </w:pPr>
            <w:r>
              <w:rPr>
                <w:rFonts w:asciiTheme="minorEastAsia" w:eastAsiaTheme="minorEastAsia" w:hAnsiTheme="minorEastAsia" w:hint="eastAsia"/>
                <w:sz w:val="20"/>
                <w:szCs w:val="20"/>
                <w:lang w:eastAsia="ja-JP"/>
              </w:rPr>
              <w:t>頸椎装具</w:t>
            </w:r>
          </w:p>
          <w:p w:rsidR="00D605DA" w:rsidRDefault="00D605DA" w:rsidP="00D605DA">
            <w:pPr>
              <w:spacing w:after="0"/>
              <w:rPr>
                <w:rFonts w:ascii="Arial" w:hAnsi="Arial"/>
                <w:sz w:val="20"/>
                <w:szCs w:val="20"/>
              </w:rPr>
            </w:pPr>
            <w:r>
              <w:rPr>
                <w:rFonts w:ascii="Arial" w:hAnsi="Arial"/>
                <w:sz w:val="20"/>
                <w:szCs w:val="20"/>
              </w:rPr>
              <w:t>06.03.12</w:t>
            </w:r>
          </w:p>
        </w:tc>
        <w:tc>
          <w:tcPr>
            <w:tcW w:w="992" w:type="dxa"/>
            <w:tcBorders>
              <w:top w:val="nil"/>
              <w:left w:val="nil"/>
              <w:bottom w:val="single" w:sz="4" w:space="0" w:color="auto"/>
              <w:right w:val="single" w:sz="4" w:space="0" w:color="auto"/>
            </w:tcBorders>
            <w:shd w:val="clear" w:color="auto" w:fill="auto"/>
          </w:tcPr>
          <w:p w:rsidR="00D605DA" w:rsidRDefault="00D605DA" w:rsidP="00D605DA">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35492935" wp14:editId="52BEA9B9">
                  <wp:extent cx="518160" cy="51816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auto"/>
            <w:noWrap/>
            <w:vAlign w:val="center"/>
          </w:tcPr>
          <w:p w:rsidR="00D605DA" w:rsidRPr="00531892" w:rsidRDefault="00D605DA" w:rsidP="00D605DA">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頸椎全体または一部の動きを制限する装具。</w:t>
            </w:r>
          </w:p>
        </w:tc>
        <w:tc>
          <w:tcPr>
            <w:tcW w:w="425" w:type="dxa"/>
            <w:tcBorders>
              <w:top w:val="single" w:sz="4" w:space="0" w:color="auto"/>
              <w:left w:val="nil"/>
              <w:bottom w:val="single" w:sz="4" w:space="0" w:color="auto"/>
              <w:right w:val="single" w:sz="4" w:space="0" w:color="auto"/>
            </w:tcBorders>
            <w:shd w:val="clear" w:color="auto" w:fill="auto"/>
            <w:vAlign w:val="center"/>
          </w:tcPr>
          <w:p w:rsidR="00D605DA" w:rsidRPr="00FC17E8" w:rsidRDefault="00D605DA" w:rsidP="00D605DA">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r w:rsidR="00D605DA" w:rsidRPr="00B9064C" w:rsidTr="00D605DA">
        <w:trPr>
          <w:trHeight w:val="300"/>
        </w:trPr>
        <w:tc>
          <w:tcPr>
            <w:tcW w:w="1419" w:type="dxa"/>
            <w:vMerge w:val="restart"/>
            <w:tcBorders>
              <w:top w:val="single" w:sz="4" w:space="0" w:color="auto"/>
              <w:left w:val="single" w:sz="4" w:space="0" w:color="auto"/>
              <w:right w:val="single" w:sz="4" w:space="0" w:color="auto"/>
            </w:tcBorders>
            <w:shd w:val="clear" w:color="auto" w:fill="auto"/>
            <w:vAlign w:val="center"/>
          </w:tcPr>
          <w:p w:rsidR="00D605DA" w:rsidRPr="001D4CCD" w:rsidRDefault="00D605DA" w:rsidP="00D605DA">
            <w:pPr>
              <w:spacing w:after="0"/>
              <w:rPr>
                <w:rFonts w:ascii="Arial" w:hAnsi="Arial"/>
                <w:sz w:val="20"/>
                <w:szCs w:val="20"/>
              </w:rPr>
            </w:pPr>
            <w:r>
              <w:rPr>
                <w:rFonts w:asciiTheme="minorEastAsia" w:eastAsiaTheme="minorEastAsia" w:hAnsiTheme="minorEastAsia" w:hint="eastAsia"/>
                <w:sz w:val="20"/>
                <w:szCs w:val="20"/>
                <w:lang w:eastAsia="ja-JP"/>
              </w:rPr>
              <w:t>義足</w:t>
            </w:r>
          </w:p>
        </w:tc>
        <w:tc>
          <w:tcPr>
            <w:tcW w:w="567" w:type="dxa"/>
            <w:tcBorders>
              <w:top w:val="nil"/>
              <w:left w:val="nil"/>
              <w:bottom w:val="single" w:sz="4" w:space="0" w:color="auto"/>
              <w:right w:val="single" w:sz="4" w:space="0" w:color="auto"/>
            </w:tcBorders>
            <w:shd w:val="clear" w:color="auto" w:fill="C6D9F1" w:themeFill="text2" w:themeFillTint="33"/>
            <w:vAlign w:val="bottom"/>
          </w:tcPr>
          <w:p w:rsidR="00D605DA" w:rsidRDefault="00D605DA" w:rsidP="00D605DA">
            <w:pPr>
              <w:jc w:val="center"/>
              <w:rPr>
                <w:rFonts w:cs="Calibri"/>
                <w:color w:val="000000"/>
              </w:rPr>
            </w:pPr>
            <w:r>
              <w:rPr>
                <w:rFonts w:cs="Calibri"/>
                <w:color w:val="000000"/>
              </w:rPr>
              <w:t>26</w:t>
            </w:r>
          </w:p>
        </w:tc>
        <w:tc>
          <w:tcPr>
            <w:tcW w:w="2551" w:type="dxa"/>
            <w:tcBorders>
              <w:top w:val="nil"/>
              <w:left w:val="nil"/>
              <w:bottom w:val="single" w:sz="4" w:space="0" w:color="auto"/>
              <w:right w:val="single" w:sz="4" w:space="0" w:color="auto"/>
            </w:tcBorders>
            <w:shd w:val="clear" w:color="auto" w:fill="C6D9F1" w:themeFill="text2" w:themeFillTint="33"/>
            <w:noWrap/>
            <w:vAlign w:val="center"/>
          </w:tcPr>
          <w:p w:rsidR="00D605DA" w:rsidRDefault="00D605DA" w:rsidP="00D605DA">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下腿義足</w:t>
            </w:r>
          </w:p>
          <w:p w:rsidR="00D605DA" w:rsidRPr="00DD2DB0" w:rsidRDefault="00D605DA" w:rsidP="00D605DA">
            <w:pPr>
              <w:spacing w:after="0"/>
              <w:rPr>
                <w:rFonts w:ascii="Arial" w:hAnsi="Arial"/>
                <w:sz w:val="20"/>
                <w:szCs w:val="20"/>
              </w:rPr>
            </w:pPr>
            <w:r>
              <w:rPr>
                <w:rFonts w:ascii="Arial" w:eastAsia="Times New Roman" w:hAnsi="Arial"/>
                <w:color w:val="000000"/>
                <w:sz w:val="20"/>
                <w:szCs w:val="20"/>
              </w:rPr>
              <w:t>06.24.09</w:t>
            </w:r>
          </w:p>
        </w:tc>
        <w:tc>
          <w:tcPr>
            <w:tcW w:w="992" w:type="dxa"/>
            <w:tcBorders>
              <w:top w:val="nil"/>
              <w:left w:val="nil"/>
              <w:bottom w:val="single" w:sz="4" w:space="0" w:color="auto"/>
              <w:right w:val="single" w:sz="4" w:space="0" w:color="auto"/>
            </w:tcBorders>
            <w:shd w:val="clear" w:color="auto" w:fill="C6D9F1" w:themeFill="text2" w:themeFillTint="33"/>
          </w:tcPr>
          <w:p w:rsidR="00D605DA" w:rsidRDefault="00D605DA" w:rsidP="00D605DA">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77820561" wp14:editId="52155F03">
                  <wp:extent cx="518160" cy="51816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C6D9F1" w:themeFill="text2" w:themeFillTint="33"/>
            <w:noWrap/>
            <w:vAlign w:val="center"/>
          </w:tcPr>
          <w:p w:rsidR="00D605DA" w:rsidRPr="00531892" w:rsidRDefault="00D605DA" w:rsidP="00D605DA">
            <w:pPr>
              <w:spacing w:after="0" w:line="240" w:lineRule="auto"/>
              <w:rPr>
                <w:rFonts w:ascii="Arial" w:eastAsia="Times New Roman" w:hAnsi="Arial"/>
                <w:color w:val="000000"/>
                <w:sz w:val="20"/>
                <w:szCs w:val="20"/>
              </w:rPr>
            </w:pPr>
            <w:r>
              <w:rPr>
                <w:rFonts w:ascii="Arial" w:eastAsiaTheme="minorEastAsia" w:hAnsi="Arial" w:hint="eastAsia"/>
                <w:color w:val="000000"/>
                <w:sz w:val="20"/>
                <w:szCs w:val="20"/>
                <w:lang w:eastAsia="ja-JP"/>
              </w:rPr>
              <w:t>下腿切断または下腿欠損の際に、膝関節―足関節間の下腿を代替する義足</w:t>
            </w:r>
            <w:r>
              <w:rPr>
                <w:rFonts w:asciiTheme="minorEastAsia" w:eastAsiaTheme="minorEastAsia" w:hAnsiTheme="minorEastAsia" w:hint="eastAsia"/>
                <w:color w:val="000000"/>
                <w:sz w:val="20"/>
                <w:szCs w:val="20"/>
                <w:lang w:eastAsia="ja-JP"/>
              </w:rPr>
              <w:t>（下腿義足、足部、部分的な足部を含む）。</w:t>
            </w:r>
          </w:p>
        </w:tc>
        <w:tc>
          <w:tcPr>
            <w:tcW w:w="425" w:type="dxa"/>
            <w:tcBorders>
              <w:top w:val="single" w:sz="4" w:space="0" w:color="auto"/>
              <w:left w:val="nil"/>
              <w:bottom w:val="single" w:sz="4" w:space="0" w:color="auto"/>
              <w:right w:val="single" w:sz="4" w:space="0" w:color="auto"/>
            </w:tcBorders>
            <w:shd w:val="clear" w:color="auto" w:fill="C6D9F1" w:themeFill="text2" w:themeFillTint="33"/>
            <w:vAlign w:val="center"/>
          </w:tcPr>
          <w:p w:rsidR="00D605DA" w:rsidRPr="00FC17E8" w:rsidRDefault="00D605DA" w:rsidP="00D605DA">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r w:rsidR="00D605DA" w:rsidRPr="00B9064C" w:rsidTr="00D605DA">
        <w:trPr>
          <w:trHeight w:val="300"/>
        </w:trPr>
        <w:tc>
          <w:tcPr>
            <w:tcW w:w="1419" w:type="dxa"/>
            <w:vMerge/>
            <w:tcBorders>
              <w:left w:val="single" w:sz="4" w:space="0" w:color="auto"/>
              <w:bottom w:val="single" w:sz="4" w:space="0" w:color="auto"/>
              <w:right w:val="single" w:sz="4" w:space="0" w:color="auto"/>
            </w:tcBorders>
            <w:shd w:val="clear" w:color="auto" w:fill="auto"/>
            <w:vAlign w:val="center"/>
          </w:tcPr>
          <w:p w:rsidR="00D605DA" w:rsidRPr="001D4CCD" w:rsidRDefault="00D605DA" w:rsidP="00D605DA">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auto"/>
            <w:vAlign w:val="bottom"/>
          </w:tcPr>
          <w:p w:rsidR="00D605DA" w:rsidRDefault="00D605DA" w:rsidP="00D605DA">
            <w:pPr>
              <w:jc w:val="center"/>
              <w:rPr>
                <w:rFonts w:cs="Calibri"/>
                <w:color w:val="000000"/>
              </w:rPr>
            </w:pPr>
            <w:r>
              <w:rPr>
                <w:rFonts w:cs="Calibri"/>
                <w:color w:val="000000"/>
              </w:rPr>
              <w:t>27</w:t>
            </w:r>
          </w:p>
        </w:tc>
        <w:tc>
          <w:tcPr>
            <w:tcW w:w="2551" w:type="dxa"/>
            <w:tcBorders>
              <w:top w:val="nil"/>
              <w:left w:val="nil"/>
              <w:bottom w:val="single" w:sz="4" w:space="0" w:color="auto"/>
              <w:right w:val="single" w:sz="4" w:space="0" w:color="auto"/>
            </w:tcBorders>
            <w:shd w:val="clear" w:color="auto" w:fill="auto"/>
            <w:noWrap/>
            <w:vAlign w:val="center"/>
          </w:tcPr>
          <w:p w:rsidR="00D605DA" w:rsidRDefault="00D605DA" w:rsidP="00D605DA">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大腿義足</w:t>
            </w:r>
          </w:p>
          <w:p w:rsidR="00D605DA" w:rsidRPr="00DD2DB0" w:rsidRDefault="00D605DA" w:rsidP="00D605DA">
            <w:pPr>
              <w:spacing w:after="0"/>
              <w:rPr>
                <w:rFonts w:ascii="Arial" w:hAnsi="Arial"/>
                <w:sz w:val="20"/>
                <w:szCs w:val="20"/>
              </w:rPr>
            </w:pPr>
            <w:r>
              <w:rPr>
                <w:rFonts w:ascii="Arial" w:eastAsia="Times New Roman" w:hAnsi="Arial"/>
                <w:color w:val="000000"/>
                <w:sz w:val="20"/>
                <w:szCs w:val="20"/>
              </w:rPr>
              <w:t>06.24.15</w:t>
            </w:r>
          </w:p>
        </w:tc>
        <w:tc>
          <w:tcPr>
            <w:tcW w:w="992" w:type="dxa"/>
            <w:tcBorders>
              <w:top w:val="nil"/>
              <w:left w:val="nil"/>
              <w:bottom w:val="single" w:sz="4" w:space="0" w:color="auto"/>
              <w:right w:val="single" w:sz="4" w:space="0" w:color="auto"/>
            </w:tcBorders>
            <w:shd w:val="clear" w:color="auto" w:fill="auto"/>
          </w:tcPr>
          <w:p w:rsidR="00D605DA" w:rsidRDefault="00D605DA" w:rsidP="00D605DA">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18EACAD6" wp14:editId="027437EE">
                  <wp:extent cx="518160" cy="51816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auto"/>
            <w:noWrap/>
            <w:vAlign w:val="center"/>
          </w:tcPr>
          <w:p w:rsidR="00D605DA" w:rsidRPr="005B08D4" w:rsidRDefault="00D605DA" w:rsidP="00D605DA">
            <w:pPr>
              <w:spacing w:after="0" w:line="240" w:lineRule="auto"/>
              <w:rPr>
                <w:rFonts w:ascii="Arial" w:eastAsiaTheme="minorEastAsia" w:hAnsi="Arial"/>
                <w:color w:val="000000"/>
                <w:sz w:val="20"/>
                <w:szCs w:val="20"/>
                <w:lang w:eastAsia="ja-JP"/>
              </w:rPr>
            </w:pPr>
            <w:r>
              <w:rPr>
                <w:rFonts w:ascii="Arial" w:eastAsiaTheme="minorEastAsia" w:hAnsi="Arial" w:hint="eastAsia"/>
                <w:color w:val="000000"/>
                <w:sz w:val="20"/>
                <w:szCs w:val="20"/>
                <w:lang w:eastAsia="ja-JP"/>
              </w:rPr>
              <w:t>大腿切断または大腿欠損の際に、股関節―膝関節間の大腿を代替する義足</w:t>
            </w:r>
            <w:r>
              <w:rPr>
                <w:rFonts w:asciiTheme="minorEastAsia" w:eastAsiaTheme="minorEastAsia" w:hAnsiTheme="minorEastAsia" w:hint="eastAsia"/>
                <w:color w:val="000000"/>
                <w:sz w:val="20"/>
                <w:szCs w:val="20"/>
                <w:lang w:eastAsia="ja-JP"/>
              </w:rPr>
              <w:t>（大腿義足、股義足を含む）。</w:t>
            </w:r>
          </w:p>
        </w:tc>
        <w:tc>
          <w:tcPr>
            <w:tcW w:w="425" w:type="dxa"/>
            <w:tcBorders>
              <w:top w:val="single" w:sz="4" w:space="0" w:color="auto"/>
              <w:left w:val="nil"/>
              <w:bottom w:val="single" w:sz="4" w:space="0" w:color="auto"/>
              <w:right w:val="single" w:sz="4" w:space="0" w:color="auto"/>
            </w:tcBorders>
            <w:shd w:val="clear" w:color="auto" w:fill="auto"/>
            <w:vAlign w:val="center"/>
          </w:tcPr>
          <w:p w:rsidR="00D605DA" w:rsidRPr="00FC17E8" w:rsidRDefault="00D605DA" w:rsidP="00D605DA">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r w:rsidR="00D605DA" w:rsidRPr="00B9064C" w:rsidTr="00D605DA">
        <w:trPr>
          <w:trHeight w:val="300"/>
        </w:trPr>
        <w:tc>
          <w:tcPr>
            <w:tcW w:w="1419" w:type="dxa"/>
            <w:vMerge w:val="restart"/>
            <w:tcBorders>
              <w:left w:val="single" w:sz="4" w:space="0" w:color="auto"/>
              <w:right w:val="single" w:sz="4" w:space="0" w:color="auto"/>
            </w:tcBorders>
            <w:shd w:val="clear" w:color="auto" w:fill="auto"/>
            <w:vAlign w:val="center"/>
          </w:tcPr>
          <w:p w:rsidR="00D605DA" w:rsidRPr="001D4CCD" w:rsidRDefault="00D605DA" w:rsidP="00D605DA">
            <w:pPr>
              <w:spacing w:after="0"/>
              <w:rPr>
                <w:rFonts w:ascii="Arial" w:hAnsi="Arial"/>
                <w:sz w:val="20"/>
                <w:szCs w:val="20"/>
              </w:rPr>
            </w:pPr>
            <w:r>
              <w:rPr>
                <w:rFonts w:asciiTheme="minorEastAsia" w:eastAsiaTheme="minorEastAsia" w:hAnsiTheme="minorEastAsia" w:hint="eastAsia"/>
                <w:sz w:val="20"/>
                <w:szCs w:val="20"/>
                <w:lang w:eastAsia="ja-JP"/>
              </w:rPr>
              <w:t>義手</w:t>
            </w:r>
          </w:p>
        </w:tc>
        <w:tc>
          <w:tcPr>
            <w:tcW w:w="567" w:type="dxa"/>
            <w:tcBorders>
              <w:top w:val="nil"/>
              <w:left w:val="nil"/>
              <w:bottom w:val="single" w:sz="4" w:space="0" w:color="auto"/>
              <w:right w:val="single" w:sz="4" w:space="0" w:color="auto"/>
            </w:tcBorders>
            <w:shd w:val="clear" w:color="auto" w:fill="C6D9F1" w:themeFill="text2" w:themeFillTint="33"/>
            <w:vAlign w:val="bottom"/>
          </w:tcPr>
          <w:p w:rsidR="00D605DA" w:rsidRDefault="00D605DA" w:rsidP="00D605DA">
            <w:pPr>
              <w:jc w:val="center"/>
              <w:rPr>
                <w:rFonts w:cs="Calibri"/>
                <w:color w:val="000000"/>
              </w:rPr>
            </w:pPr>
            <w:r>
              <w:rPr>
                <w:rFonts w:cs="Calibri"/>
                <w:color w:val="000000"/>
              </w:rPr>
              <w:t>28</w:t>
            </w:r>
          </w:p>
        </w:tc>
        <w:tc>
          <w:tcPr>
            <w:tcW w:w="2551" w:type="dxa"/>
            <w:tcBorders>
              <w:top w:val="nil"/>
              <w:left w:val="nil"/>
              <w:bottom w:val="single" w:sz="4" w:space="0" w:color="auto"/>
              <w:right w:val="single" w:sz="4" w:space="0" w:color="auto"/>
            </w:tcBorders>
            <w:shd w:val="clear" w:color="auto" w:fill="C6D9F1" w:themeFill="text2" w:themeFillTint="33"/>
            <w:noWrap/>
            <w:vAlign w:val="center"/>
          </w:tcPr>
          <w:p w:rsidR="00D605DA" w:rsidRDefault="00D605DA" w:rsidP="00D605DA">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上腕義手</w:t>
            </w:r>
          </w:p>
          <w:p w:rsidR="00D605DA" w:rsidRPr="00DD2DB0" w:rsidRDefault="00D605DA" w:rsidP="00D605DA">
            <w:pPr>
              <w:spacing w:after="0"/>
              <w:rPr>
                <w:rFonts w:ascii="Arial" w:hAnsi="Arial"/>
                <w:sz w:val="20"/>
                <w:szCs w:val="20"/>
              </w:rPr>
            </w:pPr>
            <w:r>
              <w:rPr>
                <w:rFonts w:ascii="Arial" w:eastAsia="Times New Roman" w:hAnsi="Arial"/>
                <w:color w:val="000000"/>
                <w:sz w:val="20"/>
                <w:szCs w:val="20"/>
              </w:rPr>
              <w:t>06.18.15</w:t>
            </w:r>
          </w:p>
        </w:tc>
        <w:tc>
          <w:tcPr>
            <w:tcW w:w="992" w:type="dxa"/>
            <w:tcBorders>
              <w:top w:val="nil"/>
              <w:left w:val="nil"/>
              <w:bottom w:val="single" w:sz="4" w:space="0" w:color="auto"/>
              <w:right w:val="single" w:sz="4" w:space="0" w:color="auto"/>
            </w:tcBorders>
            <w:shd w:val="clear" w:color="auto" w:fill="C6D9F1" w:themeFill="text2" w:themeFillTint="33"/>
          </w:tcPr>
          <w:p w:rsidR="00D605DA" w:rsidRDefault="00D605DA" w:rsidP="00D605DA">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3F92642D" wp14:editId="6E19ED76">
                  <wp:extent cx="518160" cy="51816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C6D9F1" w:themeFill="text2" w:themeFillTint="33"/>
            <w:noWrap/>
            <w:vAlign w:val="center"/>
          </w:tcPr>
          <w:p w:rsidR="00D605DA" w:rsidRPr="00531892" w:rsidRDefault="00D605DA" w:rsidP="00D605DA">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肩関節と肘関節との間の上腕切断に用いる義手。先天異常による場合も含む。</w:t>
            </w:r>
          </w:p>
        </w:tc>
        <w:tc>
          <w:tcPr>
            <w:tcW w:w="425" w:type="dxa"/>
            <w:tcBorders>
              <w:top w:val="single" w:sz="4" w:space="0" w:color="auto"/>
              <w:left w:val="nil"/>
              <w:bottom w:val="single" w:sz="4" w:space="0" w:color="auto"/>
              <w:right w:val="single" w:sz="4" w:space="0" w:color="auto"/>
            </w:tcBorders>
            <w:shd w:val="clear" w:color="auto" w:fill="C6D9F1" w:themeFill="text2" w:themeFillTint="33"/>
            <w:vAlign w:val="center"/>
          </w:tcPr>
          <w:p w:rsidR="00D605DA" w:rsidRPr="00FC17E8" w:rsidRDefault="00D605DA" w:rsidP="00D605DA">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r w:rsidR="00D605DA" w:rsidRPr="00B9064C" w:rsidTr="00D605DA">
        <w:trPr>
          <w:trHeight w:val="300"/>
        </w:trPr>
        <w:tc>
          <w:tcPr>
            <w:tcW w:w="1419" w:type="dxa"/>
            <w:vMerge/>
            <w:tcBorders>
              <w:left w:val="single" w:sz="4" w:space="0" w:color="auto"/>
              <w:bottom w:val="single" w:sz="4" w:space="0" w:color="auto"/>
              <w:right w:val="single" w:sz="4" w:space="0" w:color="auto"/>
            </w:tcBorders>
            <w:shd w:val="clear" w:color="auto" w:fill="auto"/>
            <w:vAlign w:val="center"/>
          </w:tcPr>
          <w:p w:rsidR="00D605DA" w:rsidRPr="001D4CCD" w:rsidRDefault="00D605DA" w:rsidP="00D605DA">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auto"/>
            <w:vAlign w:val="bottom"/>
          </w:tcPr>
          <w:p w:rsidR="00D605DA" w:rsidRDefault="00D605DA" w:rsidP="00D605DA">
            <w:pPr>
              <w:jc w:val="center"/>
              <w:rPr>
                <w:rFonts w:cs="Calibri"/>
                <w:color w:val="000000"/>
              </w:rPr>
            </w:pPr>
            <w:r>
              <w:rPr>
                <w:rFonts w:cs="Calibri"/>
                <w:color w:val="000000"/>
              </w:rPr>
              <w:t>29</w:t>
            </w:r>
          </w:p>
        </w:tc>
        <w:tc>
          <w:tcPr>
            <w:tcW w:w="2551" w:type="dxa"/>
            <w:tcBorders>
              <w:top w:val="nil"/>
              <w:left w:val="nil"/>
              <w:bottom w:val="single" w:sz="4" w:space="0" w:color="auto"/>
              <w:right w:val="single" w:sz="4" w:space="0" w:color="auto"/>
            </w:tcBorders>
            <w:shd w:val="clear" w:color="auto" w:fill="auto"/>
            <w:noWrap/>
            <w:vAlign w:val="center"/>
          </w:tcPr>
          <w:p w:rsidR="00D605DA" w:rsidRDefault="00D605DA" w:rsidP="00D605DA">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前腕義手</w:t>
            </w:r>
          </w:p>
          <w:p w:rsidR="00D605DA" w:rsidRPr="00DD2DB0" w:rsidRDefault="00D605DA" w:rsidP="00D605DA">
            <w:pPr>
              <w:spacing w:after="0"/>
              <w:rPr>
                <w:rFonts w:ascii="Arial" w:hAnsi="Arial"/>
                <w:sz w:val="20"/>
                <w:szCs w:val="20"/>
              </w:rPr>
            </w:pPr>
            <w:r>
              <w:rPr>
                <w:rFonts w:ascii="Arial" w:eastAsia="Times New Roman" w:hAnsi="Arial"/>
                <w:color w:val="000000"/>
                <w:sz w:val="20"/>
                <w:szCs w:val="20"/>
              </w:rPr>
              <w:t>06.18.09</w:t>
            </w:r>
          </w:p>
        </w:tc>
        <w:tc>
          <w:tcPr>
            <w:tcW w:w="992" w:type="dxa"/>
            <w:tcBorders>
              <w:top w:val="nil"/>
              <w:left w:val="nil"/>
              <w:bottom w:val="single" w:sz="4" w:space="0" w:color="auto"/>
              <w:right w:val="single" w:sz="4" w:space="0" w:color="auto"/>
            </w:tcBorders>
            <w:shd w:val="clear" w:color="auto" w:fill="auto"/>
          </w:tcPr>
          <w:p w:rsidR="00D605DA" w:rsidRDefault="00D605DA" w:rsidP="00D605DA">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73B7B3E9" wp14:editId="697DEEFF">
                  <wp:extent cx="518160" cy="51816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auto"/>
            <w:noWrap/>
            <w:vAlign w:val="center"/>
          </w:tcPr>
          <w:p w:rsidR="00D605DA" w:rsidRPr="005B08D4" w:rsidRDefault="00D605DA" w:rsidP="00D605DA">
            <w:pPr>
              <w:spacing w:after="0" w:line="240" w:lineRule="auto"/>
              <w:rPr>
                <w:rFonts w:ascii="Arial" w:eastAsiaTheme="minorEastAsia" w:hAnsi="Arial"/>
                <w:color w:val="000000"/>
                <w:sz w:val="20"/>
                <w:szCs w:val="20"/>
                <w:lang w:eastAsia="ja-JP"/>
              </w:rPr>
            </w:pPr>
            <w:r>
              <w:rPr>
                <w:rFonts w:ascii="Arial" w:eastAsiaTheme="minorEastAsia" w:hAnsi="Arial" w:hint="eastAsia"/>
                <w:color w:val="000000"/>
                <w:sz w:val="20"/>
                <w:szCs w:val="20"/>
                <w:lang w:eastAsia="ja-JP"/>
              </w:rPr>
              <w:t>肘関節と手関節との間の前腕切断に用いる義手。先天異常による場合も含む。</w:t>
            </w:r>
          </w:p>
        </w:tc>
        <w:tc>
          <w:tcPr>
            <w:tcW w:w="425" w:type="dxa"/>
            <w:tcBorders>
              <w:top w:val="single" w:sz="4" w:space="0" w:color="auto"/>
              <w:left w:val="nil"/>
              <w:bottom w:val="single" w:sz="4" w:space="0" w:color="auto"/>
              <w:right w:val="single" w:sz="4" w:space="0" w:color="auto"/>
            </w:tcBorders>
            <w:shd w:val="clear" w:color="auto" w:fill="auto"/>
            <w:vAlign w:val="center"/>
          </w:tcPr>
          <w:p w:rsidR="00D605DA" w:rsidRPr="00FC17E8" w:rsidRDefault="00D605DA" w:rsidP="00D605DA">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r w:rsidR="00D605DA" w:rsidRPr="00B9064C" w:rsidTr="00D605DA">
        <w:trPr>
          <w:trHeight w:val="300"/>
        </w:trPr>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05DA" w:rsidRPr="001D4CCD" w:rsidRDefault="00D605DA" w:rsidP="00D605DA">
            <w:pPr>
              <w:spacing w:after="0"/>
              <w:rPr>
                <w:rFonts w:ascii="Arial" w:hAnsi="Arial"/>
                <w:sz w:val="20"/>
                <w:szCs w:val="20"/>
              </w:rPr>
            </w:pPr>
            <w:r>
              <w:rPr>
                <w:rFonts w:asciiTheme="minorEastAsia" w:eastAsiaTheme="minorEastAsia" w:hAnsiTheme="minorEastAsia" w:hint="eastAsia"/>
                <w:sz w:val="20"/>
                <w:szCs w:val="20"/>
                <w:lang w:eastAsia="ja-JP"/>
              </w:rPr>
              <w:t>発達に遅れのある子供向けの特別な機器</w:t>
            </w:r>
          </w:p>
        </w:tc>
        <w:tc>
          <w:tcPr>
            <w:tcW w:w="567" w:type="dxa"/>
            <w:tcBorders>
              <w:top w:val="nil"/>
              <w:left w:val="nil"/>
              <w:bottom w:val="single" w:sz="4" w:space="0" w:color="auto"/>
              <w:right w:val="single" w:sz="4" w:space="0" w:color="auto"/>
            </w:tcBorders>
            <w:shd w:val="clear" w:color="auto" w:fill="C6D9F1" w:themeFill="text2" w:themeFillTint="33"/>
            <w:vAlign w:val="bottom"/>
          </w:tcPr>
          <w:p w:rsidR="00D605DA" w:rsidRDefault="00D605DA" w:rsidP="00D605DA">
            <w:pPr>
              <w:jc w:val="center"/>
              <w:rPr>
                <w:rFonts w:cs="Calibri"/>
                <w:color w:val="000000"/>
              </w:rPr>
            </w:pPr>
            <w:r>
              <w:rPr>
                <w:rFonts w:cs="Calibri"/>
                <w:color w:val="000000"/>
              </w:rPr>
              <w:t>30</w:t>
            </w:r>
          </w:p>
        </w:tc>
        <w:tc>
          <w:tcPr>
            <w:tcW w:w="2551" w:type="dxa"/>
            <w:tcBorders>
              <w:top w:val="nil"/>
              <w:left w:val="nil"/>
              <w:bottom w:val="single" w:sz="4" w:space="0" w:color="auto"/>
              <w:right w:val="single" w:sz="4" w:space="0" w:color="auto"/>
            </w:tcBorders>
            <w:shd w:val="clear" w:color="auto" w:fill="C6D9F1" w:themeFill="text2" w:themeFillTint="33"/>
            <w:noWrap/>
            <w:vAlign w:val="center"/>
          </w:tcPr>
          <w:p w:rsidR="00D605DA" w:rsidRPr="00DD2DB0" w:rsidRDefault="00D605DA" w:rsidP="00D605DA">
            <w:pPr>
              <w:spacing w:after="0"/>
              <w:rPr>
                <w:rFonts w:ascii="Arial" w:hAnsi="Arial"/>
                <w:sz w:val="20"/>
                <w:szCs w:val="20"/>
              </w:rPr>
            </w:pPr>
            <w:r>
              <w:rPr>
                <w:rFonts w:asciiTheme="minorEastAsia" w:eastAsiaTheme="minorEastAsia" w:hAnsiTheme="minorEastAsia" w:hint="eastAsia"/>
                <w:sz w:val="20"/>
                <w:szCs w:val="20"/>
                <w:lang w:eastAsia="ja-JP"/>
              </w:rPr>
              <w:t>子供用の調節可能歩行器</w:t>
            </w:r>
          </w:p>
        </w:tc>
        <w:tc>
          <w:tcPr>
            <w:tcW w:w="992" w:type="dxa"/>
            <w:tcBorders>
              <w:top w:val="nil"/>
              <w:left w:val="nil"/>
              <w:bottom w:val="single" w:sz="4" w:space="0" w:color="auto"/>
              <w:right w:val="single" w:sz="4" w:space="0" w:color="auto"/>
            </w:tcBorders>
            <w:shd w:val="clear" w:color="auto" w:fill="C6D9F1" w:themeFill="text2" w:themeFillTint="33"/>
          </w:tcPr>
          <w:p w:rsidR="00D605DA" w:rsidRDefault="00D605DA" w:rsidP="00D605DA">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1F46A87F" wp14:editId="74BACD46">
                  <wp:extent cx="518160" cy="518160"/>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C6D9F1" w:themeFill="text2" w:themeFillTint="33"/>
            <w:noWrap/>
            <w:vAlign w:val="center"/>
          </w:tcPr>
          <w:p w:rsidR="00D605DA" w:rsidRPr="00531892" w:rsidRDefault="00D605DA" w:rsidP="00D605DA">
            <w:pPr>
              <w:spacing w:after="0" w:line="240" w:lineRule="auto"/>
              <w:rPr>
                <w:rFonts w:ascii="Arial" w:eastAsia="Times New Roman" w:hAnsi="Arial"/>
                <w:color w:val="000000"/>
                <w:sz w:val="20"/>
                <w:szCs w:val="20"/>
              </w:rPr>
            </w:pPr>
            <w:r>
              <w:rPr>
                <w:rFonts w:ascii="Arial" w:eastAsiaTheme="minorEastAsia" w:hAnsi="Arial" w:hint="eastAsia"/>
                <w:color w:val="000000"/>
                <w:sz w:val="20"/>
                <w:szCs w:val="20"/>
                <w:lang w:eastAsia="ja-JP"/>
              </w:rPr>
              <w:t>歩行機能をを支援する子供用の歩行器。</w:t>
            </w:r>
          </w:p>
        </w:tc>
        <w:tc>
          <w:tcPr>
            <w:tcW w:w="425" w:type="dxa"/>
            <w:tcBorders>
              <w:top w:val="single" w:sz="4" w:space="0" w:color="auto"/>
              <w:left w:val="nil"/>
              <w:bottom w:val="single" w:sz="4" w:space="0" w:color="auto"/>
              <w:right w:val="single" w:sz="4" w:space="0" w:color="auto"/>
            </w:tcBorders>
            <w:shd w:val="clear" w:color="auto" w:fill="C6D9F1" w:themeFill="text2" w:themeFillTint="33"/>
            <w:vAlign w:val="center"/>
          </w:tcPr>
          <w:p w:rsidR="00D605DA" w:rsidRPr="00FC17E8" w:rsidRDefault="00D605DA" w:rsidP="00D605DA">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r w:rsidR="00D605DA" w:rsidRPr="00B9064C" w:rsidTr="00D605DA">
        <w:trPr>
          <w:trHeight w:val="300"/>
        </w:trPr>
        <w:tc>
          <w:tcPr>
            <w:tcW w:w="1419" w:type="dxa"/>
            <w:vMerge/>
            <w:tcBorders>
              <w:left w:val="single" w:sz="4" w:space="0" w:color="auto"/>
              <w:bottom w:val="single" w:sz="4" w:space="0" w:color="auto"/>
              <w:right w:val="single" w:sz="4" w:space="0" w:color="auto"/>
            </w:tcBorders>
            <w:shd w:val="clear" w:color="auto" w:fill="auto"/>
            <w:vAlign w:val="center"/>
          </w:tcPr>
          <w:p w:rsidR="00D605DA" w:rsidRPr="001D4CCD" w:rsidRDefault="00D605DA" w:rsidP="00D605DA">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auto"/>
            <w:vAlign w:val="bottom"/>
          </w:tcPr>
          <w:p w:rsidR="00D605DA" w:rsidRDefault="00D605DA" w:rsidP="00D605DA">
            <w:pPr>
              <w:jc w:val="center"/>
              <w:rPr>
                <w:rFonts w:cs="Calibri"/>
                <w:color w:val="000000"/>
              </w:rPr>
            </w:pPr>
            <w:r>
              <w:rPr>
                <w:rFonts w:cs="Calibri"/>
                <w:color w:val="000000"/>
              </w:rPr>
              <w:t>31</w:t>
            </w:r>
          </w:p>
        </w:tc>
        <w:tc>
          <w:tcPr>
            <w:tcW w:w="2551" w:type="dxa"/>
            <w:tcBorders>
              <w:top w:val="nil"/>
              <w:left w:val="nil"/>
              <w:bottom w:val="single" w:sz="4" w:space="0" w:color="auto"/>
              <w:right w:val="single" w:sz="4" w:space="0" w:color="auto"/>
            </w:tcBorders>
            <w:shd w:val="clear" w:color="auto" w:fill="auto"/>
            <w:noWrap/>
            <w:vAlign w:val="center"/>
          </w:tcPr>
          <w:p w:rsidR="00D605DA" w:rsidRPr="00DD2DB0" w:rsidRDefault="00D605DA" w:rsidP="00D605DA">
            <w:pPr>
              <w:spacing w:after="0"/>
              <w:rPr>
                <w:rFonts w:ascii="Arial" w:hAnsi="Arial"/>
                <w:sz w:val="20"/>
                <w:szCs w:val="20"/>
              </w:rPr>
            </w:pPr>
            <w:r>
              <w:rPr>
                <w:rFonts w:asciiTheme="minorEastAsia" w:eastAsiaTheme="minorEastAsia" w:hAnsiTheme="minorEastAsia" w:hint="eastAsia"/>
                <w:sz w:val="20"/>
                <w:szCs w:val="20"/>
                <w:lang w:eastAsia="ja-JP"/>
              </w:rPr>
              <w:t>テーブル/シーティングフレーム</w:t>
            </w:r>
          </w:p>
        </w:tc>
        <w:tc>
          <w:tcPr>
            <w:tcW w:w="992" w:type="dxa"/>
            <w:tcBorders>
              <w:top w:val="nil"/>
              <w:left w:val="nil"/>
              <w:bottom w:val="single" w:sz="4" w:space="0" w:color="auto"/>
              <w:right w:val="single" w:sz="4" w:space="0" w:color="auto"/>
            </w:tcBorders>
            <w:shd w:val="clear" w:color="auto" w:fill="auto"/>
          </w:tcPr>
          <w:p w:rsidR="00D605DA" w:rsidRDefault="00D605DA" w:rsidP="00D605DA">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3D61FF06" wp14:editId="7381681C">
                  <wp:extent cx="518160" cy="51816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auto"/>
            <w:noWrap/>
            <w:vAlign w:val="center"/>
          </w:tcPr>
          <w:p w:rsidR="00D605DA" w:rsidRPr="00FB7022" w:rsidRDefault="00D605DA" w:rsidP="00D605DA">
            <w:pPr>
              <w:spacing w:after="0" w:line="240" w:lineRule="auto"/>
              <w:rPr>
                <w:rFonts w:ascii="Arial" w:eastAsiaTheme="minorEastAsia" w:hAnsi="Arial"/>
                <w:color w:val="000000"/>
                <w:sz w:val="20"/>
                <w:szCs w:val="20"/>
                <w:lang w:eastAsia="ja-JP"/>
              </w:rPr>
            </w:pPr>
            <w:r w:rsidRPr="00FB7022">
              <w:rPr>
                <w:rFonts w:ascii="Arial" w:eastAsiaTheme="minorEastAsia" w:hAnsi="Arial" w:hint="eastAsia"/>
                <w:color w:val="000000"/>
                <w:sz w:val="20"/>
                <w:szCs w:val="20"/>
                <w:lang w:eastAsia="ja-JP"/>
              </w:rPr>
              <w:t>座位保持および起立支援のために特別にデザインされた子供用の椅子と机</w:t>
            </w:r>
            <w:r>
              <w:rPr>
                <w:rFonts w:ascii="Arial" w:eastAsiaTheme="minorEastAsia" w:hAnsi="Arial" w:hint="eastAsia"/>
                <w:color w:val="000000"/>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D605DA" w:rsidRPr="002613BA" w:rsidRDefault="00D605DA" w:rsidP="00D605DA">
            <w:pPr>
              <w:spacing w:after="0"/>
              <w:jc w:val="center"/>
              <w:rPr>
                <w:rFonts w:ascii="Arial" w:hAnsi="Arial"/>
                <w:sz w:val="20"/>
                <w:szCs w:val="20"/>
              </w:rPr>
            </w:pPr>
            <w:r w:rsidRPr="00432DBE">
              <w:rPr>
                <w:rFonts w:ascii="ＭＳ 明朝" w:eastAsia="ＭＳ 明朝" w:hAnsi="ＭＳ 明朝" w:cs="ＭＳ 明朝" w:hint="eastAsia"/>
              </w:rPr>
              <w:t>☐</w:t>
            </w:r>
          </w:p>
        </w:tc>
      </w:tr>
      <w:tr w:rsidR="00D605DA" w:rsidRPr="00B9064C" w:rsidTr="00D605DA">
        <w:trPr>
          <w:trHeight w:val="300"/>
        </w:trPr>
        <w:tc>
          <w:tcPr>
            <w:tcW w:w="1419" w:type="dxa"/>
            <w:vMerge/>
            <w:tcBorders>
              <w:left w:val="single" w:sz="4" w:space="0" w:color="auto"/>
              <w:bottom w:val="single" w:sz="4" w:space="0" w:color="auto"/>
              <w:right w:val="single" w:sz="4" w:space="0" w:color="auto"/>
            </w:tcBorders>
            <w:shd w:val="clear" w:color="auto" w:fill="auto"/>
            <w:vAlign w:val="center"/>
          </w:tcPr>
          <w:p w:rsidR="00D605DA" w:rsidRPr="001D4CCD" w:rsidRDefault="00D605DA" w:rsidP="00D605DA">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C6D9F1" w:themeFill="text2" w:themeFillTint="33"/>
            <w:vAlign w:val="bottom"/>
          </w:tcPr>
          <w:p w:rsidR="00D605DA" w:rsidRDefault="00D605DA" w:rsidP="00D605DA">
            <w:pPr>
              <w:jc w:val="center"/>
              <w:rPr>
                <w:rFonts w:cs="Calibri"/>
                <w:color w:val="000000"/>
              </w:rPr>
            </w:pPr>
            <w:r>
              <w:rPr>
                <w:rFonts w:cs="Calibri"/>
                <w:color w:val="000000"/>
              </w:rPr>
              <w:t>32</w:t>
            </w:r>
          </w:p>
        </w:tc>
        <w:tc>
          <w:tcPr>
            <w:tcW w:w="2551" w:type="dxa"/>
            <w:tcBorders>
              <w:top w:val="nil"/>
              <w:left w:val="nil"/>
              <w:bottom w:val="single" w:sz="4" w:space="0" w:color="auto"/>
              <w:right w:val="single" w:sz="4" w:space="0" w:color="auto"/>
            </w:tcBorders>
            <w:shd w:val="clear" w:color="auto" w:fill="C6D9F1" w:themeFill="text2" w:themeFillTint="33"/>
            <w:noWrap/>
            <w:vAlign w:val="center"/>
          </w:tcPr>
          <w:p w:rsidR="00D605DA" w:rsidRDefault="00D605DA" w:rsidP="00D605DA">
            <w:pPr>
              <w:spacing w:after="0"/>
              <w:rPr>
                <w:rFonts w:ascii="Arial" w:eastAsiaTheme="minorEastAsia" w:hAnsi="Arial"/>
                <w:sz w:val="20"/>
                <w:szCs w:val="20"/>
                <w:lang w:eastAsia="ja-JP"/>
              </w:rPr>
            </w:pPr>
            <w:r>
              <w:rPr>
                <w:rFonts w:ascii="Arial" w:eastAsiaTheme="minorEastAsia" w:hAnsi="Arial" w:hint="eastAsia"/>
                <w:sz w:val="20"/>
                <w:szCs w:val="20"/>
                <w:lang w:eastAsia="ja-JP"/>
              </w:rPr>
              <w:t>調節可能起立フレーム</w:t>
            </w:r>
          </w:p>
          <w:p w:rsidR="00D605DA" w:rsidRPr="00DD2DB0" w:rsidRDefault="00D605DA" w:rsidP="00D605DA">
            <w:pPr>
              <w:spacing w:after="0"/>
              <w:rPr>
                <w:rFonts w:ascii="Arial" w:hAnsi="Arial"/>
                <w:sz w:val="20"/>
                <w:szCs w:val="20"/>
              </w:rPr>
            </w:pPr>
            <w:r>
              <w:rPr>
                <w:rFonts w:ascii="Arial" w:hAnsi="Arial"/>
                <w:sz w:val="20"/>
                <w:szCs w:val="20"/>
              </w:rPr>
              <w:t>04.48.08</w:t>
            </w:r>
          </w:p>
        </w:tc>
        <w:tc>
          <w:tcPr>
            <w:tcW w:w="992" w:type="dxa"/>
            <w:tcBorders>
              <w:top w:val="nil"/>
              <w:left w:val="nil"/>
              <w:bottom w:val="single" w:sz="4" w:space="0" w:color="auto"/>
              <w:right w:val="single" w:sz="4" w:space="0" w:color="auto"/>
            </w:tcBorders>
            <w:shd w:val="clear" w:color="auto" w:fill="C6D9F1" w:themeFill="text2" w:themeFillTint="33"/>
          </w:tcPr>
          <w:p w:rsidR="00D605DA" w:rsidRDefault="00D605DA" w:rsidP="00D605DA">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4683FFB2" wp14:editId="50F51D5D">
                  <wp:extent cx="518160" cy="51816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C6D9F1" w:themeFill="text2" w:themeFillTint="33"/>
            <w:noWrap/>
            <w:vAlign w:val="center"/>
          </w:tcPr>
          <w:p w:rsidR="00D605DA" w:rsidRPr="006529EE" w:rsidRDefault="00D605DA" w:rsidP="00D605DA">
            <w:pPr>
              <w:spacing w:after="0" w:line="240" w:lineRule="auto"/>
              <w:rPr>
                <w:rFonts w:ascii="Arial" w:eastAsia="Times New Roman" w:hAnsi="Arial"/>
                <w:color w:val="000000"/>
                <w:sz w:val="20"/>
                <w:szCs w:val="20"/>
                <w:highlight w:val="yellow"/>
              </w:rPr>
            </w:pPr>
            <w:r w:rsidRPr="00FB7022">
              <w:rPr>
                <w:rFonts w:ascii="Arial" w:eastAsiaTheme="minorEastAsia" w:hAnsi="Arial" w:hint="eastAsia"/>
                <w:sz w:val="20"/>
                <w:szCs w:val="20"/>
                <w:lang w:eastAsia="ja-JP"/>
              </w:rPr>
              <w:t>仰臥位、背臥位における全身の支持角度調整が可能な、子供用のフレーム</w:t>
            </w:r>
            <w:r>
              <w:rPr>
                <w:rFonts w:ascii="Arial" w:eastAsiaTheme="minorEastAsia" w:hAnsi="Arial" w:hint="eastAsia"/>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C6D9F1" w:themeFill="text2" w:themeFillTint="33"/>
            <w:vAlign w:val="center"/>
          </w:tcPr>
          <w:p w:rsidR="00D605DA" w:rsidRPr="002613BA" w:rsidRDefault="00D605DA" w:rsidP="00D605DA">
            <w:pPr>
              <w:spacing w:after="0"/>
              <w:jc w:val="center"/>
              <w:rPr>
                <w:rFonts w:ascii="Arial" w:hAnsi="Arial"/>
                <w:sz w:val="20"/>
                <w:szCs w:val="20"/>
              </w:rPr>
            </w:pPr>
            <w:r w:rsidRPr="00432DBE">
              <w:rPr>
                <w:rFonts w:ascii="ＭＳ 明朝" w:eastAsia="ＭＳ 明朝" w:hAnsi="ＭＳ 明朝" w:cs="ＭＳ 明朝" w:hint="eastAsia"/>
              </w:rPr>
              <w:t>☐</w:t>
            </w:r>
          </w:p>
        </w:tc>
      </w:tr>
    </w:tbl>
    <w:p w:rsidR="00116CD8" w:rsidRDefault="00116CD8" w:rsidP="00116CD8"/>
    <w:p w:rsidR="00FF46E3" w:rsidRDefault="00FF46E3" w:rsidP="00FF46E3"/>
    <w:tbl>
      <w:tblPr>
        <w:tblW w:w="10916" w:type="dxa"/>
        <w:tblLayout w:type="fixed"/>
        <w:tblLook w:val="04A0" w:firstRow="1" w:lastRow="0" w:firstColumn="1" w:lastColumn="0" w:noHBand="0" w:noVBand="1"/>
      </w:tblPr>
      <w:tblGrid>
        <w:gridCol w:w="1419"/>
        <w:gridCol w:w="567"/>
        <w:gridCol w:w="2551"/>
        <w:gridCol w:w="992"/>
        <w:gridCol w:w="4962"/>
        <w:gridCol w:w="425"/>
      </w:tblGrid>
      <w:tr w:rsidR="00254704" w:rsidRPr="001715B1" w:rsidTr="00D605DA">
        <w:trPr>
          <w:trHeight w:val="1235"/>
        </w:trPr>
        <w:tc>
          <w:tcPr>
            <w:tcW w:w="10916" w:type="dxa"/>
            <w:gridSpan w:val="6"/>
            <w:tcBorders>
              <w:top w:val="single" w:sz="4" w:space="0" w:color="auto"/>
              <w:left w:val="single" w:sz="4" w:space="0" w:color="auto"/>
              <w:bottom w:val="single" w:sz="4" w:space="0" w:color="000000"/>
              <w:right w:val="single" w:sz="4" w:space="0" w:color="000000"/>
            </w:tcBorders>
            <w:shd w:val="clear" w:color="auto" w:fill="D99594" w:themeFill="accent2" w:themeFillTint="99"/>
          </w:tcPr>
          <w:p w:rsidR="00254704" w:rsidRPr="00C67BCD" w:rsidRDefault="005A6BA5" w:rsidP="00122A00">
            <w:pPr>
              <w:tabs>
                <w:tab w:val="center" w:pos="5350"/>
                <w:tab w:val="left" w:pos="7438"/>
              </w:tabs>
              <w:rPr>
                <w:rFonts w:ascii="Arial" w:hAnsi="Arial"/>
                <w:b/>
                <w:bCs/>
                <w:sz w:val="24"/>
                <w:szCs w:val="24"/>
              </w:rPr>
            </w:pPr>
            <w:r>
              <w:rPr>
                <w:rFonts w:ascii="Arial" w:hAnsi="Arial"/>
                <w:b/>
                <w:bCs/>
                <w:noProof/>
                <w:sz w:val="24"/>
                <w:szCs w:val="24"/>
                <w:lang w:val="en-US" w:eastAsia="ja-JP"/>
              </w:rPr>
              <w:lastRenderedPageBreak/>
              <mc:AlternateContent>
                <mc:Choice Requires="wps">
                  <w:drawing>
                    <wp:anchor distT="0" distB="0" distL="114300" distR="114300" simplePos="0" relativeHeight="251672576" behindDoc="0" locked="0" layoutInCell="1" allowOverlap="1" wp14:anchorId="01B33A3A" wp14:editId="53CD6610">
                      <wp:simplePos x="0" y="0"/>
                      <wp:positionH relativeFrom="column">
                        <wp:posOffset>4565650</wp:posOffset>
                      </wp:positionH>
                      <wp:positionV relativeFrom="paragraph">
                        <wp:posOffset>149225</wp:posOffset>
                      </wp:positionV>
                      <wp:extent cx="2136140" cy="514350"/>
                      <wp:effectExtent l="0" t="0" r="1651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514350"/>
                              </a:xfrm>
                              <a:prstGeom prst="rect">
                                <a:avLst/>
                              </a:prstGeom>
                              <a:solidFill>
                                <a:srgbClr val="FFFFFF"/>
                              </a:solidFill>
                              <a:ln w="9525">
                                <a:solidFill>
                                  <a:srgbClr val="000000"/>
                                </a:solidFill>
                                <a:miter lim="800000"/>
                                <a:headEnd/>
                                <a:tailEnd/>
                              </a:ln>
                            </wps:spPr>
                            <wps:txbx>
                              <w:txbxContent>
                                <w:p w:rsidR="000152D0" w:rsidRPr="00D605DA" w:rsidRDefault="000152D0" w:rsidP="00FF46E3">
                                  <w:pPr>
                                    <w:rPr>
                                      <w:rFonts w:ascii="Arial" w:eastAsiaTheme="minorEastAsia" w:hAnsi="Arial"/>
                                      <w:b/>
                                      <w:bCs/>
                                      <w:sz w:val="20"/>
                                      <w:szCs w:val="20"/>
                                      <w:lang w:eastAsia="ja-JP"/>
                                    </w:rPr>
                                  </w:pPr>
                                  <w:r w:rsidRPr="00D605DA">
                                    <w:rPr>
                                      <w:rFonts w:asciiTheme="minorEastAsia" w:eastAsiaTheme="minorEastAsia" w:hAnsiTheme="minorEastAsia" w:hint="eastAsia"/>
                                      <w:b/>
                                      <w:bCs/>
                                      <w:sz w:val="20"/>
                                      <w:szCs w:val="20"/>
                                      <w:lang w:eastAsia="ja-JP"/>
                                    </w:rPr>
                                    <w:t>重要と思う最大9品目にチェック✓を入れてください</w:t>
                                  </w:r>
                                  <w:r w:rsidRPr="00D605DA">
                                    <w:rPr>
                                      <w:rFonts w:ascii="Arial" w:hAnsi="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33A3A" id="_x0000_s1027" type="#_x0000_t202" style="position:absolute;margin-left:359.5pt;margin-top:11.75pt;width:168.2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">
                      <v:textbox>
                        <w:txbxContent>
                          <w:p w:rsidR="000152D0" w:rsidRPr="00D605DA" w:rsidRDefault="000152D0" w:rsidP="00FF46E3">
                            <w:pPr>
                              <w:rPr>
                                <w:rFonts w:ascii="Arial" w:eastAsiaTheme="minorEastAsia" w:hAnsi="Arial"/>
                                <w:b/>
                                <w:bCs/>
                                <w:sz w:val="20"/>
                                <w:szCs w:val="20"/>
                                <w:lang w:eastAsia="ja-JP"/>
                              </w:rPr>
                            </w:pPr>
                            <w:r w:rsidRPr="00D605DA">
                              <w:rPr>
                                <w:rFonts w:asciiTheme="minorEastAsia" w:eastAsiaTheme="minorEastAsia" w:hAnsiTheme="minorEastAsia" w:hint="eastAsia"/>
                                <w:b/>
                                <w:bCs/>
                                <w:sz w:val="20"/>
                                <w:szCs w:val="20"/>
                                <w:lang w:eastAsia="ja-JP"/>
                              </w:rPr>
                              <w:t>重要と思う最大9品目にチェック✓を入れてください</w:t>
                            </w:r>
                            <w:r w:rsidRPr="00D605DA">
                              <w:rPr>
                                <w:rFonts w:ascii="Arial" w:hAnsi="Arial"/>
                                <w:b/>
                                <w:bCs/>
                                <w:sz w:val="20"/>
                                <w:szCs w:val="20"/>
                              </w:rPr>
                              <w:t xml:space="preserve"> </w:t>
                            </w:r>
                          </w:p>
                        </w:txbxContent>
                      </v:textbox>
                    </v:shape>
                  </w:pict>
                </mc:Fallback>
              </mc:AlternateContent>
            </w:r>
            <w:r w:rsidR="00254704">
              <w:rPr>
                <w:rFonts w:ascii="Arial" w:hAnsi="Arial"/>
                <w:b/>
                <w:bCs/>
                <w:sz w:val="24"/>
                <w:szCs w:val="24"/>
              </w:rPr>
              <w:tab/>
            </w:r>
            <w:r w:rsidR="00254704">
              <w:rPr>
                <w:rFonts w:ascii="Arial" w:hAnsi="Arial"/>
                <w:b/>
                <w:bCs/>
                <w:sz w:val="24"/>
                <w:szCs w:val="24"/>
              </w:rPr>
              <w:tab/>
            </w:r>
          </w:p>
          <w:p w:rsidR="00254704" w:rsidRPr="00783C50" w:rsidRDefault="00254704" w:rsidP="00122A00">
            <w:pPr>
              <w:jc w:val="center"/>
              <w:rPr>
                <w:rFonts w:ascii="Arial" w:hAnsi="Arial"/>
                <w:b/>
                <w:bCs/>
                <w:noProof/>
                <w:sz w:val="24"/>
                <w:szCs w:val="24"/>
              </w:rPr>
            </w:pPr>
            <w:r>
              <w:rPr>
                <w:rFonts w:ascii="Arial" w:hAnsi="Arial"/>
                <w:b/>
                <w:bCs/>
                <w:sz w:val="24"/>
                <w:szCs w:val="24"/>
              </w:rPr>
              <w:t xml:space="preserve">2. </w:t>
            </w:r>
            <w:r w:rsidR="006529EE">
              <w:rPr>
                <w:rFonts w:asciiTheme="minorEastAsia" w:eastAsiaTheme="minorEastAsia" w:hAnsiTheme="minorEastAsia" w:hint="eastAsia"/>
                <w:b/>
                <w:bCs/>
                <w:sz w:val="24"/>
                <w:szCs w:val="24"/>
                <w:lang w:eastAsia="ja-JP"/>
              </w:rPr>
              <w:t>視覚</w:t>
            </w:r>
          </w:p>
        </w:tc>
      </w:tr>
      <w:tr w:rsidR="00664422" w:rsidRPr="001715B1" w:rsidTr="00D605DA">
        <w:trPr>
          <w:trHeight w:val="409"/>
        </w:trPr>
        <w:tc>
          <w:tcPr>
            <w:tcW w:w="1419" w:type="dxa"/>
            <w:tcBorders>
              <w:top w:val="nil"/>
              <w:left w:val="single" w:sz="4" w:space="0" w:color="auto"/>
              <w:bottom w:val="single" w:sz="4" w:space="0" w:color="auto"/>
              <w:right w:val="single" w:sz="4" w:space="0" w:color="auto"/>
            </w:tcBorders>
            <w:shd w:val="clear" w:color="auto" w:fill="D99594" w:themeFill="accent2" w:themeFillTint="99"/>
            <w:noWrap/>
            <w:vAlign w:val="center"/>
            <w:hideMark/>
          </w:tcPr>
          <w:p w:rsidR="00664422" w:rsidRDefault="00664422" w:rsidP="00122A00">
            <w:pPr>
              <w:spacing w:after="0"/>
              <w:jc w:val="center"/>
              <w:rPr>
                <w:rFonts w:ascii="Arial" w:hAnsi="Arial"/>
                <w:b/>
                <w:bCs/>
                <w:sz w:val="24"/>
                <w:szCs w:val="24"/>
              </w:rPr>
            </w:pPr>
          </w:p>
          <w:p w:rsidR="00664422" w:rsidRDefault="006529EE" w:rsidP="00122A00">
            <w:pPr>
              <w:spacing w:after="0"/>
              <w:jc w:val="center"/>
              <w:rPr>
                <w:rFonts w:ascii="Arial" w:hAnsi="Arial"/>
                <w:b/>
                <w:bCs/>
                <w:sz w:val="24"/>
                <w:szCs w:val="24"/>
              </w:rPr>
            </w:pPr>
            <w:r>
              <w:rPr>
                <w:rFonts w:asciiTheme="minorEastAsia" w:eastAsiaTheme="minorEastAsia" w:hAnsiTheme="minorEastAsia" w:hint="eastAsia"/>
                <w:b/>
                <w:bCs/>
                <w:sz w:val="24"/>
                <w:szCs w:val="24"/>
                <w:lang w:eastAsia="ja-JP"/>
              </w:rPr>
              <w:t>領域</w:t>
            </w:r>
          </w:p>
          <w:p w:rsidR="00664422" w:rsidRPr="00C67BCD" w:rsidRDefault="00664422" w:rsidP="00122A00">
            <w:pPr>
              <w:spacing w:after="0"/>
              <w:jc w:val="center"/>
              <w:rPr>
                <w:rFonts w:ascii="Arial" w:hAnsi="Arial"/>
                <w:b/>
                <w:bCs/>
                <w:sz w:val="24"/>
                <w:szCs w:val="24"/>
              </w:rPr>
            </w:pPr>
          </w:p>
        </w:tc>
        <w:tc>
          <w:tcPr>
            <w:tcW w:w="3118" w:type="dxa"/>
            <w:gridSpan w:val="2"/>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664422" w:rsidRDefault="006529EE" w:rsidP="00122A00">
            <w:pPr>
              <w:spacing w:after="0"/>
              <w:jc w:val="center"/>
              <w:rPr>
                <w:rFonts w:ascii="Arial" w:hAnsi="Arial"/>
                <w:b/>
                <w:bCs/>
                <w:sz w:val="24"/>
                <w:szCs w:val="24"/>
              </w:rPr>
            </w:pPr>
            <w:r>
              <w:rPr>
                <w:rFonts w:asciiTheme="minorEastAsia" w:eastAsiaTheme="minorEastAsia" w:hAnsiTheme="minorEastAsia" w:hint="eastAsia"/>
                <w:b/>
                <w:bCs/>
                <w:sz w:val="24"/>
                <w:szCs w:val="24"/>
                <w:lang w:eastAsia="ja-JP"/>
              </w:rPr>
              <w:t>用具名</w:t>
            </w:r>
          </w:p>
          <w:p w:rsidR="00664422" w:rsidRPr="00C67BCD" w:rsidRDefault="00664422" w:rsidP="00122A00">
            <w:pPr>
              <w:spacing w:after="0"/>
              <w:jc w:val="center"/>
              <w:rPr>
                <w:rFonts w:ascii="Arial" w:hAnsi="Arial"/>
                <w:b/>
                <w:bCs/>
                <w:sz w:val="24"/>
                <w:szCs w:val="24"/>
              </w:rPr>
            </w:pPr>
            <w:r>
              <w:rPr>
                <w:rFonts w:ascii="Arial" w:hAnsi="Arial"/>
                <w:b/>
                <w:bCs/>
                <w:sz w:val="24"/>
                <w:szCs w:val="24"/>
              </w:rPr>
              <w:t>(ISO Code)</w:t>
            </w:r>
          </w:p>
        </w:tc>
        <w:tc>
          <w:tcPr>
            <w:tcW w:w="5954" w:type="dxa"/>
            <w:gridSpan w:val="2"/>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664422" w:rsidRPr="00C67BCD" w:rsidRDefault="006529EE" w:rsidP="00122A00">
            <w:pPr>
              <w:spacing w:after="0"/>
              <w:jc w:val="center"/>
              <w:rPr>
                <w:rFonts w:ascii="Arial" w:hAnsi="Arial"/>
                <w:b/>
                <w:bCs/>
                <w:sz w:val="24"/>
                <w:szCs w:val="24"/>
              </w:rPr>
            </w:pPr>
            <w:r>
              <w:rPr>
                <w:rFonts w:asciiTheme="minorEastAsia" w:eastAsiaTheme="minorEastAsia" w:hAnsiTheme="minorEastAsia" w:hint="eastAsia"/>
                <w:b/>
                <w:bCs/>
                <w:sz w:val="24"/>
                <w:szCs w:val="24"/>
                <w:lang w:eastAsia="ja-JP"/>
              </w:rPr>
              <w:t>説明</w:t>
            </w:r>
          </w:p>
        </w:tc>
        <w:tc>
          <w:tcPr>
            <w:tcW w:w="425" w:type="dxa"/>
            <w:tcBorders>
              <w:top w:val="single" w:sz="4" w:space="0" w:color="auto"/>
              <w:left w:val="nil"/>
              <w:bottom w:val="single" w:sz="4" w:space="0" w:color="auto"/>
              <w:right w:val="single" w:sz="4" w:space="0" w:color="auto"/>
            </w:tcBorders>
            <w:shd w:val="clear" w:color="auto" w:fill="D99594" w:themeFill="accent2" w:themeFillTint="99"/>
            <w:textDirection w:val="tbRl"/>
          </w:tcPr>
          <w:p w:rsidR="00664422" w:rsidRPr="00BB2D53" w:rsidRDefault="00664422" w:rsidP="00122A00">
            <w:pPr>
              <w:spacing w:after="0" w:line="240" w:lineRule="auto"/>
              <w:jc w:val="center"/>
              <w:rPr>
                <w:rFonts w:ascii="Arial" w:hAnsi="Arial"/>
              </w:rPr>
            </w:pPr>
          </w:p>
        </w:tc>
      </w:tr>
      <w:tr w:rsidR="00434139" w:rsidRPr="001715B1" w:rsidTr="00D605DA">
        <w:trPr>
          <w:trHeight w:val="898"/>
        </w:trPr>
        <w:tc>
          <w:tcPr>
            <w:tcW w:w="1419" w:type="dxa"/>
            <w:vMerge w:val="restart"/>
            <w:tcBorders>
              <w:top w:val="nil"/>
              <w:left w:val="single" w:sz="4" w:space="0" w:color="auto"/>
              <w:right w:val="single" w:sz="4" w:space="0" w:color="auto"/>
            </w:tcBorders>
            <w:shd w:val="clear" w:color="auto" w:fill="auto"/>
            <w:noWrap/>
            <w:vAlign w:val="center"/>
            <w:hideMark/>
          </w:tcPr>
          <w:p w:rsidR="00434139" w:rsidRPr="009A63AF" w:rsidRDefault="00090EDE" w:rsidP="00122A00">
            <w:pPr>
              <w:spacing w:after="0"/>
              <w:rPr>
                <w:rFonts w:ascii="Arial" w:hAnsi="Arial"/>
                <w:sz w:val="20"/>
                <w:szCs w:val="20"/>
              </w:rPr>
            </w:pPr>
            <w:r>
              <w:rPr>
                <w:rFonts w:asciiTheme="minorEastAsia" w:eastAsiaTheme="minorEastAsia" w:hAnsiTheme="minorEastAsia"/>
                <w:sz w:val="20"/>
                <w:szCs w:val="20"/>
                <w:lang w:eastAsia="ja-JP"/>
              </w:rPr>
              <w:t>眼鏡</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434139" w:rsidRDefault="00C50910" w:rsidP="0034321D">
            <w:pPr>
              <w:jc w:val="center"/>
              <w:rPr>
                <w:rFonts w:cs="Calibri"/>
                <w:color w:val="000000"/>
              </w:rPr>
            </w:pPr>
            <w:r>
              <w:rPr>
                <w:rFonts w:cs="Calibri"/>
                <w:color w:val="000000"/>
              </w:rPr>
              <w:t>3</w:t>
            </w:r>
            <w:r w:rsidR="0034321D">
              <w:rPr>
                <w:rFonts w:cs="Calibri"/>
                <w:color w:val="000000"/>
              </w:rPr>
              <w:t>3</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529EE" w:rsidRPr="00FB7022" w:rsidRDefault="00784719" w:rsidP="00663C73">
            <w:pPr>
              <w:spacing w:after="0" w:line="240" w:lineRule="auto"/>
              <w:rPr>
                <w:rFonts w:ascii="Arial" w:eastAsiaTheme="minorEastAsia" w:hAnsi="Arial"/>
                <w:color w:val="000000"/>
                <w:sz w:val="20"/>
                <w:szCs w:val="20"/>
                <w:lang w:eastAsia="ja-JP"/>
              </w:rPr>
            </w:pPr>
            <w:r w:rsidRPr="00FB7022">
              <w:rPr>
                <w:rFonts w:ascii="Arial" w:eastAsiaTheme="minorEastAsia" w:hAnsi="Arial" w:hint="eastAsia"/>
                <w:color w:val="000000"/>
                <w:sz w:val="20"/>
                <w:szCs w:val="20"/>
                <w:lang w:eastAsia="ja-JP"/>
              </w:rPr>
              <w:t>近距離</w:t>
            </w:r>
            <w:r w:rsidR="006529EE" w:rsidRPr="00FB7022">
              <w:rPr>
                <w:rFonts w:ascii="Arial" w:eastAsiaTheme="minorEastAsia" w:hAnsi="Arial" w:hint="eastAsia"/>
                <w:color w:val="000000"/>
                <w:sz w:val="20"/>
                <w:szCs w:val="20"/>
                <w:lang w:eastAsia="ja-JP"/>
              </w:rPr>
              <w:t>用</w:t>
            </w:r>
            <w:r w:rsidR="00090EDE" w:rsidRPr="00FB7022">
              <w:rPr>
                <w:rFonts w:ascii="Arial" w:eastAsiaTheme="minorEastAsia" w:hAnsi="Arial" w:hint="eastAsia"/>
                <w:color w:val="000000"/>
                <w:sz w:val="20"/>
                <w:szCs w:val="20"/>
                <w:lang w:eastAsia="ja-JP"/>
              </w:rPr>
              <w:t>眼鏡</w:t>
            </w:r>
            <w:r w:rsidR="006529EE" w:rsidRPr="00FB7022">
              <w:rPr>
                <w:rFonts w:ascii="Arial" w:eastAsiaTheme="minorEastAsia" w:hAnsi="Arial" w:hint="eastAsia"/>
                <w:color w:val="000000"/>
                <w:sz w:val="20"/>
                <w:szCs w:val="20"/>
                <w:lang w:eastAsia="ja-JP"/>
              </w:rPr>
              <w:t>/</w:t>
            </w:r>
            <w:r w:rsidR="006529EE" w:rsidRPr="00FB7022">
              <w:rPr>
                <w:rFonts w:ascii="Arial" w:eastAsiaTheme="minorEastAsia" w:hAnsi="Arial" w:hint="eastAsia"/>
                <w:color w:val="000000"/>
                <w:sz w:val="20"/>
                <w:szCs w:val="20"/>
                <w:lang w:eastAsia="ja-JP"/>
              </w:rPr>
              <w:t>老眼鏡</w:t>
            </w:r>
          </w:p>
          <w:p w:rsidR="00434139" w:rsidRPr="00E765EE" w:rsidRDefault="00434139" w:rsidP="00FB7022">
            <w:pPr>
              <w:spacing w:after="0" w:line="240" w:lineRule="auto"/>
              <w:rPr>
                <w:rFonts w:ascii="Arial" w:eastAsia="Times New Roman" w:hAnsi="Arial"/>
                <w:color w:val="000000"/>
                <w:sz w:val="20"/>
                <w:szCs w:val="20"/>
              </w:rPr>
            </w:pPr>
            <w:r w:rsidRPr="00AD3071">
              <w:rPr>
                <w:rFonts w:ascii="Arial" w:eastAsia="Times New Roman" w:hAnsi="Arial"/>
                <w:color w:val="000000"/>
                <w:sz w:val="20"/>
                <w:szCs w:val="20"/>
              </w:rPr>
              <w:t>22.03.06</w:t>
            </w:r>
          </w:p>
        </w:tc>
        <w:tc>
          <w:tcPr>
            <w:tcW w:w="992" w:type="dxa"/>
            <w:tcBorders>
              <w:top w:val="nil"/>
              <w:left w:val="nil"/>
              <w:bottom w:val="single" w:sz="4" w:space="0" w:color="auto"/>
              <w:right w:val="single" w:sz="4" w:space="0" w:color="auto"/>
            </w:tcBorders>
            <w:shd w:val="clear" w:color="auto" w:fill="FFFFFF" w:themeFill="background1"/>
            <w:hideMark/>
          </w:tcPr>
          <w:p w:rsidR="00434139" w:rsidRPr="00E765EE" w:rsidRDefault="00434139" w:rsidP="00122A00">
            <w:pPr>
              <w:spacing w:after="0" w:line="240" w:lineRule="auto"/>
              <w:rPr>
                <w:rFonts w:ascii="Arial" w:eastAsia="Times New Roman" w:hAnsi="Arial"/>
                <w:noProof/>
                <w:color w:val="000000"/>
                <w:sz w:val="20"/>
                <w:szCs w:val="20"/>
              </w:rPr>
            </w:pPr>
            <w:r w:rsidRPr="00E765EE">
              <w:rPr>
                <w:rFonts w:ascii="Arial" w:eastAsia="Times New Roman" w:hAnsi="Arial"/>
                <w:noProof/>
                <w:color w:val="000000"/>
                <w:sz w:val="20"/>
                <w:szCs w:val="20"/>
                <w:lang w:val="en-US" w:eastAsia="ja-JP"/>
              </w:rPr>
              <w:drawing>
                <wp:inline distT="0" distB="0" distL="0" distR="0" wp14:anchorId="2BE57E6A" wp14:editId="1E2F7E14">
                  <wp:extent cx="518160" cy="51816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FFFFF" w:themeFill="background1"/>
            <w:noWrap/>
            <w:vAlign w:val="center"/>
            <w:hideMark/>
          </w:tcPr>
          <w:p w:rsidR="00434139" w:rsidRPr="00FB7022" w:rsidRDefault="00CB1AC3" w:rsidP="00FB7022">
            <w:pPr>
              <w:spacing w:after="0" w:line="240" w:lineRule="auto"/>
              <w:rPr>
                <w:rFonts w:ascii="Arial" w:eastAsiaTheme="minorEastAsia" w:hAnsi="Arial"/>
                <w:sz w:val="20"/>
                <w:szCs w:val="20"/>
                <w:lang w:eastAsia="ja-JP"/>
              </w:rPr>
            </w:pPr>
            <w:r w:rsidRPr="00FB7022">
              <w:rPr>
                <w:rFonts w:ascii="Arial" w:eastAsiaTheme="minorEastAsia" w:hAnsi="Arial" w:hint="eastAsia"/>
                <w:sz w:val="20"/>
                <w:szCs w:val="20"/>
                <w:lang w:eastAsia="ja-JP"/>
              </w:rPr>
              <w:t>遠視や老眼の視力を矯正するためのめがね</w:t>
            </w:r>
            <w:r w:rsidR="00CA42FE">
              <w:rPr>
                <w:rFonts w:ascii="Arial" w:eastAsiaTheme="minorEastAsia" w:hAnsi="Arial" w:hint="eastAsia"/>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rsidR="00434139" w:rsidRPr="00FC17E8" w:rsidRDefault="00434139" w:rsidP="00BD1380">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r w:rsidR="0034321D" w:rsidRPr="001715B1" w:rsidTr="00D605DA">
        <w:trPr>
          <w:trHeight w:val="269"/>
        </w:trPr>
        <w:tc>
          <w:tcPr>
            <w:tcW w:w="1419" w:type="dxa"/>
            <w:vMerge/>
            <w:tcBorders>
              <w:left w:val="single" w:sz="4" w:space="0" w:color="auto"/>
              <w:right w:val="single" w:sz="4" w:space="0" w:color="auto"/>
            </w:tcBorders>
            <w:shd w:val="clear" w:color="auto" w:fill="auto"/>
            <w:noWrap/>
            <w:vAlign w:val="center"/>
            <w:hideMark/>
          </w:tcPr>
          <w:p w:rsidR="0034321D" w:rsidRPr="009A63AF" w:rsidRDefault="0034321D" w:rsidP="00122A00">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F2DBDB" w:themeFill="accent2" w:themeFillTint="33"/>
            <w:vAlign w:val="bottom"/>
          </w:tcPr>
          <w:p w:rsidR="0034321D" w:rsidRDefault="00C50910" w:rsidP="00B846AA">
            <w:pPr>
              <w:jc w:val="center"/>
              <w:rPr>
                <w:rFonts w:cs="Calibri"/>
                <w:color w:val="000000"/>
              </w:rPr>
            </w:pPr>
            <w:r>
              <w:rPr>
                <w:rFonts w:cs="Calibri"/>
                <w:color w:val="000000"/>
              </w:rPr>
              <w:t>3</w:t>
            </w:r>
            <w:r w:rsidR="0034321D">
              <w:rPr>
                <w:rFonts w:cs="Calibri"/>
                <w:color w:val="000000"/>
              </w:rPr>
              <w:t>4</w:t>
            </w:r>
          </w:p>
        </w:tc>
        <w:tc>
          <w:tcPr>
            <w:tcW w:w="2551" w:type="dxa"/>
            <w:tcBorders>
              <w:top w:val="nil"/>
              <w:left w:val="nil"/>
              <w:bottom w:val="single" w:sz="4" w:space="0" w:color="auto"/>
              <w:right w:val="single" w:sz="4" w:space="0" w:color="auto"/>
            </w:tcBorders>
            <w:shd w:val="clear" w:color="auto" w:fill="F2DBDB" w:themeFill="accent2" w:themeFillTint="33"/>
            <w:vAlign w:val="center"/>
            <w:hideMark/>
          </w:tcPr>
          <w:p w:rsidR="0034321D" w:rsidRDefault="00784719" w:rsidP="00663C73">
            <w:pPr>
              <w:spacing w:after="0" w:line="240" w:lineRule="auto"/>
              <w:rPr>
                <w:rFonts w:ascii="Arial" w:eastAsia="Times New Roman" w:hAnsi="Arial"/>
                <w:color w:val="000000"/>
                <w:sz w:val="20"/>
                <w:szCs w:val="20"/>
              </w:rPr>
            </w:pPr>
            <w:r w:rsidRPr="00FB7022">
              <w:rPr>
                <w:rFonts w:asciiTheme="minorEastAsia" w:eastAsiaTheme="minorEastAsia" w:hAnsiTheme="minorEastAsia" w:hint="eastAsia"/>
                <w:color w:val="000000"/>
                <w:sz w:val="20"/>
                <w:szCs w:val="20"/>
                <w:lang w:eastAsia="ja-JP"/>
              </w:rPr>
              <w:t>遠距離</w:t>
            </w:r>
            <w:r w:rsidR="00CB1AC3" w:rsidRPr="00FB7022">
              <w:rPr>
                <w:rFonts w:asciiTheme="minorEastAsia" w:eastAsiaTheme="minorEastAsia" w:hAnsiTheme="minorEastAsia" w:hint="eastAsia"/>
                <w:color w:val="000000"/>
                <w:sz w:val="20"/>
                <w:szCs w:val="20"/>
                <w:lang w:eastAsia="ja-JP"/>
              </w:rPr>
              <w:t>用</w:t>
            </w:r>
            <w:r w:rsidR="00090EDE" w:rsidRPr="00FB7022">
              <w:rPr>
                <w:rFonts w:asciiTheme="minorEastAsia" w:eastAsiaTheme="minorEastAsia" w:hAnsiTheme="minorEastAsia" w:hint="eastAsia"/>
                <w:color w:val="000000"/>
                <w:sz w:val="20"/>
                <w:szCs w:val="20"/>
                <w:lang w:eastAsia="ja-JP"/>
              </w:rPr>
              <w:t>眼鏡</w:t>
            </w:r>
            <w:r w:rsidR="0034321D">
              <w:rPr>
                <w:rFonts w:ascii="Arial" w:eastAsia="Times New Roman" w:hAnsi="Arial"/>
                <w:color w:val="000000"/>
                <w:sz w:val="20"/>
                <w:szCs w:val="20"/>
              </w:rPr>
              <w:t xml:space="preserve"> </w:t>
            </w:r>
          </w:p>
          <w:p w:rsidR="0034321D" w:rsidRPr="00E765EE" w:rsidRDefault="0034321D" w:rsidP="00122A00">
            <w:pPr>
              <w:spacing w:after="0" w:line="240" w:lineRule="auto"/>
              <w:rPr>
                <w:rFonts w:ascii="Arial" w:eastAsia="Times New Roman" w:hAnsi="Arial"/>
                <w:color w:val="000000"/>
                <w:sz w:val="20"/>
                <w:szCs w:val="20"/>
              </w:rPr>
            </w:pPr>
            <w:r w:rsidRPr="00AD3071">
              <w:rPr>
                <w:rFonts w:ascii="Arial" w:eastAsia="Times New Roman" w:hAnsi="Arial"/>
                <w:color w:val="000000"/>
                <w:sz w:val="20"/>
                <w:szCs w:val="20"/>
              </w:rPr>
              <w:t>22.03.06</w:t>
            </w:r>
          </w:p>
        </w:tc>
        <w:tc>
          <w:tcPr>
            <w:tcW w:w="992" w:type="dxa"/>
            <w:tcBorders>
              <w:top w:val="nil"/>
              <w:left w:val="nil"/>
              <w:bottom w:val="single" w:sz="4" w:space="0" w:color="auto"/>
              <w:right w:val="single" w:sz="4" w:space="0" w:color="auto"/>
            </w:tcBorders>
            <w:shd w:val="clear" w:color="auto" w:fill="F2DBDB" w:themeFill="accent2" w:themeFillTint="33"/>
            <w:hideMark/>
          </w:tcPr>
          <w:p w:rsidR="0034321D" w:rsidRPr="00E765EE" w:rsidRDefault="0034321D" w:rsidP="00122A00">
            <w:pPr>
              <w:spacing w:after="0" w:line="240" w:lineRule="auto"/>
              <w:rPr>
                <w:rFonts w:ascii="Arial" w:eastAsia="Times New Roman" w:hAnsi="Arial"/>
                <w:color w:val="000000"/>
                <w:sz w:val="20"/>
                <w:szCs w:val="20"/>
              </w:rPr>
            </w:pPr>
            <w:r w:rsidRPr="00E765EE">
              <w:rPr>
                <w:rFonts w:ascii="Arial" w:eastAsia="Times New Roman" w:hAnsi="Arial"/>
                <w:noProof/>
                <w:color w:val="000000"/>
                <w:sz w:val="20"/>
                <w:szCs w:val="20"/>
                <w:lang w:val="en-US" w:eastAsia="ja-JP"/>
              </w:rPr>
              <w:drawing>
                <wp:inline distT="0" distB="0" distL="0" distR="0" wp14:anchorId="525B2AE8" wp14:editId="0E89D4E2">
                  <wp:extent cx="518160" cy="51816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2DBDB" w:themeFill="accent2" w:themeFillTint="33"/>
            <w:noWrap/>
            <w:vAlign w:val="center"/>
            <w:hideMark/>
          </w:tcPr>
          <w:p w:rsidR="0034321D" w:rsidRPr="00FB7022" w:rsidRDefault="00CB1AC3" w:rsidP="00FB7022">
            <w:pPr>
              <w:spacing w:after="0"/>
              <w:rPr>
                <w:rFonts w:ascii="Arial" w:eastAsiaTheme="minorEastAsia" w:hAnsi="Arial"/>
                <w:sz w:val="20"/>
                <w:szCs w:val="20"/>
                <w:lang w:eastAsia="ja-JP"/>
              </w:rPr>
            </w:pPr>
            <w:r w:rsidRPr="00FB7022">
              <w:rPr>
                <w:rFonts w:ascii="Arial" w:eastAsiaTheme="minorEastAsia" w:hAnsi="Arial" w:hint="eastAsia"/>
                <w:sz w:val="20"/>
                <w:szCs w:val="20"/>
                <w:lang w:val="en-US" w:eastAsia="ja-JP"/>
              </w:rPr>
              <w:t>近視の視力を矯正するためのめがね</w:t>
            </w:r>
            <w:r w:rsidR="00CA42FE">
              <w:rPr>
                <w:rFonts w:ascii="Arial" w:eastAsiaTheme="minorEastAsia" w:hAnsi="Arial" w:hint="eastAsia"/>
                <w:sz w:val="20"/>
                <w:szCs w:val="20"/>
                <w:lang w:val="en-US" w:eastAsia="ja-JP"/>
              </w:rPr>
              <w:t>。</w:t>
            </w:r>
          </w:p>
        </w:tc>
        <w:tc>
          <w:tcPr>
            <w:tcW w:w="425"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34321D" w:rsidRPr="00FC17E8" w:rsidRDefault="0034321D" w:rsidP="00BD1380">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r w:rsidR="0034321D" w:rsidRPr="001715B1" w:rsidTr="00D605DA">
        <w:trPr>
          <w:trHeight w:val="269"/>
        </w:trPr>
        <w:tc>
          <w:tcPr>
            <w:tcW w:w="1419" w:type="dxa"/>
            <w:vMerge/>
            <w:tcBorders>
              <w:left w:val="single" w:sz="4" w:space="0" w:color="auto"/>
              <w:right w:val="single" w:sz="4" w:space="0" w:color="auto"/>
            </w:tcBorders>
            <w:shd w:val="clear" w:color="auto" w:fill="auto"/>
            <w:noWrap/>
            <w:vAlign w:val="center"/>
          </w:tcPr>
          <w:p w:rsidR="0034321D" w:rsidRPr="009A63AF" w:rsidRDefault="0034321D" w:rsidP="00122A00">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auto"/>
            <w:vAlign w:val="bottom"/>
          </w:tcPr>
          <w:p w:rsidR="0034321D" w:rsidRDefault="00C50910" w:rsidP="00B846AA">
            <w:pPr>
              <w:jc w:val="center"/>
              <w:rPr>
                <w:rFonts w:cs="Calibri"/>
                <w:color w:val="000000"/>
              </w:rPr>
            </w:pPr>
            <w:r>
              <w:rPr>
                <w:rFonts w:cs="Calibri"/>
                <w:color w:val="000000"/>
              </w:rPr>
              <w:t>35</w:t>
            </w:r>
          </w:p>
        </w:tc>
        <w:tc>
          <w:tcPr>
            <w:tcW w:w="2551" w:type="dxa"/>
            <w:tcBorders>
              <w:top w:val="nil"/>
              <w:left w:val="nil"/>
              <w:bottom w:val="single" w:sz="4" w:space="0" w:color="auto"/>
              <w:right w:val="single" w:sz="4" w:space="0" w:color="auto"/>
            </w:tcBorders>
            <w:shd w:val="clear" w:color="auto" w:fill="auto"/>
            <w:vAlign w:val="center"/>
          </w:tcPr>
          <w:p w:rsidR="0034321D" w:rsidRDefault="00784719" w:rsidP="00DC3D9C">
            <w:pPr>
              <w:spacing w:after="0" w:line="240" w:lineRule="auto"/>
              <w:rPr>
                <w:rFonts w:ascii="Arial" w:eastAsia="Times New Roman" w:hAnsi="Arial"/>
                <w:color w:val="000000"/>
                <w:sz w:val="20"/>
                <w:szCs w:val="20"/>
              </w:rPr>
            </w:pPr>
            <w:r w:rsidRPr="00FB7022">
              <w:rPr>
                <w:rFonts w:asciiTheme="minorEastAsia" w:eastAsiaTheme="minorEastAsia" w:hAnsiTheme="minorEastAsia" w:hint="eastAsia"/>
                <w:color w:val="000000"/>
                <w:sz w:val="20"/>
                <w:szCs w:val="20"/>
                <w:lang w:eastAsia="ja-JP"/>
              </w:rPr>
              <w:t>ロービジョン用</w:t>
            </w:r>
            <w:r w:rsidR="00090EDE" w:rsidRPr="00FB7022">
              <w:rPr>
                <w:rFonts w:asciiTheme="minorEastAsia" w:eastAsiaTheme="minorEastAsia" w:hAnsiTheme="minorEastAsia"/>
                <w:color w:val="000000"/>
                <w:sz w:val="20"/>
                <w:szCs w:val="20"/>
                <w:lang w:eastAsia="ja-JP"/>
              </w:rPr>
              <w:t>眼鏡</w:t>
            </w:r>
          </w:p>
          <w:p w:rsidR="0034321D" w:rsidRDefault="0034321D" w:rsidP="00122A00">
            <w:pPr>
              <w:spacing w:after="0" w:line="240" w:lineRule="auto"/>
              <w:rPr>
                <w:rFonts w:ascii="Arial" w:eastAsia="Times New Roman" w:hAnsi="Arial"/>
                <w:color w:val="000000"/>
                <w:sz w:val="20"/>
                <w:szCs w:val="20"/>
              </w:rPr>
            </w:pPr>
            <w:r w:rsidRPr="00AD3071">
              <w:rPr>
                <w:rFonts w:ascii="Arial" w:eastAsia="Times New Roman" w:hAnsi="Arial"/>
                <w:color w:val="000000"/>
                <w:sz w:val="20"/>
                <w:szCs w:val="20"/>
              </w:rPr>
              <w:t>22.03.06</w:t>
            </w:r>
          </w:p>
        </w:tc>
        <w:tc>
          <w:tcPr>
            <w:tcW w:w="992" w:type="dxa"/>
            <w:tcBorders>
              <w:top w:val="nil"/>
              <w:left w:val="nil"/>
              <w:bottom w:val="single" w:sz="4" w:space="0" w:color="auto"/>
              <w:right w:val="single" w:sz="4" w:space="0" w:color="auto"/>
            </w:tcBorders>
            <w:shd w:val="clear" w:color="auto" w:fill="auto"/>
          </w:tcPr>
          <w:p w:rsidR="0034321D" w:rsidRPr="00E765EE" w:rsidRDefault="0034321D" w:rsidP="00122A00">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414E5C80" wp14:editId="763F7DA1">
                  <wp:extent cx="518160" cy="51816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auto"/>
            <w:noWrap/>
            <w:vAlign w:val="center"/>
          </w:tcPr>
          <w:p w:rsidR="0034321D" w:rsidRPr="00FB7022" w:rsidRDefault="004379A7" w:rsidP="00FB7022">
            <w:pPr>
              <w:spacing w:after="0"/>
              <w:rPr>
                <w:rFonts w:ascii="Arial" w:eastAsiaTheme="minorEastAsia" w:hAnsi="Arial"/>
                <w:sz w:val="20"/>
                <w:szCs w:val="20"/>
                <w:lang w:val="en-US" w:eastAsia="ja-JP"/>
              </w:rPr>
            </w:pPr>
            <w:r w:rsidRPr="00FB7022">
              <w:rPr>
                <w:rFonts w:ascii="Arial" w:eastAsiaTheme="minorEastAsia" w:hAnsi="Arial" w:hint="eastAsia"/>
                <w:sz w:val="20"/>
                <w:szCs w:val="20"/>
                <w:lang w:eastAsia="ja-JP"/>
              </w:rPr>
              <w:t>ロービジョンのための拡大</w:t>
            </w:r>
            <w:r w:rsidR="00605665">
              <w:rPr>
                <w:rFonts w:ascii="Arial" w:eastAsiaTheme="minorEastAsia" w:hAnsi="Arial" w:hint="eastAsia"/>
                <w:sz w:val="20"/>
                <w:szCs w:val="20"/>
                <w:lang w:eastAsia="ja-JP"/>
              </w:rPr>
              <w:t>用</w:t>
            </w:r>
            <w:r w:rsidRPr="00FB7022">
              <w:rPr>
                <w:rFonts w:ascii="Arial" w:eastAsiaTheme="minorEastAsia" w:hAnsi="Arial" w:hint="eastAsia"/>
                <w:sz w:val="20"/>
                <w:szCs w:val="20"/>
                <w:lang w:eastAsia="ja-JP"/>
              </w:rPr>
              <w:t>めがね</w:t>
            </w:r>
            <w:r w:rsidR="00CA42FE">
              <w:rPr>
                <w:rFonts w:ascii="Arial" w:eastAsiaTheme="minorEastAsia" w:hAnsi="Arial" w:hint="eastAsia"/>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rsidR="0034321D" w:rsidRPr="001715B1" w:rsidRDefault="0034321D" w:rsidP="00BD1380">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r w:rsidR="0034321D" w:rsidRPr="001715B1" w:rsidTr="00D605DA">
        <w:trPr>
          <w:trHeight w:val="249"/>
        </w:trPr>
        <w:tc>
          <w:tcPr>
            <w:tcW w:w="1419" w:type="dxa"/>
            <w:vMerge w:val="restart"/>
            <w:tcBorders>
              <w:top w:val="single" w:sz="4" w:space="0" w:color="auto"/>
              <w:left w:val="single" w:sz="4" w:space="0" w:color="auto"/>
              <w:right w:val="single" w:sz="4" w:space="0" w:color="auto"/>
            </w:tcBorders>
            <w:shd w:val="clear" w:color="auto" w:fill="auto"/>
            <w:vAlign w:val="center"/>
            <w:hideMark/>
          </w:tcPr>
          <w:p w:rsidR="0034321D" w:rsidRPr="009A63AF" w:rsidRDefault="004379A7" w:rsidP="00122A00">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ものを拡大してみる用具</w:t>
            </w:r>
          </w:p>
        </w:tc>
        <w:tc>
          <w:tcPr>
            <w:tcW w:w="567" w:type="dxa"/>
            <w:tcBorders>
              <w:top w:val="nil"/>
              <w:left w:val="nil"/>
              <w:bottom w:val="single" w:sz="4" w:space="0" w:color="auto"/>
              <w:right w:val="single" w:sz="4" w:space="0" w:color="auto"/>
            </w:tcBorders>
            <w:shd w:val="clear" w:color="auto" w:fill="F2DBDB" w:themeFill="accent2" w:themeFillTint="33"/>
            <w:vAlign w:val="bottom"/>
          </w:tcPr>
          <w:p w:rsidR="0034321D" w:rsidRDefault="00C50910" w:rsidP="00B846AA">
            <w:pPr>
              <w:jc w:val="center"/>
              <w:rPr>
                <w:rFonts w:cs="Calibri"/>
                <w:color w:val="000000"/>
              </w:rPr>
            </w:pPr>
            <w:r>
              <w:rPr>
                <w:rFonts w:cs="Calibri"/>
                <w:color w:val="000000"/>
              </w:rPr>
              <w:t>36</w:t>
            </w:r>
          </w:p>
        </w:tc>
        <w:tc>
          <w:tcPr>
            <w:tcW w:w="2551" w:type="dxa"/>
            <w:tcBorders>
              <w:top w:val="nil"/>
              <w:left w:val="nil"/>
              <w:bottom w:val="single" w:sz="4" w:space="0" w:color="auto"/>
              <w:right w:val="single" w:sz="4" w:space="0" w:color="auto"/>
            </w:tcBorders>
            <w:shd w:val="clear" w:color="auto" w:fill="F2DBDB" w:themeFill="accent2" w:themeFillTint="33"/>
            <w:vAlign w:val="center"/>
            <w:hideMark/>
          </w:tcPr>
          <w:p w:rsidR="0034321D" w:rsidRDefault="004379A7" w:rsidP="00122A00">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拡大鏡</w:t>
            </w:r>
          </w:p>
          <w:p w:rsidR="0034321D" w:rsidRPr="00E765EE" w:rsidRDefault="0034321D" w:rsidP="00122A00">
            <w:pPr>
              <w:spacing w:after="0" w:line="240" w:lineRule="auto"/>
              <w:rPr>
                <w:rFonts w:ascii="Arial" w:eastAsia="Times New Roman" w:hAnsi="Arial"/>
                <w:color w:val="000000"/>
                <w:sz w:val="20"/>
                <w:szCs w:val="20"/>
              </w:rPr>
            </w:pPr>
            <w:r>
              <w:rPr>
                <w:rFonts w:ascii="Arial" w:eastAsia="Times New Roman" w:hAnsi="Arial"/>
                <w:color w:val="000000"/>
                <w:sz w:val="20"/>
                <w:szCs w:val="20"/>
              </w:rPr>
              <w:t>22.03.09</w:t>
            </w:r>
          </w:p>
        </w:tc>
        <w:tc>
          <w:tcPr>
            <w:tcW w:w="992" w:type="dxa"/>
            <w:tcBorders>
              <w:top w:val="nil"/>
              <w:left w:val="nil"/>
              <w:bottom w:val="single" w:sz="4" w:space="0" w:color="auto"/>
              <w:right w:val="single" w:sz="4" w:space="0" w:color="auto"/>
            </w:tcBorders>
            <w:shd w:val="clear" w:color="auto" w:fill="F2DBDB" w:themeFill="accent2" w:themeFillTint="33"/>
            <w:hideMark/>
          </w:tcPr>
          <w:p w:rsidR="0034321D" w:rsidRPr="00E765EE" w:rsidRDefault="0034321D" w:rsidP="00122A00">
            <w:pPr>
              <w:spacing w:after="0" w:line="240" w:lineRule="auto"/>
              <w:rPr>
                <w:rFonts w:ascii="Arial" w:eastAsia="Times New Roman" w:hAnsi="Arial"/>
                <w:color w:val="000000"/>
                <w:sz w:val="20"/>
                <w:szCs w:val="20"/>
              </w:rPr>
            </w:pPr>
            <w:r w:rsidRPr="00E765EE">
              <w:rPr>
                <w:rFonts w:ascii="Arial" w:eastAsia="Times New Roman" w:hAnsi="Arial"/>
                <w:noProof/>
                <w:color w:val="000000"/>
                <w:sz w:val="20"/>
                <w:szCs w:val="20"/>
                <w:lang w:val="en-US" w:eastAsia="ja-JP"/>
              </w:rPr>
              <w:drawing>
                <wp:inline distT="0" distB="0" distL="0" distR="0" wp14:anchorId="5A1CD92B" wp14:editId="1FC4215D">
                  <wp:extent cx="518160" cy="51816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2DBDB" w:themeFill="accent2" w:themeFillTint="33"/>
            <w:noWrap/>
            <w:vAlign w:val="center"/>
          </w:tcPr>
          <w:p w:rsidR="0034321D" w:rsidRPr="00E765EE" w:rsidRDefault="004379A7" w:rsidP="00FB7022">
            <w:pPr>
              <w:spacing w:after="0" w:line="240" w:lineRule="auto"/>
              <w:rPr>
                <w:rFonts w:ascii="Arial" w:eastAsia="Times New Roman" w:hAnsi="Arial"/>
                <w:sz w:val="20"/>
                <w:szCs w:val="20"/>
              </w:rPr>
            </w:pPr>
            <w:r w:rsidRPr="004379A7">
              <w:rPr>
                <w:rStyle w:val="st1"/>
                <w:rFonts w:asciiTheme="minorEastAsia" w:eastAsiaTheme="minorEastAsia" w:hAnsiTheme="minorEastAsia" w:hint="eastAsia"/>
                <w:sz w:val="20"/>
                <w:szCs w:val="20"/>
                <w:lang w:eastAsia="ja-JP"/>
              </w:rPr>
              <w:t>対象物の拡大イメージを得るために用いられる凸レンズ</w:t>
            </w:r>
            <w:r w:rsidR="00CA42FE">
              <w:rPr>
                <w:rStyle w:val="st1"/>
                <w:rFonts w:asciiTheme="minorEastAsia" w:eastAsiaTheme="minorEastAsia" w:hAnsiTheme="minorEastAsia" w:hint="eastAsia"/>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34321D" w:rsidRPr="002613BA" w:rsidRDefault="0034321D" w:rsidP="00B846AA">
            <w:pPr>
              <w:spacing w:after="0"/>
              <w:jc w:val="center"/>
              <w:rPr>
                <w:rFonts w:ascii="Arial" w:hAnsi="Arial"/>
                <w:sz w:val="20"/>
                <w:szCs w:val="20"/>
              </w:rPr>
            </w:pPr>
            <w:r w:rsidRPr="00432DBE">
              <w:rPr>
                <w:rFonts w:ascii="ＭＳ 明朝" w:eastAsia="ＭＳ 明朝" w:hAnsi="ＭＳ 明朝" w:cs="ＭＳ 明朝" w:hint="eastAsia"/>
              </w:rPr>
              <w:t>☐</w:t>
            </w:r>
          </w:p>
        </w:tc>
      </w:tr>
      <w:tr w:rsidR="0034321D" w:rsidRPr="001715B1" w:rsidTr="00D605DA">
        <w:trPr>
          <w:trHeight w:val="327"/>
        </w:trPr>
        <w:tc>
          <w:tcPr>
            <w:tcW w:w="1419" w:type="dxa"/>
            <w:vMerge/>
            <w:tcBorders>
              <w:left w:val="single" w:sz="4" w:space="0" w:color="auto"/>
              <w:right w:val="single" w:sz="4" w:space="0" w:color="auto"/>
            </w:tcBorders>
            <w:vAlign w:val="center"/>
            <w:hideMark/>
          </w:tcPr>
          <w:p w:rsidR="0034321D" w:rsidRPr="009A63AF" w:rsidRDefault="0034321D" w:rsidP="00122A00">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FFFFFF" w:themeFill="background1"/>
            <w:vAlign w:val="bottom"/>
          </w:tcPr>
          <w:p w:rsidR="0034321D" w:rsidRDefault="00C50910" w:rsidP="00B846AA">
            <w:pPr>
              <w:jc w:val="center"/>
              <w:rPr>
                <w:rFonts w:cs="Calibri"/>
                <w:color w:val="000000"/>
              </w:rPr>
            </w:pPr>
            <w:r>
              <w:rPr>
                <w:rFonts w:cs="Calibri"/>
                <w:color w:val="000000"/>
              </w:rPr>
              <w:t>37</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4379A7" w:rsidRPr="00FB7022" w:rsidRDefault="004379A7" w:rsidP="00122A00">
            <w:pPr>
              <w:spacing w:after="0" w:line="240" w:lineRule="auto"/>
              <w:rPr>
                <w:rFonts w:ascii="Arial" w:eastAsiaTheme="minorEastAsia" w:hAnsi="Arial"/>
                <w:color w:val="000000"/>
                <w:sz w:val="20"/>
                <w:szCs w:val="20"/>
                <w:lang w:eastAsia="ja-JP"/>
              </w:rPr>
            </w:pPr>
            <w:r w:rsidRPr="00FB7022">
              <w:rPr>
                <w:rFonts w:ascii="Arial" w:eastAsiaTheme="minorEastAsia" w:hAnsi="Arial" w:hint="eastAsia"/>
                <w:color w:val="000000"/>
                <w:sz w:val="20"/>
                <w:szCs w:val="20"/>
                <w:lang w:eastAsia="ja-JP"/>
              </w:rPr>
              <w:t>コンパクトデジタル拡大機</w:t>
            </w:r>
          </w:p>
          <w:p w:rsidR="0034321D" w:rsidRPr="00E765EE" w:rsidRDefault="0034321D" w:rsidP="00FB7022">
            <w:pPr>
              <w:spacing w:after="0" w:line="240" w:lineRule="auto"/>
              <w:rPr>
                <w:rFonts w:ascii="Arial" w:eastAsia="Times New Roman" w:hAnsi="Arial"/>
                <w:color w:val="000000"/>
                <w:sz w:val="20"/>
                <w:szCs w:val="20"/>
              </w:rPr>
            </w:pPr>
            <w:r>
              <w:rPr>
                <w:rFonts w:ascii="Arial" w:eastAsia="Times New Roman" w:hAnsi="Arial"/>
                <w:color w:val="000000"/>
                <w:sz w:val="20"/>
                <w:szCs w:val="20"/>
              </w:rPr>
              <w:t>22.03.18</w:t>
            </w:r>
          </w:p>
        </w:tc>
        <w:tc>
          <w:tcPr>
            <w:tcW w:w="992" w:type="dxa"/>
            <w:tcBorders>
              <w:top w:val="nil"/>
              <w:left w:val="nil"/>
              <w:bottom w:val="single" w:sz="4" w:space="0" w:color="auto"/>
              <w:right w:val="single" w:sz="4" w:space="0" w:color="auto"/>
            </w:tcBorders>
            <w:shd w:val="clear" w:color="auto" w:fill="FFFFFF" w:themeFill="background1"/>
            <w:hideMark/>
          </w:tcPr>
          <w:p w:rsidR="0034321D" w:rsidRPr="00E765EE" w:rsidRDefault="0034321D" w:rsidP="00122A00">
            <w:pPr>
              <w:spacing w:after="0" w:line="240" w:lineRule="auto"/>
              <w:rPr>
                <w:rFonts w:ascii="Arial" w:eastAsia="Times New Roman" w:hAnsi="Arial"/>
                <w:color w:val="000000"/>
                <w:sz w:val="20"/>
                <w:szCs w:val="20"/>
              </w:rPr>
            </w:pPr>
            <w:r w:rsidRPr="00E765EE">
              <w:rPr>
                <w:rFonts w:ascii="Arial" w:eastAsia="Times New Roman" w:hAnsi="Arial"/>
                <w:noProof/>
                <w:color w:val="000000"/>
                <w:sz w:val="20"/>
                <w:szCs w:val="20"/>
                <w:lang w:val="en-US" w:eastAsia="ja-JP"/>
              </w:rPr>
              <w:drawing>
                <wp:inline distT="0" distB="0" distL="0" distR="0" wp14:anchorId="5607D3FF" wp14:editId="055CC950">
                  <wp:extent cx="518160" cy="518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FFFFF" w:themeFill="background1"/>
            <w:noWrap/>
            <w:vAlign w:val="center"/>
          </w:tcPr>
          <w:p w:rsidR="0034321D" w:rsidRPr="00E3423A" w:rsidRDefault="004379A7" w:rsidP="00FB7022">
            <w:pPr>
              <w:spacing w:after="0" w:line="240" w:lineRule="auto"/>
              <w:rPr>
                <w:rFonts w:ascii="Arial" w:eastAsia="Times New Roman" w:hAnsi="Arial"/>
                <w:sz w:val="20"/>
                <w:szCs w:val="20"/>
              </w:rPr>
            </w:pPr>
            <w:r w:rsidRPr="00FB7022">
              <w:rPr>
                <w:rFonts w:asciiTheme="minorEastAsia" w:eastAsiaTheme="minorEastAsia" w:hAnsiTheme="minorEastAsia" w:hint="eastAsia"/>
                <w:sz w:val="20"/>
                <w:szCs w:val="20"/>
                <w:lang w:eastAsia="ja-JP"/>
              </w:rPr>
              <w:t>カメラで撮影された近距離の対象物の拡大イメージを表示する可搬</w:t>
            </w:r>
            <w:r w:rsidR="00090EDE" w:rsidRPr="00FB7022">
              <w:rPr>
                <w:rFonts w:asciiTheme="minorEastAsia" w:eastAsiaTheme="minorEastAsia" w:hAnsiTheme="minorEastAsia" w:hint="eastAsia"/>
                <w:sz w:val="20"/>
                <w:szCs w:val="20"/>
                <w:lang w:eastAsia="ja-JP"/>
              </w:rPr>
              <w:t>型</w:t>
            </w:r>
            <w:r w:rsidRPr="00FB7022">
              <w:rPr>
                <w:rFonts w:asciiTheme="minorEastAsia" w:eastAsiaTheme="minorEastAsia" w:hAnsiTheme="minorEastAsia" w:hint="eastAsia"/>
                <w:sz w:val="20"/>
                <w:szCs w:val="20"/>
                <w:lang w:eastAsia="ja-JP"/>
              </w:rPr>
              <w:t>のシステム</w:t>
            </w:r>
            <w:r w:rsidR="00CA42FE">
              <w:rPr>
                <w:rFonts w:asciiTheme="minorEastAsia" w:eastAsiaTheme="minorEastAsia" w:hAnsiTheme="minorEastAsia" w:hint="eastAsia"/>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rsidR="0034321D" w:rsidRPr="002613BA" w:rsidRDefault="0034321D" w:rsidP="00B846AA">
            <w:pPr>
              <w:spacing w:after="0"/>
              <w:jc w:val="center"/>
              <w:rPr>
                <w:rFonts w:ascii="Arial" w:hAnsi="Arial"/>
                <w:sz w:val="20"/>
                <w:szCs w:val="20"/>
              </w:rPr>
            </w:pPr>
            <w:r w:rsidRPr="00432DBE">
              <w:rPr>
                <w:rFonts w:ascii="ＭＳ 明朝" w:eastAsia="ＭＳ 明朝" w:hAnsi="ＭＳ 明朝" w:cs="ＭＳ 明朝" w:hint="eastAsia"/>
              </w:rPr>
              <w:t>☐</w:t>
            </w:r>
          </w:p>
        </w:tc>
      </w:tr>
      <w:tr w:rsidR="0034321D" w:rsidRPr="001715B1" w:rsidTr="00D605DA">
        <w:trPr>
          <w:trHeight w:val="327"/>
        </w:trPr>
        <w:tc>
          <w:tcPr>
            <w:tcW w:w="1419" w:type="dxa"/>
            <w:vMerge/>
            <w:tcBorders>
              <w:left w:val="single" w:sz="4" w:space="0" w:color="auto"/>
              <w:right w:val="single" w:sz="4" w:space="0" w:color="auto"/>
            </w:tcBorders>
            <w:vAlign w:val="center"/>
          </w:tcPr>
          <w:p w:rsidR="0034321D" w:rsidRPr="009A63AF" w:rsidRDefault="0034321D" w:rsidP="00122A00">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F2DBDB" w:themeFill="accent2" w:themeFillTint="33"/>
            <w:vAlign w:val="bottom"/>
          </w:tcPr>
          <w:p w:rsidR="0034321D" w:rsidRDefault="00C50910" w:rsidP="00B846AA">
            <w:pPr>
              <w:jc w:val="center"/>
              <w:rPr>
                <w:rFonts w:cs="Calibri"/>
                <w:color w:val="000000"/>
              </w:rPr>
            </w:pPr>
            <w:r>
              <w:rPr>
                <w:rFonts w:cs="Calibri"/>
                <w:color w:val="000000"/>
              </w:rPr>
              <w:t>38</w:t>
            </w:r>
          </w:p>
        </w:tc>
        <w:tc>
          <w:tcPr>
            <w:tcW w:w="2551" w:type="dxa"/>
            <w:tcBorders>
              <w:top w:val="nil"/>
              <w:left w:val="nil"/>
              <w:bottom w:val="single" w:sz="4" w:space="0" w:color="auto"/>
              <w:right w:val="single" w:sz="4" w:space="0" w:color="auto"/>
            </w:tcBorders>
            <w:shd w:val="clear" w:color="auto" w:fill="F2DBDB" w:themeFill="accent2" w:themeFillTint="33"/>
            <w:vAlign w:val="center"/>
          </w:tcPr>
          <w:p w:rsidR="0034321D" w:rsidRPr="00FC29EB" w:rsidRDefault="004379A7" w:rsidP="00FB7022">
            <w:pPr>
              <w:spacing w:after="0" w:line="240" w:lineRule="auto"/>
              <w:rPr>
                <w:rFonts w:ascii="Arial" w:hAnsi="Arial"/>
                <w:sz w:val="20"/>
                <w:szCs w:val="20"/>
                <w:lang w:val="en-US"/>
              </w:rPr>
            </w:pPr>
            <w:r w:rsidRPr="00FB7022">
              <w:rPr>
                <w:rFonts w:ascii="Arial" w:eastAsiaTheme="minorEastAsia" w:hAnsi="Arial" w:hint="eastAsia"/>
                <w:sz w:val="20"/>
                <w:szCs w:val="20"/>
                <w:lang w:val="en-US" w:eastAsia="ja-JP"/>
              </w:rPr>
              <w:t>パソコン拡大機</w:t>
            </w:r>
          </w:p>
        </w:tc>
        <w:tc>
          <w:tcPr>
            <w:tcW w:w="992" w:type="dxa"/>
            <w:tcBorders>
              <w:top w:val="nil"/>
              <w:left w:val="nil"/>
              <w:bottom w:val="single" w:sz="4" w:space="0" w:color="auto"/>
              <w:right w:val="single" w:sz="4" w:space="0" w:color="auto"/>
            </w:tcBorders>
            <w:shd w:val="clear" w:color="auto" w:fill="F2DBDB" w:themeFill="accent2" w:themeFillTint="33"/>
            <w:vAlign w:val="center"/>
          </w:tcPr>
          <w:p w:rsidR="0034321D" w:rsidRPr="00FC29EB" w:rsidRDefault="0034321D" w:rsidP="009A063B">
            <w:pPr>
              <w:spacing w:after="0"/>
              <w:jc w:val="center"/>
              <w:rPr>
                <w:rFonts w:ascii="Arial" w:hAnsi="Arial"/>
                <w:sz w:val="20"/>
                <w:szCs w:val="20"/>
                <w:lang w:val="en-US"/>
              </w:rPr>
            </w:pPr>
            <w:r>
              <w:rPr>
                <w:rFonts w:ascii="Arial" w:hAnsi="Arial"/>
                <w:noProof/>
                <w:sz w:val="20"/>
                <w:szCs w:val="20"/>
                <w:lang w:val="en-US" w:eastAsia="ja-JP"/>
              </w:rPr>
              <w:drawing>
                <wp:inline distT="0" distB="0" distL="0" distR="0" wp14:anchorId="3DF0BC09" wp14:editId="576A7478">
                  <wp:extent cx="518160" cy="518160"/>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2DBDB" w:themeFill="accent2" w:themeFillTint="33"/>
            <w:noWrap/>
            <w:vAlign w:val="center"/>
          </w:tcPr>
          <w:p w:rsidR="0034321D" w:rsidRPr="00FC29EB" w:rsidRDefault="00CC0107" w:rsidP="00FB7022">
            <w:pPr>
              <w:spacing w:after="0" w:line="240" w:lineRule="auto"/>
              <w:rPr>
                <w:rFonts w:ascii="Arial" w:hAnsi="Arial"/>
                <w:sz w:val="20"/>
                <w:szCs w:val="20"/>
                <w:lang w:val="en-US"/>
              </w:rPr>
            </w:pPr>
            <w:r w:rsidRPr="00FB7022">
              <w:rPr>
                <w:rFonts w:ascii="Arial" w:eastAsiaTheme="minorEastAsia" w:hAnsi="Arial" w:hint="eastAsia"/>
                <w:sz w:val="20"/>
                <w:szCs w:val="20"/>
                <w:lang w:val="en-US" w:eastAsia="ja-JP"/>
              </w:rPr>
              <w:t>視覚障害者のための拡大および読書用ソフトウェア</w:t>
            </w:r>
            <w:r w:rsidR="00CA42FE">
              <w:rPr>
                <w:rFonts w:ascii="Arial" w:eastAsiaTheme="minorEastAsia" w:hAnsi="Arial" w:hint="eastAsia"/>
                <w:sz w:val="20"/>
                <w:szCs w:val="20"/>
                <w:lang w:val="en-US" w:eastAsia="ja-JP"/>
              </w:rPr>
              <w:t>。</w:t>
            </w:r>
            <w:r w:rsidRPr="00FB7022">
              <w:rPr>
                <w:rFonts w:ascii="Arial" w:eastAsiaTheme="minorEastAsia" w:hAnsi="Arial" w:hint="eastAsia"/>
                <w:sz w:val="20"/>
                <w:szCs w:val="20"/>
                <w:lang w:val="en-US" w:eastAsia="ja-JP"/>
              </w:rPr>
              <w:t>色の変換機能、スムーズなマウスポインターなども含む</w:t>
            </w:r>
            <w:r w:rsidR="00CA42FE">
              <w:rPr>
                <w:rFonts w:ascii="Arial" w:eastAsiaTheme="minorEastAsia" w:hAnsi="Arial" w:hint="eastAsia"/>
                <w:sz w:val="20"/>
                <w:szCs w:val="20"/>
                <w:lang w:val="en-US" w:eastAsia="ja-JP"/>
              </w:rPr>
              <w:t>。</w:t>
            </w:r>
          </w:p>
        </w:tc>
        <w:tc>
          <w:tcPr>
            <w:tcW w:w="425"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34321D" w:rsidRPr="002613BA" w:rsidRDefault="0034321D" w:rsidP="00B846AA">
            <w:pPr>
              <w:spacing w:after="0"/>
              <w:jc w:val="center"/>
              <w:rPr>
                <w:rFonts w:ascii="Arial" w:hAnsi="Arial"/>
                <w:sz w:val="20"/>
                <w:szCs w:val="20"/>
              </w:rPr>
            </w:pPr>
            <w:r w:rsidRPr="00432DBE">
              <w:rPr>
                <w:rFonts w:ascii="ＭＳ 明朝" w:eastAsia="ＭＳ 明朝" w:hAnsi="ＭＳ 明朝" w:cs="ＭＳ 明朝" w:hint="eastAsia"/>
              </w:rPr>
              <w:t>☐</w:t>
            </w:r>
          </w:p>
        </w:tc>
      </w:tr>
      <w:tr w:rsidR="0034321D" w:rsidRPr="001715B1" w:rsidTr="00D605DA">
        <w:trPr>
          <w:trHeight w:val="510"/>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21D" w:rsidRPr="009A63AF" w:rsidRDefault="00CC0107" w:rsidP="00122A00">
            <w:pPr>
              <w:spacing w:after="0"/>
              <w:rPr>
                <w:rFonts w:ascii="Arial" w:hAnsi="Arial"/>
                <w:sz w:val="20"/>
                <w:szCs w:val="20"/>
              </w:rPr>
            </w:pPr>
            <w:r>
              <w:rPr>
                <w:rFonts w:asciiTheme="minorEastAsia" w:eastAsiaTheme="minorEastAsia" w:hAnsiTheme="minorEastAsia" w:hint="eastAsia"/>
                <w:sz w:val="20"/>
                <w:szCs w:val="20"/>
                <w:lang w:eastAsia="ja-JP"/>
              </w:rPr>
              <w:t>白杖</w:t>
            </w:r>
          </w:p>
        </w:tc>
        <w:tc>
          <w:tcPr>
            <w:tcW w:w="567" w:type="dxa"/>
            <w:tcBorders>
              <w:top w:val="nil"/>
              <w:left w:val="nil"/>
              <w:bottom w:val="single" w:sz="4" w:space="0" w:color="auto"/>
              <w:right w:val="single" w:sz="4" w:space="0" w:color="auto"/>
            </w:tcBorders>
            <w:shd w:val="clear" w:color="auto" w:fill="FFFFFF" w:themeFill="background1"/>
            <w:vAlign w:val="bottom"/>
          </w:tcPr>
          <w:p w:rsidR="0034321D" w:rsidRDefault="00C50910" w:rsidP="00B846AA">
            <w:pPr>
              <w:jc w:val="center"/>
              <w:rPr>
                <w:rFonts w:cs="Calibri"/>
                <w:color w:val="000000"/>
              </w:rPr>
            </w:pPr>
            <w:r>
              <w:rPr>
                <w:rFonts w:cs="Calibri"/>
                <w:color w:val="000000"/>
              </w:rPr>
              <w:t>39</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CC0107" w:rsidRDefault="00CC0107" w:rsidP="00CC0107">
            <w:pPr>
              <w:spacing w:after="0" w:line="240" w:lineRule="auto"/>
              <w:rPr>
                <w:rFonts w:ascii="Arial" w:eastAsiaTheme="minorEastAsia" w:hAnsi="Arial"/>
                <w:color w:val="000000"/>
                <w:sz w:val="20"/>
                <w:szCs w:val="20"/>
                <w:lang w:eastAsia="ja-JP"/>
              </w:rPr>
            </w:pPr>
            <w:r>
              <w:rPr>
                <w:rFonts w:asciiTheme="minorEastAsia" w:eastAsiaTheme="minorEastAsia" w:hAnsiTheme="minorEastAsia" w:hint="eastAsia"/>
                <w:color w:val="000000"/>
                <w:sz w:val="20"/>
                <w:szCs w:val="20"/>
                <w:lang w:eastAsia="ja-JP"/>
              </w:rPr>
              <w:t>白杖（折りたたみ式または折りたたみ式でないもの）</w:t>
            </w:r>
          </w:p>
          <w:p w:rsidR="0034321D" w:rsidRPr="00E765EE" w:rsidRDefault="0034321D" w:rsidP="00CC0107">
            <w:pPr>
              <w:spacing w:after="0" w:line="240" w:lineRule="auto"/>
              <w:rPr>
                <w:rFonts w:ascii="Arial" w:eastAsia="Times New Roman" w:hAnsi="Arial"/>
                <w:color w:val="000000"/>
                <w:sz w:val="20"/>
                <w:szCs w:val="20"/>
              </w:rPr>
            </w:pPr>
            <w:r>
              <w:rPr>
                <w:rFonts w:ascii="Arial" w:eastAsia="Times New Roman" w:hAnsi="Arial"/>
                <w:color w:val="000000"/>
                <w:sz w:val="20"/>
                <w:szCs w:val="20"/>
              </w:rPr>
              <w:t>12.39.03</w:t>
            </w:r>
          </w:p>
        </w:tc>
        <w:tc>
          <w:tcPr>
            <w:tcW w:w="992" w:type="dxa"/>
            <w:tcBorders>
              <w:top w:val="nil"/>
              <w:left w:val="nil"/>
              <w:bottom w:val="single" w:sz="4" w:space="0" w:color="auto"/>
              <w:right w:val="single" w:sz="4" w:space="0" w:color="auto"/>
            </w:tcBorders>
            <w:shd w:val="clear" w:color="auto" w:fill="FFFFFF" w:themeFill="background1"/>
            <w:hideMark/>
          </w:tcPr>
          <w:p w:rsidR="0034321D" w:rsidRPr="00E765EE" w:rsidRDefault="0034321D" w:rsidP="00122A00">
            <w:pPr>
              <w:spacing w:after="0" w:line="240" w:lineRule="auto"/>
              <w:rPr>
                <w:rFonts w:ascii="Arial" w:eastAsia="Times New Roman" w:hAnsi="Arial"/>
                <w:color w:val="000000"/>
                <w:sz w:val="20"/>
                <w:szCs w:val="20"/>
              </w:rPr>
            </w:pPr>
            <w:r w:rsidRPr="00E765EE">
              <w:rPr>
                <w:rFonts w:ascii="Arial" w:eastAsia="Times New Roman" w:hAnsi="Arial"/>
                <w:noProof/>
                <w:color w:val="000000"/>
                <w:sz w:val="20"/>
                <w:szCs w:val="20"/>
                <w:lang w:val="en-US" w:eastAsia="ja-JP"/>
              </w:rPr>
              <w:drawing>
                <wp:inline distT="0" distB="0" distL="0" distR="0" wp14:anchorId="42807135" wp14:editId="5483E55B">
                  <wp:extent cx="518160" cy="51816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FFFFF" w:themeFill="background1"/>
            <w:noWrap/>
            <w:vAlign w:val="center"/>
          </w:tcPr>
          <w:p w:rsidR="0034321D" w:rsidRPr="00CC0107" w:rsidRDefault="00CC0107" w:rsidP="00122A00">
            <w:pPr>
              <w:spacing w:after="0" w:line="240" w:lineRule="auto"/>
              <w:rPr>
                <w:rFonts w:ascii="Arial" w:eastAsiaTheme="minorEastAsia" w:hAnsi="Arial"/>
                <w:color w:val="000000"/>
                <w:sz w:val="20"/>
                <w:szCs w:val="20"/>
                <w:lang w:eastAsia="ja-JP"/>
              </w:rPr>
            </w:pPr>
            <w:r>
              <w:rPr>
                <w:rFonts w:ascii="Arial" w:eastAsiaTheme="minorEastAsia" w:hAnsi="Arial" w:hint="eastAsia"/>
                <w:color w:val="000000"/>
                <w:sz w:val="20"/>
                <w:szCs w:val="20"/>
                <w:lang w:eastAsia="ja-JP"/>
              </w:rPr>
              <w:t>視覚障害者が歩行に際して障害物を探知するための杖</w:t>
            </w:r>
            <w:r w:rsidR="00CA42FE">
              <w:rPr>
                <w:rFonts w:ascii="Arial" w:eastAsiaTheme="minorEastAsia" w:hAnsi="Arial" w:hint="eastAsia"/>
                <w:color w:val="000000"/>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rsidR="0034321D" w:rsidRPr="002B79F5" w:rsidRDefault="0034321D" w:rsidP="00BD1380">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r w:rsidR="0034321D" w:rsidRPr="001715B1" w:rsidTr="00D605DA">
        <w:trPr>
          <w:trHeight w:val="300"/>
        </w:trPr>
        <w:tc>
          <w:tcPr>
            <w:tcW w:w="1419" w:type="dxa"/>
            <w:vMerge w:val="restart"/>
            <w:tcBorders>
              <w:left w:val="single" w:sz="4" w:space="0" w:color="auto"/>
              <w:right w:val="single" w:sz="4" w:space="0" w:color="auto"/>
            </w:tcBorders>
            <w:shd w:val="clear" w:color="auto" w:fill="auto"/>
            <w:noWrap/>
            <w:vAlign w:val="center"/>
          </w:tcPr>
          <w:p w:rsidR="0034321D" w:rsidRPr="009A63AF" w:rsidRDefault="0034321D" w:rsidP="00122A00">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F2DBDB" w:themeFill="accent2" w:themeFillTint="33"/>
            <w:vAlign w:val="bottom"/>
          </w:tcPr>
          <w:p w:rsidR="0034321D" w:rsidRDefault="00C50910" w:rsidP="00B846AA">
            <w:pPr>
              <w:jc w:val="center"/>
              <w:rPr>
                <w:rFonts w:cs="Calibri"/>
                <w:color w:val="000000"/>
              </w:rPr>
            </w:pPr>
            <w:r>
              <w:rPr>
                <w:rFonts w:cs="Calibri"/>
                <w:color w:val="000000"/>
              </w:rPr>
              <w:t>40</w:t>
            </w:r>
          </w:p>
        </w:tc>
        <w:tc>
          <w:tcPr>
            <w:tcW w:w="2551" w:type="dxa"/>
            <w:tcBorders>
              <w:top w:val="nil"/>
              <w:left w:val="nil"/>
              <w:bottom w:val="single" w:sz="4" w:space="0" w:color="auto"/>
              <w:right w:val="single" w:sz="4" w:space="0" w:color="auto"/>
            </w:tcBorders>
            <w:shd w:val="clear" w:color="auto" w:fill="F2DBDB" w:themeFill="accent2" w:themeFillTint="33"/>
            <w:noWrap/>
            <w:vAlign w:val="center"/>
          </w:tcPr>
          <w:p w:rsidR="00CC0107" w:rsidRPr="00FB7022" w:rsidRDefault="00CC0107" w:rsidP="00326805">
            <w:pPr>
              <w:spacing w:after="0" w:line="240" w:lineRule="auto"/>
              <w:rPr>
                <w:rFonts w:ascii="Arial" w:eastAsiaTheme="minorEastAsia" w:hAnsi="Arial"/>
                <w:color w:val="000000" w:themeColor="text1"/>
                <w:sz w:val="20"/>
                <w:szCs w:val="20"/>
                <w:lang w:eastAsia="ja-JP"/>
              </w:rPr>
            </w:pPr>
            <w:r w:rsidRPr="00FB7022">
              <w:rPr>
                <w:rFonts w:ascii="Arial" w:eastAsiaTheme="minorEastAsia" w:hAnsi="Arial" w:hint="eastAsia"/>
                <w:color w:val="000000" w:themeColor="text1"/>
                <w:sz w:val="20"/>
                <w:szCs w:val="20"/>
                <w:lang w:eastAsia="ja-JP"/>
              </w:rPr>
              <w:t>点字ディスプレイ</w:t>
            </w:r>
          </w:p>
          <w:p w:rsidR="0034321D" w:rsidRPr="00E765EE" w:rsidRDefault="0034321D" w:rsidP="00FB7022">
            <w:pPr>
              <w:spacing w:after="0" w:line="240" w:lineRule="auto"/>
              <w:rPr>
                <w:rFonts w:ascii="Arial" w:eastAsia="Times New Roman" w:hAnsi="Arial"/>
                <w:color w:val="000000"/>
                <w:sz w:val="20"/>
                <w:szCs w:val="20"/>
              </w:rPr>
            </w:pPr>
            <w:r>
              <w:rPr>
                <w:rFonts w:ascii="Arial" w:eastAsia="Times New Roman" w:hAnsi="Arial"/>
                <w:color w:val="000000" w:themeColor="text1"/>
                <w:sz w:val="20"/>
                <w:szCs w:val="20"/>
              </w:rPr>
              <w:t>22.39.05</w:t>
            </w:r>
          </w:p>
        </w:tc>
        <w:tc>
          <w:tcPr>
            <w:tcW w:w="992" w:type="dxa"/>
            <w:tcBorders>
              <w:top w:val="nil"/>
              <w:left w:val="nil"/>
              <w:bottom w:val="single" w:sz="4" w:space="0" w:color="auto"/>
              <w:right w:val="single" w:sz="4" w:space="0" w:color="auto"/>
            </w:tcBorders>
            <w:shd w:val="clear" w:color="auto" w:fill="F2DBDB" w:themeFill="accent2" w:themeFillTint="33"/>
          </w:tcPr>
          <w:p w:rsidR="0034321D" w:rsidRPr="00E765EE" w:rsidRDefault="0034321D" w:rsidP="00122A00">
            <w:pPr>
              <w:spacing w:after="0" w:line="240" w:lineRule="auto"/>
              <w:rPr>
                <w:rFonts w:ascii="Arial" w:eastAsia="Times New Roman" w:hAnsi="Arial"/>
                <w:noProof/>
                <w:color w:val="000000"/>
                <w:sz w:val="20"/>
                <w:szCs w:val="20"/>
              </w:rPr>
            </w:pPr>
            <w:r w:rsidRPr="00164CEC">
              <w:rPr>
                <w:rFonts w:ascii="Arial" w:eastAsia="Times New Roman" w:hAnsi="Arial"/>
                <w:noProof/>
                <w:color w:val="FF0000"/>
                <w:sz w:val="20"/>
                <w:szCs w:val="20"/>
                <w:lang w:val="en-US" w:eastAsia="ja-JP"/>
              </w:rPr>
              <w:drawing>
                <wp:inline distT="0" distB="0" distL="0" distR="0" wp14:anchorId="04557D81" wp14:editId="5EBC63DA">
                  <wp:extent cx="518160" cy="51816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2DBDB" w:themeFill="accent2" w:themeFillTint="33"/>
            <w:noWrap/>
            <w:vAlign w:val="center"/>
          </w:tcPr>
          <w:p w:rsidR="0034321D" w:rsidRPr="00E765EE" w:rsidRDefault="00CC0107" w:rsidP="00FB7022">
            <w:pPr>
              <w:tabs>
                <w:tab w:val="left" w:pos="3885"/>
              </w:tabs>
              <w:spacing w:after="0" w:line="240" w:lineRule="auto"/>
              <w:rPr>
                <w:rFonts w:ascii="Arial" w:eastAsia="Times New Roman" w:hAnsi="Arial"/>
                <w:color w:val="000000"/>
                <w:sz w:val="20"/>
                <w:szCs w:val="20"/>
              </w:rPr>
            </w:pPr>
            <w:r w:rsidRPr="00FB7022">
              <w:rPr>
                <w:rFonts w:ascii="Arial" w:eastAsiaTheme="minorEastAsia" w:hAnsi="Arial" w:hint="eastAsia"/>
                <w:color w:val="000000" w:themeColor="text1"/>
                <w:sz w:val="20"/>
                <w:szCs w:val="20"/>
                <w:lang w:eastAsia="ja-JP"/>
              </w:rPr>
              <w:t>平らな面から</w:t>
            </w:r>
            <w:r w:rsidR="00F24D06" w:rsidRPr="00FB7022">
              <w:rPr>
                <w:rFonts w:ascii="Arial" w:eastAsiaTheme="minorEastAsia" w:hAnsi="Arial" w:hint="eastAsia"/>
                <w:color w:val="000000" w:themeColor="text1"/>
                <w:sz w:val="20"/>
                <w:szCs w:val="20"/>
                <w:lang w:eastAsia="ja-JP"/>
              </w:rPr>
              <w:t>電動で</w:t>
            </w:r>
            <w:r w:rsidRPr="00FB7022">
              <w:rPr>
                <w:rFonts w:ascii="Arial" w:eastAsiaTheme="minorEastAsia" w:hAnsi="Arial" w:hint="eastAsia"/>
                <w:color w:val="000000" w:themeColor="text1"/>
                <w:sz w:val="20"/>
                <w:szCs w:val="20"/>
                <w:lang w:eastAsia="ja-JP"/>
              </w:rPr>
              <w:t>丸い先端のピンを出すことで点字を示す装置</w:t>
            </w:r>
            <w:r w:rsidR="00CA42FE">
              <w:rPr>
                <w:rFonts w:ascii="Arial" w:eastAsiaTheme="minorEastAsia" w:hAnsi="Arial" w:hint="eastAsia"/>
                <w:color w:val="000000" w:themeColor="text1"/>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34321D" w:rsidRPr="00FC17E8" w:rsidRDefault="0034321D" w:rsidP="00BD1380">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r w:rsidR="0034321D" w:rsidRPr="001715B1" w:rsidTr="00D605DA">
        <w:trPr>
          <w:trHeight w:val="300"/>
        </w:trPr>
        <w:tc>
          <w:tcPr>
            <w:tcW w:w="1419" w:type="dxa"/>
            <w:vMerge/>
            <w:tcBorders>
              <w:left w:val="single" w:sz="4" w:space="0" w:color="auto"/>
              <w:right w:val="single" w:sz="4" w:space="0" w:color="auto"/>
            </w:tcBorders>
            <w:shd w:val="clear" w:color="auto" w:fill="auto"/>
            <w:noWrap/>
            <w:vAlign w:val="center"/>
          </w:tcPr>
          <w:p w:rsidR="0034321D" w:rsidRPr="009A63AF" w:rsidRDefault="0034321D" w:rsidP="00122A00">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FFFFFF" w:themeFill="background1"/>
            <w:vAlign w:val="bottom"/>
          </w:tcPr>
          <w:p w:rsidR="0034321D" w:rsidRDefault="00C50910" w:rsidP="00B846AA">
            <w:pPr>
              <w:jc w:val="center"/>
              <w:rPr>
                <w:rFonts w:cs="Calibri"/>
                <w:color w:val="000000"/>
              </w:rPr>
            </w:pPr>
            <w:r>
              <w:rPr>
                <w:rFonts w:cs="Calibri"/>
                <w:color w:val="000000"/>
              </w:rPr>
              <w:t>41</w:t>
            </w:r>
          </w:p>
        </w:tc>
        <w:tc>
          <w:tcPr>
            <w:tcW w:w="2551" w:type="dxa"/>
            <w:tcBorders>
              <w:top w:val="nil"/>
              <w:left w:val="nil"/>
              <w:bottom w:val="single" w:sz="4" w:space="0" w:color="auto"/>
              <w:right w:val="single" w:sz="4" w:space="0" w:color="auto"/>
            </w:tcBorders>
            <w:shd w:val="clear" w:color="auto" w:fill="FFFFFF" w:themeFill="background1"/>
            <w:noWrap/>
            <w:vAlign w:val="center"/>
          </w:tcPr>
          <w:p w:rsidR="0034321D" w:rsidRPr="00E765EE" w:rsidRDefault="00B360E7" w:rsidP="009A063B">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themeColor="text1"/>
                <w:sz w:val="20"/>
                <w:szCs w:val="20"/>
                <w:lang w:eastAsia="ja-JP"/>
              </w:rPr>
              <w:t>音声変換ソフト</w:t>
            </w:r>
          </w:p>
        </w:tc>
        <w:tc>
          <w:tcPr>
            <w:tcW w:w="992" w:type="dxa"/>
            <w:tcBorders>
              <w:top w:val="nil"/>
              <w:left w:val="nil"/>
              <w:bottom w:val="single" w:sz="4" w:space="0" w:color="auto"/>
              <w:right w:val="single" w:sz="4" w:space="0" w:color="auto"/>
            </w:tcBorders>
            <w:shd w:val="clear" w:color="auto" w:fill="FFFFFF" w:themeFill="background1"/>
          </w:tcPr>
          <w:p w:rsidR="0034321D" w:rsidRPr="0043727C" w:rsidRDefault="0034321D" w:rsidP="009A063B">
            <w:pPr>
              <w:spacing w:after="0" w:line="240" w:lineRule="auto"/>
              <w:rPr>
                <w:rFonts w:ascii="Arial" w:eastAsia="Times New Roman" w:hAnsi="Arial"/>
                <w:color w:val="000000"/>
                <w:sz w:val="20"/>
                <w:szCs w:val="20"/>
              </w:rPr>
            </w:pPr>
            <w:r>
              <w:rPr>
                <w:rFonts w:ascii="Arial" w:eastAsia="Times New Roman" w:hAnsi="Arial"/>
                <w:noProof/>
                <w:color w:val="000000"/>
                <w:sz w:val="20"/>
                <w:szCs w:val="20"/>
                <w:lang w:val="en-US" w:eastAsia="ja-JP"/>
              </w:rPr>
              <w:drawing>
                <wp:inline distT="0" distB="0" distL="0" distR="0" wp14:anchorId="19832370" wp14:editId="56F34EBC">
                  <wp:extent cx="518160" cy="51816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FFFFF" w:themeFill="background1"/>
            <w:noWrap/>
            <w:vAlign w:val="center"/>
          </w:tcPr>
          <w:p w:rsidR="0034321D" w:rsidRPr="00531892" w:rsidRDefault="00B360E7" w:rsidP="00B360E7">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themeColor="text1"/>
                <w:sz w:val="20"/>
                <w:szCs w:val="20"/>
                <w:lang w:eastAsia="ja-JP"/>
              </w:rPr>
              <w:t>選択されたテキストを読み上げるソフト</w:t>
            </w:r>
            <w:r w:rsidR="00CA42FE">
              <w:rPr>
                <w:rFonts w:asciiTheme="minorEastAsia" w:eastAsiaTheme="minorEastAsia" w:hAnsiTheme="minorEastAsia" w:hint="eastAsia"/>
                <w:color w:val="000000" w:themeColor="text1"/>
                <w:sz w:val="20"/>
                <w:szCs w:val="20"/>
                <w:lang w:eastAsia="ja-JP"/>
              </w:rPr>
              <w:t>ウェア。</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rsidR="0034321D" w:rsidRPr="002613BA" w:rsidRDefault="0034321D" w:rsidP="00B846AA">
            <w:pPr>
              <w:spacing w:after="0"/>
              <w:jc w:val="center"/>
              <w:rPr>
                <w:rFonts w:ascii="Arial" w:hAnsi="Arial"/>
                <w:sz w:val="20"/>
                <w:szCs w:val="20"/>
              </w:rPr>
            </w:pPr>
            <w:r w:rsidRPr="00432DBE">
              <w:rPr>
                <w:rFonts w:ascii="ＭＳ 明朝" w:eastAsia="ＭＳ 明朝" w:hAnsi="ＭＳ 明朝" w:cs="ＭＳ 明朝" w:hint="eastAsia"/>
              </w:rPr>
              <w:t>☐</w:t>
            </w:r>
          </w:p>
        </w:tc>
      </w:tr>
      <w:tr w:rsidR="00C50910" w:rsidRPr="001715B1" w:rsidTr="00D605DA">
        <w:trPr>
          <w:trHeight w:val="300"/>
        </w:trPr>
        <w:tc>
          <w:tcPr>
            <w:tcW w:w="1419" w:type="dxa"/>
            <w:vMerge/>
            <w:tcBorders>
              <w:left w:val="single" w:sz="4" w:space="0" w:color="auto"/>
              <w:right w:val="single" w:sz="4" w:space="0" w:color="auto"/>
            </w:tcBorders>
            <w:shd w:val="clear" w:color="auto" w:fill="auto"/>
            <w:noWrap/>
            <w:vAlign w:val="center"/>
          </w:tcPr>
          <w:p w:rsidR="00C50910" w:rsidRPr="009A63AF" w:rsidRDefault="00C50910" w:rsidP="00122A00">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F2DBDB" w:themeFill="accent2" w:themeFillTint="33"/>
            <w:vAlign w:val="bottom"/>
          </w:tcPr>
          <w:p w:rsidR="00C50910" w:rsidRDefault="00C50910" w:rsidP="00D50D1A">
            <w:pPr>
              <w:jc w:val="center"/>
              <w:rPr>
                <w:rFonts w:cs="Calibri"/>
                <w:color w:val="000000"/>
              </w:rPr>
            </w:pPr>
            <w:r>
              <w:rPr>
                <w:rFonts w:cs="Calibri"/>
                <w:color w:val="000000"/>
              </w:rPr>
              <w:t>42</w:t>
            </w:r>
          </w:p>
        </w:tc>
        <w:tc>
          <w:tcPr>
            <w:tcW w:w="2551" w:type="dxa"/>
            <w:tcBorders>
              <w:top w:val="nil"/>
              <w:left w:val="nil"/>
              <w:bottom w:val="single" w:sz="4" w:space="0" w:color="auto"/>
              <w:right w:val="single" w:sz="4" w:space="0" w:color="auto"/>
            </w:tcBorders>
            <w:shd w:val="clear" w:color="auto" w:fill="F2DBDB" w:themeFill="accent2" w:themeFillTint="33"/>
            <w:noWrap/>
            <w:vAlign w:val="center"/>
          </w:tcPr>
          <w:p w:rsidR="00C50910" w:rsidRDefault="00B360E7" w:rsidP="00326805">
            <w:pPr>
              <w:spacing w:after="0" w:line="240" w:lineRule="auto"/>
              <w:rPr>
                <w:rFonts w:ascii="Arial" w:eastAsia="Times New Roman" w:hAnsi="Arial"/>
                <w:color w:val="000000" w:themeColor="text1"/>
                <w:sz w:val="20"/>
                <w:szCs w:val="20"/>
              </w:rPr>
            </w:pPr>
            <w:r>
              <w:rPr>
                <w:rFonts w:asciiTheme="minorEastAsia" w:eastAsiaTheme="minorEastAsia" w:hAnsiTheme="minorEastAsia" w:hint="eastAsia"/>
                <w:color w:val="000000" w:themeColor="text1"/>
                <w:sz w:val="20"/>
                <w:szCs w:val="20"/>
                <w:lang w:eastAsia="ja-JP"/>
              </w:rPr>
              <w:t>スクリーンリーダー</w:t>
            </w:r>
          </w:p>
          <w:p w:rsidR="00C50910" w:rsidRPr="00E765EE" w:rsidRDefault="00C50910" w:rsidP="00122A00">
            <w:pPr>
              <w:spacing w:after="0" w:line="240" w:lineRule="auto"/>
              <w:rPr>
                <w:rFonts w:ascii="Arial" w:eastAsia="Times New Roman" w:hAnsi="Arial"/>
                <w:color w:val="000000"/>
                <w:sz w:val="20"/>
                <w:szCs w:val="20"/>
              </w:rPr>
            </w:pPr>
            <w:r>
              <w:rPr>
                <w:rFonts w:ascii="Arial" w:eastAsia="Times New Roman" w:hAnsi="Arial"/>
                <w:color w:val="000000" w:themeColor="text1"/>
                <w:sz w:val="20"/>
                <w:szCs w:val="20"/>
              </w:rPr>
              <w:t>22.39.12</w:t>
            </w:r>
          </w:p>
        </w:tc>
        <w:tc>
          <w:tcPr>
            <w:tcW w:w="992" w:type="dxa"/>
            <w:tcBorders>
              <w:top w:val="nil"/>
              <w:left w:val="nil"/>
              <w:bottom w:val="single" w:sz="4" w:space="0" w:color="auto"/>
              <w:right w:val="single" w:sz="4" w:space="0" w:color="auto"/>
            </w:tcBorders>
            <w:shd w:val="clear" w:color="auto" w:fill="F2DBDB" w:themeFill="accent2" w:themeFillTint="33"/>
          </w:tcPr>
          <w:p w:rsidR="00C50910" w:rsidRPr="00E765EE" w:rsidRDefault="00C50910" w:rsidP="00122A00">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6FC99906" wp14:editId="24006787">
                  <wp:extent cx="518160" cy="51816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2DBDB" w:themeFill="accent2" w:themeFillTint="33"/>
            <w:noWrap/>
            <w:vAlign w:val="center"/>
          </w:tcPr>
          <w:p w:rsidR="00C50910" w:rsidRPr="00E765EE" w:rsidRDefault="00B360E7" w:rsidP="00FB7022">
            <w:pPr>
              <w:tabs>
                <w:tab w:val="left" w:pos="3885"/>
              </w:tabs>
              <w:spacing w:after="0" w:line="240" w:lineRule="auto"/>
              <w:rPr>
                <w:rFonts w:ascii="Arial" w:eastAsia="Times New Roman" w:hAnsi="Arial"/>
                <w:color w:val="000000"/>
                <w:sz w:val="20"/>
                <w:szCs w:val="20"/>
              </w:rPr>
            </w:pPr>
            <w:r w:rsidRPr="00FB7022">
              <w:rPr>
                <w:rFonts w:ascii="Arial" w:eastAsiaTheme="minorEastAsia" w:hAnsi="Arial" w:hint="eastAsia"/>
                <w:color w:val="000000" w:themeColor="text1"/>
                <w:sz w:val="20"/>
                <w:szCs w:val="20"/>
                <w:lang w:eastAsia="ja-JP"/>
              </w:rPr>
              <w:t>スクリーン上に表示されたものを、音声変換、音アイコン、点字等の出力でユーザーに示すソフトウェア</w:t>
            </w:r>
            <w:r w:rsidR="00CA42FE">
              <w:rPr>
                <w:rFonts w:ascii="Arial" w:eastAsiaTheme="minorEastAsia" w:hAnsi="Arial" w:hint="eastAsia"/>
                <w:color w:val="000000" w:themeColor="text1"/>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C50910" w:rsidRPr="002613BA" w:rsidRDefault="00C50910" w:rsidP="00B846AA">
            <w:pPr>
              <w:spacing w:after="0"/>
              <w:jc w:val="center"/>
              <w:rPr>
                <w:rFonts w:ascii="Arial" w:hAnsi="Arial"/>
                <w:sz w:val="20"/>
                <w:szCs w:val="20"/>
              </w:rPr>
            </w:pPr>
            <w:r w:rsidRPr="00432DBE">
              <w:rPr>
                <w:rFonts w:ascii="ＭＳ 明朝" w:eastAsia="ＭＳ 明朝" w:hAnsi="ＭＳ 明朝" w:cs="ＭＳ 明朝" w:hint="eastAsia"/>
              </w:rPr>
              <w:t>☐</w:t>
            </w:r>
          </w:p>
        </w:tc>
      </w:tr>
      <w:tr w:rsidR="00C50910" w:rsidRPr="001715B1" w:rsidTr="00D605DA">
        <w:trPr>
          <w:trHeight w:val="300"/>
        </w:trPr>
        <w:tc>
          <w:tcPr>
            <w:tcW w:w="1419" w:type="dxa"/>
            <w:vMerge/>
            <w:tcBorders>
              <w:left w:val="single" w:sz="4" w:space="0" w:color="auto"/>
              <w:bottom w:val="single" w:sz="4" w:space="0" w:color="auto"/>
              <w:right w:val="single" w:sz="4" w:space="0" w:color="auto"/>
            </w:tcBorders>
            <w:shd w:val="clear" w:color="auto" w:fill="auto"/>
            <w:noWrap/>
            <w:vAlign w:val="center"/>
          </w:tcPr>
          <w:p w:rsidR="00C50910" w:rsidRPr="009A63AF" w:rsidRDefault="00C50910" w:rsidP="00122A00">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FFFFFF" w:themeFill="background1"/>
            <w:vAlign w:val="bottom"/>
          </w:tcPr>
          <w:p w:rsidR="00C50910" w:rsidRDefault="00C50910" w:rsidP="00D50D1A">
            <w:pPr>
              <w:jc w:val="center"/>
              <w:rPr>
                <w:rFonts w:cs="Calibri"/>
                <w:color w:val="000000"/>
              </w:rPr>
            </w:pPr>
            <w:r>
              <w:rPr>
                <w:rFonts w:cs="Calibri"/>
                <w:color w:val="000000"/>
              </w:rPr>
              <w:t>43</w:t>
            </w:r>
          </w:p>
        </w:tc>
        <w:tc>
          <w:tcPr>
            <w:tcW w:w="2551" w:type="dxa"/>
            <w:tcBorders>
              <w:top w:val="nil"/>
              <w:left w:val="nil"/>
              <w:bottom w:val="single" w:sz="4" w:space="0" w:color="auto"/>
              <w:right w:val="single" w:sz="4" w:space="0" w:color="auto"/>
            </w:tcBorders>
            <w:shd w:val="clear" w:color="auto" w:fill="FFFFFF" w:themeFill="background1"/>
            <w:noWrap/>
            <w:vAlign w:val="center"/>
          </w:tcPr>
          <w:p w:rsidR="00C50910" w:rsidRPr="002613BA" w:rsidRDefault="00B360E7" w:rsidP="00B360E7">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スマートホン/タブレット用スクリーンリーダー</w:t>
            </w:r>
            <w:r w:rsidR="00C50910">
              <w:rPr>
                <w:rFonts w:ascii="Arial" w:eastAsia="Times New Roman" w:hAnsi="Arial"/>
                <w:color w:val="000000"/>
                <w:sz w:val="20"/>
                <w:szCs w:val="20"/>
              </w:rPr>
              <w:t xml:space="preserve"> </w:t>
            </w:r>
          </w:p>
        </w:tc>
        <w:tc>
          <w:tcPr>
            <w:tcW w:w="992" w:type="dxa"/>
            <w:tcBorders>
              <w:top w:val="nil"/>
              <w:left w:val="nil"/>
              <w:bottom w:val="single" w:sz="4" w:space="0" w:color="auto"/>
              <w:right w:val="single" w:sz="4" w:space="0" w:color="auto"/>
            </w:tcBorders>
            <w:shd w:val="clear" w:color="auto" w:fill="FFFFFF" w:themeFill="background1"/>
          </w:tcPr>
          <w:p w:rsidR="00C50910" w:rsidRPr="002613BA" w:rsidRDefault="00C50910" w:rsidP="009A063B">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055B2CA3" wp14:editId="15CC198C">
                  <wp:extent cx="518160" cy="5181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FFFFF" w:themeFill="background1"/>
            <w:noWrap/>
            <w:vAlign w:val="center"/>
          </w:tcPr>
          <w:p w:rsidR="00C50910" w:rsidRPr="002613BA" w:rsidRDefault="000D7FDE" w:rsidP="00FB7022">
            <w:pPr>
              <w:spacing w:after="0" w:line="240" w:lineRule="auto"/>
              <w:rPr>
                <w:rFonts w:ascii="Arial" w:eastAsia="Times New Roman" w:hAnsi="Arial"/>
                <w:color w:val="000000"/>
                <w:sz w:val="20"/>
                <w:szCs w:val="20"/>
              </w:rPr>
            </w:pPr>
            <w:r w:rsidRPr="00FB7022">
              <w:rPr>
                <w:rFonts w:ascii="Arial" w:eastAsiaTheme="minorEastAsia" w:hAnsi="Arial" w:hint="eastAsia"/>
                <w:color w:val="000000"/>
                <w:sz w:val="20"/>
                <w:szCs w:val="20"/>
                <w:lang w:eastAsia="ja-JP"/>
              </w:rPr>
              <w:t>本や新聞</w:t>
            </w:r>
            <w:r w:rsidR="00115E36" w:rsidRPr="00FB7022">
              <w:rPr>
                <w:rFonts w:ascii="Arial" w:eastAsiaTheme="minorEastAsia" w:hAnsi="Arial" w:hint="eastAsia"/>
                <w:color w:val="000000"/>
                <w:sz w:val="20"/>
                <w:szCs w:val="20"/>
                <w:lang w:eastAsia="ja-JP"/>
              </w:rPr>
              <w:t>を読むこと、</w:t>
            </w:r>
            <w:r w:rsidRPr="00FB7022">
              <w:rPr>
                <w:rFonts w:ascii="Arial" w:eastAsiaTheme="minorEastAsia" w:hAnsi="Arial" w:hint="eastAsia"/>
                <w:color w:val="000000"/>
                <w:sz w:val="20"/>
                <w:szCs w:val="20"/>
                <w:lang w:eastAsia="ja-JP"/>
              </w:rPr>
              <w:t>GPS</w:t>
            </w:r>
            <w:r w:rsidRPr="00FB7022">
              <w:rPr>
                <w:rFonts w:ascii="Arial" w:eastAsiaTheme="minorEastAsia" w:hAnsi="Arial" w:hint="eastAsia"/>
                <w:color w:val="000000"/>
                <w:sz w:val="20"/>
                <w:szCs w:val="20"/>
                <w:lang w:eastAsia="ja-JP"/>
              </w:rPr>
              <w:t>ナビゲーション</w:t>
            </w:r>
            <w:r w:rsidR="00115E36" w:rsidRPr="00FB7022">
              <w:rPr>
                <w:rFonts w:ascii="Arial" w:eastAsiaTheme="minorEastAsia" w:hAnsi="Arial" w:hint="eastAsia"/>
                <w:color w:val="000000"/>
                <w:sz w:val="20"/>
                <w:szCs w:val="20"/>
                <w:lang w:eastAsia="ja-JP"/>
              </w:rPr>
              <w:t>などに用いるスクリーン読み取りソフトウェアを有するコミュニケーション機器</w:t>
            </w:r>
            <w:r w:rsidR="00CA42FE">
              <w:rPr>
                <w:rFonts w:ascii="Arial" w:eastAsiaTheme="minorEastAsia" w:hAnsi="Arial" w:hint="eastAsia"/>
                <w:color w:val="000000"/>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rsidR="00C50910" w:rsidRPr="002613BA" w:rsidRDefault="00C50910" w:rsidP="00B846AA">
            <w:pPr>
              <w:spacing w:after="0"/>
              <w:jc w:val="center"/>
              <w:rPr>
                <w:rFonts w:ascii="Arial" w:hAnsi="Arial"/>
                <w:sz w:val="20"/>
                <w:szCs w:val="20"/>
              </w:rPr>
            </w:pPr>
            <w:r w:rsidRPr="00432DBE">
              <w:rPr>
                <w:rFonts w:ascii="ＭＳ 明朝" w:eastAsia="ＭＳ 明朝" w:hAnsi="ＭＳ 明朝" w:cs="ＭＳ 明朝" w:hint="eastAsia"/>
              </w:rPr>
              <w:t>☐</w:t>
            </w:r>
          </w:p>
        </w:tc>
      </w:tr>
      <w:tr w:rsidR="00C50910" w:rsidRPr="001715B1" w:rsidTr="00D605DA">
        <w:trPr>
          <w:trHeight w:val="300"/>
        </w:trPr>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0910" w:rsidRPr="009A63AF" w:rsidRDefault="00115E36" w:rsidP="00122A00">
            <w:pPr>
              <w:spacing w:after="0"/>
              <w:rPr>
                <w:rFonts w:ascii="Arial" w:hAnsi="Arial"/>
                <w:sz w:val="20"/>
                <w:szCs w:val="20"/>
              </w:rPr>
            </w:pPr>
            <w:r>
              <w:rPr>
                <w:rFonts w:asciiTheme="minorEastAsia" w:eastAsiaTheme="minorEastAsia" w:hAnsiTheme="minorEastAsia" w:hint="eastAsia"/>
                <w:color w:val="000000"/>
                <w:sz w:val="20"/>
                <w:szCs w:val="20"/>
                <w:lang w:eastAsia="ja-JP"/>
              </w:rPr>
              <w:t>書字用具</w:t>
            </w:r>
          </w:p>
        </w:tc>
        <w:tc>
          <w:tcPr>
            <w:tcW w:w="567" w:type="dxa"/>
            <w:tcBorders>
              <w:top w:val="nil"/>
              <w:left w:val="nil"/>
              <w:bottom w:val="single" w:sz="4" w:space="0" w:color="auto"/>
              <w:right w:val="single" w:sz="4" w:space="0" w:color="auto"/>
            </w:tcBorders>
            <w:shd w:val="clear" w:color="auto" w:fill="F2DBDB" w:themeFill="accent2" w:themeFillTint="33"/>
            <w:vAlign w:val="bottom"/>
          </w:tcPr>
          <w:p w:rsidR="00C50910" w:rsidRDefault="00C50910" w:rsidP="00D50D1A">
            <w:pPr>
              <w:jc w:val="center"/>
              <w:rPr>
                <w:rFonts w:cs="Calibri"/>
                <w:color w:val="000000"/>
              </w:rPr>
            </w:pPr>
            <w:r>
              <w:rPr>
                <w:rFonts w:cs="Calibri"/>
                <w:color w:val="000000"/>
              </w:rPr>
              <w:t>44</w:t>
            </w:r>
          </w:p>
        </w:tc>
        <w:tc>
          <w:tcPr>
            <w:tcW w:w="2551" w:type="dxa"/>
            <w:tcBorders>
              <w:top w:val="nil"/>
              <w:left w:val="nil"/>
              <w:bottom w:val="single" w:sz="4" w:space="0" w:color="auto"/>
              <w:right w:val="single" w:sz="4" w:space="0" w:color="auto"/>
            </w:tcBorders>
            <w:shd w:val="clear" w:color="auto" w:fill="F2DBDB" w:themeFill="accent2" w:themeFillTint="33"/>
            <w:noWrap/>
            <w:vAlign w:val="center"/>
            <w:hideMark/>
          </w:tcPr>
          <w:p w:rsidR="00115E36" w:rsidRPr="00212EBB" w:rsidRDefault="00115E36" w:rsidP="00122A00">
            <w:pPr>
              <w:spacing w:after="0" w:line="240" w:lineRule="auto"/>
              <w:rPr>
                <w:rFonts w:asciiTheme="minorEastAsia" w:eastAsiaTheme="minorEastAsia" w:hAnsiTheme="minorEastAsia"/>
                <w:color w:val="000000"/>
                <w:sz w:val="20"/>
                <w:szCs w:val="20"/>
                <w:lang w:eastAsia="ja-JP"/>
              </w:rPr>
            </w:pPr>
            <w:r w:rsidRPr="00212EBB">
              <w:rPr>
                <w:rFonts w:asciiTheme="minorEastAsia" w:eastAsiaTheme="minorEastAsia" w:hAnsiTheme="minorEastAsia" w:hint="eastAsia"/>
                <w:color w:val="000000"/>
                <w:sz w:val="20"/>
                <w:szCs w:val="20"/>
                <w:lang w:eastAsia="ja-JP"/>
              </w:rPr>
              <w:t>視覚障害者用手帳</w:t>
            </w:r>
          </w:p>
          <w:p w:rsidR="00C50910" w:rsidRPr="00E765EE" w:rsidRDefault="00C50910" w:rsidP="00122A00">
            <w:pPr>
              <w:spacing w:after="0" w:line="240" w:lineRule="auto"/>
              <w:rPr>
                <w:rFonts w:ascii="Arial" w:eastAsia="Times New Roman" w:hAnsi="Arial"/>
                <w:color w:val="000000"/>
                <w:sz w:val="20"/>
                <w:szCs w:val="20"/>
              </w:rPr>
            </w:pPr>
            <w:r>
              <w:rPr>
                <w:rFonts w:ascii="Arial" w:eastAsia="Times New Roman" w:hAnsi="Arial"/>
                <w:color w:val="000000"/>
                <w:sz w:val="20"/>
                <w:szCs w:val="20"/>
              </w:rPr>
              <w:t>22.12.21</w:t>
            </w:r>
          </w:p>
        </w:tc>
        <w:tc>
          <w:tcPr>
            <w:tcW w:w="992" w:type="dxa"/>
            <w:tcBorders>
              <w:top w:val="nil"/>
              <w:left w:val="nil"/>
              <w:bottom w:val="single" w:sz="4" w:space="0" w:color="auto"/>
              <w:right w:val="single" w:sz="4" w:space="0" w:color="auto"/>
            </w:tcBorders>
            <w:shd w:val="clear" w:color="auto" w:fill="F2DBDB" w:themeFill="accent2" w:themeFillTint="33"/>
            <w:hideMark/>
          </w:tcPr>
          <w:p w:rsidR="00C50910" w:rsidRPr="00E765EE" w:rsidRDefault="00C50910" w:rsidP="00122A00">
            <w:pPr>
              <w:spacing w:after="0" w:line="240" w:lineRule="auto"/>
              <w:rPr>
                <w:rFonts w:ascii="Arial" w:eastAsia="Times New Roman" w:hAnsi="Arial"/>
                <w:color w:val="000000"/>
                <w:sz w:val="20"/>
                <w:szCs w:val="20"/>
              </w:rPr>
            </w:pPr>
            <w:r w:rsidRPr="00E765EE">
              <w:rPr>
                <w:rFonts w:ascii="Arial" w:eastAsia="Times New Roman" w:hAnsi="Arial"/>
                <w:noProof/>
                <w:color w:val="000000"/>
                <w:sz w:val="20"/>
                <w:szCs w:val="20"/>
                <w:lang w:val="en-US" w:eastAsia="ja-JP"/>
              </w:rPr>
              <w:drawing>
                <wp:inline distT="0" distB="0" distL="0" distR="0" wp14:anchorId="4CD4AF59" wp14:editId="1657CCEA">
                  <wp:extent cx="518160" cy="51816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2DBDB" w:themeFill="accent2" w:themeFillTint="33"/>
            <w:noWrap/>
            <w:vAlign w:val="center"/>
          </w:tcPr>
          <w:p w:rsidR="00C50910" w:rsidRPr="00E765EE" w:rsidRDefault="00212EBB" w:rsidP="00FB7022">
            <w:pPr>
              <w:spacing w:after="0" w:line="240" w:lineRule="auto"/>
              <w:rPr>
                <w:rFonts w:ascii="Arial" w:eastAsia="Times New Roman" w:hAnsi="Arial"/>
                <w:color w:val="000000"/>
                <w:sz w:val="20"/>
                <w:szCs w:val="20"/>
              </w:rPr>
            </w:pPr>
            <w:r w:rsidRPr="00FB7022">
              <w:rPr>
                <w:rFonts w:ascii="Arial" w:eastAsiaTheme="minorEastAsia" w:hAnsi="Arial" w:hint="eastAsia"/>
                <w:color w:val="000000"/>
                <w:sz w:val="20"/>
                <w:szCs w:val="20"/>
                <w:lang w:eastAsia="ja-JP"/>
              </w:rPr>
              <w:t>点字またはキーボードの入力、音声や点字の出力を有する携帯型ノートテイク機器</w:t>
            </w:r>
            <w:r w:rsidR="00CA42FE">
              <w:rPr>
                <w:rFonts w:ascii="Arial" w:eastAsiaTheme="minorEastAsia" w:hAnsi="Arial" w:hint="eastAsia"/>
                <w:color w:val="000000"/>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C50910" w:rsidRPr="002613BA" w:rsidRDefault="00C50910" w:rsidP="00B846AA">
            <w:pPr>
              <w:spacing w:after="0"/>
              <w:jc w:val="center"/>
              <w:rPr>
                <w:rFonts w:ascii="Arial" w:hAnsi="Arial"/>
                <w:sz w:val="20"/>
                <w:szCs w:val="20"/>
              </w:rPr>
            </w:pPr>
            <w:r w:rsidRPr="00432DBE">
              <w:rPr>
                <w:rFonts w:ascii="ＭＳ 明朝" w:eastAsia="ＭＳ 明朝" w:hAnsi="ＭＳ 明朝" w:cs="ＭＳ 明朝" w:hint="eastAsia"/>
              </w:rPr>
              <w:t>☐</w:t>
            </w:r>
          </w:p>
        </w:tc>
      </w:tr>
      <w:tr w:rsidR="00C50910" w:rsidRPr="001715B1" w:rsidTr="00D605DA">
        <w:trPr>
          <w:trHeight w:val="300"/>
        </w:trPr>
        <w:tc>
          <w:tcPr>
            <w:tcW w:w="1419" w:type="dxa"/>
            <w:vMerge/>
            <w:tcBorders>
              <w:left w:val="single" w:sz="4" w:space="0" w:color="auto"/>
              <w:bottom w:val="single" w:sz="4" w:space="0" w:color="auto"/>
              <w:right w:val="single" w:sz="4" w:space="0" w:color="auto"/>
            </w:tcBorders>
            <w:shd w:val="clear" w:color="auto" w:fill="auto"/>
            <w:vAlign w:val="center"/>
          </w:tcPr>
          <w:p w:rsidR="00C50910" w:rsidRPr="009A63AF" w:rsidRDefault="00C50910" w:rsidP="00122A00">
            <w:pPr>
              <w:spacing w:after="0"/>
              <w:rPr>
                <w:rFonts w:ascii="Arial" w:eastAsia="Times New Roman" w:hAnsi="Arial"/>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vAlign w:val="bottom"/>
          </w:tcPr>
          <w:p w:rsidR="00C50910" w:rsidRDefault="00C50910" w:rsidP="00D50D1A">
            <w:pPr>
              <w:jc w:val="center"/>
              <w:rPr>
                <w:rFonts w:cs="Calibri"/>
                <w:color w:val="000000"/>
              </w:rPr>
            </w:pPr>
            <w:r>
              <w:rPr>
                <w:rFonts w:cs="Calibri"/>
                <w:color w:val="000000"/>
              </w:rPr>
              <w:t>45</w:t>
            </w:r>
          </w:p>
        </w:tc>
        <w:tc>
          <w:tcPr>
            <w:tcW w:w="2551" w:type="dxa"/>
            <w:tcBorders>
              <w:top w:val="nil"/>
              <w:left w:val="nil"/>
              <w:bottom w:val="single" w:sz="4" w:space="0" w:color="auto"/>
              <w:right w:val="single" w:sz="4" w:space="0" w:color="auto"/>
            </w:tcBorders>
            <w:shd w:val="clear" w:color="auto" w:fill="FFFFFF" w:themeFill="background1"/>
            <w:noWrap/>
            <w:vAlign w:val="center"/>
          </w:tcPr>
          <w:p w:rsidR="00C50910" w:rsidRPr="00E765EE" w:rsidRDefault="00212EBB" w:rsidP="009A063B">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themeColor="text1"/>
                <w:sz w:val="20"/>
                <w:szCs w:val="20"/>
                <w:lang w:eastAsia="ja-JP"/>
              </w:rPr>
              <w:t>点字プリンター</w:t>
            </w:r>
          </w:p>
        </w:tc>
        <w:tc>
          <w:tcPr>
            <w:tcW w:w="992" w:type="dxa"/>
            <w:tcBorders>
              <w:top w:val="nil"/>
              <w:left w:val="nil"/>
              <w:bottom w:val="single" w:sz="4" w:space="0" w:color="auto"/>
              <w:right w:val="single" w:sz="4" w:space="0" w:color="auto"/>
            </w:tcBorders>
            <w:shd w:val="clear" w:color="auto" w:fill="FFFFFF" w:themeFill="background1"/>
          </w:tcPr>
          <w:p w:rsidR="00C50910" w:rsidRPr="00E765EE" w:rsidRDefault="00C50910" w:rsidP="009A063B">
            <w:pPr>
              <w:spacing w:after="0" w:line="240" w:lineRule="auto"/>
              <w:rPr>
                <w:rFonts w:ascii="Arial" w:eastAsia="Times New Roman" w:hAnsi="Arial"/>
                <w:color w:val="000000"/>
                <w:sz w:val="20"/>
                <w:szCs w:val="20"/>
              </w:rPr>
            </w:pPr>
            <w:r>
              <w:rPr>
                <w:rFonts w:ascii="Arial" w:eastAsia="Times New Roman" w:hAnsi="Arial"/>
                <w:noProof/>
                <w:color w:val="000000"/>
                <w:sz w:val="20"/>
                <w:szCs w:val="20"/>
                <w:lang w:val="en-US" w:eastAsia="ja-JP"/>
              </w:rPr>
              <w:drawing>
                <wp:inline distT="0" distB="0" distL="0" distR="0" wp14:anchorId="18AEA505" wp14:editId="7EFD6E54">
                  <wp:extent cx="518160" cy="51816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FFFFF" w:themeFill="background1"/>
            <w:noWrap/>
            <w:vAlign w:val="center"/>
          </w:tcPr>
          <w:p w:rsidR="00C50910" w:rsidRPr="00531892" w:rsidRDefault="00212EBB" w:rsidP="00FB7022">
            <w:pPr>
              <w:spacing w:after="0" w:line="240" w:lineRule="auto"/>
              <w:rPr>
                <w:rFonts w:ascii="Arial" w:eastAsia="Times New Roman" w:hAnsi="Arial"/>
                <w:color w:val="000000"/>
                <w:sz w:val="20"/>
                <w:szCs w:val="20"/>
              </w:rPr>
            </w:pPr>
            <w:r w:rsidRPr="00FB7022">
              <w:rPr>
                <w:rFonts w:ascii="Arial" w:eastAsiaTheme="minorEastAsia" w:hAnsi="Arial" w:hint="eastAsia"/>
                <w:color w:val="000000" w:themeColor="text1"/>
                <w:sz w:val="20"/>
                <w:szCs w:val="20"/>
                <w:lang w:eastAsia="ja-JP"/>
              </w:rPr>
              <w:t>点字のエンボス紙文書を作成するためのプリンター</w:t>
            </w:r>
            <w:r w:rsidR="00CA42FE">
              <w:rPr>
                <w:rFonts w:ascii="Arial" w:eastAsiaTheme="minorEastAsia" w:hAnsi="Arial" w:hint="eastAsia"/>
                <w:color w:val="000000" w:themeColor="text1"/>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rsidR="00C50910" w:rsidRPr="002613BA" w:rsidRDefault="00C50910" w:rsidP="00B846AA">
            <w:pPr>
              <w:spacing w:after="0"/>
              <w:jc w:val="center"/>
              <w:rPr>
                <w:rFonts w:ascii="Arial" w:hAnsi="Arial"/>
                <w:sz w:val="20"/>
                <w:szCs w:val="20"/>
              </w:rPr>
            </w:pPr>
            <w:r w:rsidRPr="00432DBE">
              <w:rPr>
                <w:rFonts w:ascii="ＭＳ 明朝" w:eastAsia="ＭＳ 明朝" w:hAnsi="ＭＳ 明朝" w:cs="ＭＳ 明朝" w:hint="eastAsia"/>
              </w:rPr>
              <w:t>☐</w:t>
            </w:r>
          </w:p>
        </w:tc>
      </w:tr>
      <w:tr w:rsidR="00C50910" w:rsidRPr="001715B1" w:rsidTr="00D605DA">
        <w:trPr>
          <w:trHeight w:val="300"/>
        </w:trPr>
        <w:tc>
          <w:tcPr>
            <w:tcW w:w="1419" w:type="dxa"/>
            <w:vMerge/>
            <w:tcBorders>
              <w:left w:val="single" w:sz="4" w:space="0" w:color="auto"/>
              <w:bottom w:val="single" w:sz="4" w:space="0" w:color="auto"/>
              <w:right w:val="single" w:sz="4" w:space="0" w:color="auto"/>
            </w:tcBorders>
            <w:shd w:val="clear" w:color="auto" w:fill="auto"/>
            <w:vAlign w:val="center"/>
            <w:hideMark/>
          </w:tcPr>
          <w:p w:rsidR="00C50910" w:rsidRPr="009A63AF" w:rsidRDefault="00C50910" w:rsidP="00122A00">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F2DBDB" w:themeFill="accent2" w:themeFillTint="33"/>
            <w:vAlign w:val="bottom"/>
          </w:tcPr>
          <w:p w:rsidR="00C50910" w:rsidRDefault="00C50910" w:rsidP="00D50D1A">
            <w:pPr>
              <w:jc w:val="center"/>
              <w:rPr>
                <w:rFonts w:cs="Calibri"/>
                <w:color w:val="000000"/>
              </w:rPr>
            </w:pPr>
            <w:r>
              <w:rPr>
                <w:rFonts w:cs="Calibri"/>
                <w:color w:val="000000"/>
              </w:rPr>
              <w:t>46</w:t>
            </w:r>
          </w:p>
        </w:tc>
        <w:tc>
          <w:tcPr>
            <w:tcW w:w="2551" w:type="dxa"/>
            <w:tcBorders>
              <w:top w:val="nil"/>
              <w:left w:val="nil"/>
              <w:bottom w:val="single" w:sz="4" w:space="0" w:color="auto"/>
              <w:right w:val="single" w:sz="4" w:space="0" w:color="auto"/>
            </w:tcBorders>
            <w:shd w:val="clear" w:color="auto" w:fill="F2DBDB" w:themeFill="accent2" w:themeFillTint="33"/>
            <w:noWrap/>
            <w:vAlign w:val="center"/>
            <w:hideMark/>
          </w:tcPr>
          <w:p w:rsidR="00C50910" w:rsidRDefault="00D30B2C" w:rsidP="00122A00">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点字器</w:t>
            </w:r>
          </w:p>
          <w:p w:rsidR="00C50910" w:rsidRPr="00E765EE" w:rsidRDefault="00C50910" w:rsidP="00122A00">
            <w:pPr>
              <w:spacing w:after="0" w:line="240" w:lineRule="auto"/>
              <w:rPr>
                <w:rFonts w:ascii="Arial" w:eastAsia="Times New Roman" w:hAnsi="Arial"/>
                <w:color w:val="000000"/>
                <w:sz w:val="20"/>
                <w:szCs w:val="20"/>
              </w:rPr>
            </w:pPr>
            <w:r>
              <w:rPr>
                <w:rFonts w:ascii="Arial" w:eastAsia="Times New Roman" w:hAnsi="Arial"/>
                <w:color w:val="000000"/>
                <w:sz w:val="20"/>
                <w:szCs w:val="20"/>
              </w:rPr>
              <w:t>22.12.12</w:t>
            </w:r>
          </w:p>
        </w:tc>
        <w:tc>
          <w:tcPr>
            <w:tcW w:w="992" w:type="dxa"/>
            <w:tcBorders>
              <w:top w:val="nil"/>
              <w:left w:val="nil"/>
              <w:bottom w:val="single" w:sz="4" w:space="0" w:color="auto"/>
              <w:right w:val="single" w:sz="4" w:space="0" w:color="auto"/>
            </w:tcBorders>
            <w:shd w:val="clear" w:color="auto" w:fill="F2DBDB" w:themeFill="accent2" w:themeFillTint="33"/>
            <w:hideMark/>
          </w:tcPr>
          <w:p w:rsidR="00C50910" w:rsidRPr="00E765EE" w:rsidRDefault="00C50910" w:rsidP="00122A00">
            <w:pPr>
              <w:spacing w:after="0" w:line="240" w:lineRule="auto"/>
              <w:rPr>
                <w:rFonts w:ascii="Arial" w:eastAsia="Times New Roman" w:hAnsi="Arial"/>
                <w:color w:val="000000"/>
                <w:sz w:val="20"/>
                <w:szCs w:val="20"/>
              </w:rPr>
            </w:pPr>
            <w:r w:rsidRPr="00E765EE">
              <w:rPr>
                <w:rFonts w:ascii="Arial" w:eastAsia="Times New Roman" w:hAnsi="Arial"/>
                <w:noProof/>
                <w:color w:val="000000"/>
                <w:sz w:val="20"/>
                <w:szCs w:val="20"/>
                <w:lang w:val="en-US" w:eastAsia="ja-JP"/>
              </w:rPr>
              <w:drawing>
                <wp:inline distT="0" distB="0" distL="0" distR="0" wp14:anchorId="22EADD01" wp14:editId="272D356C">
                  <wp:extent cx="518160" cy="51816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2DBDB" w:themeFill="accent2" w:themeFillTint="33"/>
            <w:noWrap/>
            <w:vAlign w:val="center"/>
          </w:tcPr>
          <w:p w:rsidR="00C50910" w:rsidRPr="00E765EE" w:rsidRDefault="00D30B2C" w:rsidP="00FB7022">
            <w:pPr>
              <w:spacing w:after="0" w:line="240" w:lineRule="auto"/>
              <w:rPr>
                <w:rFonts w:ascii="Arial" w:eastAsia="Times New Roman" w:hAnsi="Arial"/>
                <w:color w:val="000000"/>
                <w:sz w:val="20"/>
                <w:szCs w:val="20"/>
              </w:rPr>
            </w:pPr>
            <w:r w:rsidRPr="00FB7022">
              <w:rPr>
                <w:rFonts w:ascii="Arial" w:eastAsiaTheme="minorEastAsia" w:hAnsi="Arial" w:hint="eastAsia"/>
                <w:color w:val="000000"/>
                <w:sz w:val="20"/>
                <w:szCs w:val="20"/>
                <w:lang w:eastAsia="ja-JP"/>
              </w:rPr>
              <w:t>紙の上に、手作業で点字を打つのための機器</w:t>
            </w:r>
            <w:r w:rsidR="00CA42FE">
              <w:rPr>
                <w:rFonts w:ascii="Arial" w:eastAsiaTheme="minorEastAsia" w:hAnsi="Arial" w:hint="eastAsia"/>
                <w:color w:val="000000"/>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C50910" w:rsidRPr="002613BA" w:rsidRDefault="00C50910" w:rsidP="00B846AA">
            <w:pPr>
              <w:spacing w:after="0"/>
              <w:jc w:val="center"/>
              <w:rPr>
                <w:rFonts w:ascii="Arial" w:hAnsi="Arial"/>
                <w:sz w:val="20"/>
                <w:szCs w:val="20"/>
              </w:rPr>
            </w:pPr>
            <w:r w:rsidRPr="00432DBE">
              <w:rPr>
                <w:rFonts w:ascii="ＭＳ 明朝" w:eastAsia="ＭＳ 明朝" w:hAnsi="ＭＳ 明朝" w:cs="ＭＳ 明朝" w:hint="eastAsia"/>
              </w:rPr>
              <w:t>☐</w:t>
            </w:r>
          </w:p>
        </w:tc>
      </w:tr>
      <w:tr w:rsidR="00C50910" w:rsidRPr="001715B1" w:rsidTr="00D605DA">
        <w:trPr>
          <w:trHeight w:val="300"/>
        </w:trPr>
        <w:tc>
          <w:tcPr>
            <w:tcW w:w="1419" w:type="dxa"/>
            <w:vMerge/>
            <w:tcBorders>
              <w:left w:val="single" w:sz="4" w:space="0" w:color="auto"/>
              <w:bottom w:val="single" w:sz="4" w:space="0" w:color="auto"/>
              <w:right w:val="single" w:sz="4" w:space="0" w:color="auto"/>
            </w:tcBorders>
            <w:shd w:val="clear" w:color="auto" w:fill="auto"/>
            <w:vAlign w:val="center"/>
          </w:tcPr>
          <w:p w:rsidR="00C50910" w:rsidRPr="009A63AF" w:rsidRDefault="00C50910" w:rsidP="00122A00">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FFFFFF" w:themeFill="background1"/>
            <w:vAlign w:val="bottom"/>
          </w:tcPr>
          <w:p w:rsidR="00C50910" w:rsidRDefault="00C50910" w:rsidP="00D50D1A">
            <w:pPr>
              <w:jc w:val="center"/>
              <w:rPr>
                <w:rFonts w:cs="Calibri"/>
                <w:color w:val="000000"/>
              </w:rPr>
            </w:pPr>
            <w:r>
              <w:rPr>
                <w:rFonts w:cs="Calibri"/>
                <w:color w:val="000000"/>
              </w:rPr>
              <w:t>47</w:t>
            </w:r>
          </w:p>
        </w:tc>
        <w:tc>
          <w:tcPr>
            <w:tcW w:w="2551" w:type="dxa"/>
            <w:tcBorders>
              <w:top w:val="nil"/>
              <w:left w:val="nil"/>
              <w:bottom w:val="single" w:sz="4" w:space="0" w:color="auto"/>
              <w:right w:val="single" w:sz="4" w:space="0" w:color="auto"/>
            </w:tcBorders>
            <w:shd w:val="clear" w:color="auto" w:fill="FFFFFF" w:themeFill="background1"/>
            <w:noWrap/>
            <w:vAlign w:val="center"/>
          </w:tcPr>
          <w:p w:rsidR="00C50910" w:rsidRDefault="00D30B2C" w:rsidP="00326805">
            <w:pPr>
              <w:spacing w:after="0" w:line="240" w:lineRule="auto"/>
              <w:rPr>
                <w:rFonts w:ascii="Arial" w:eastAsia="Times New Roman" w:hAnsi="Arial"/>
                <w:color w:val="000000" w:themeColor="text1"/>
                <w:sz w:val="20"/>
                <w:szCs w:val="20"/>
              </w:rPr>
            </w:pPr>
            <w:r>
              <w:rPr>
                <w:rFonts w:asciiTheme="minorEastAsia" w:eastAsiaTheme="minorEastAsia" w:hAnsiTheme="minorEastAsia" w:hint="eastAsia"/>
                <w:color w:val="000000" w:themeColor="text1"/>
                <w:sz w:val="20"/>
                <w:szCs w:val="20"/>
                <w:lang w:eastAsia="ja-JP"/>
              </w:rPr>
              <w:t>点字翻訳ソフトウェア</w:t>
            </w:r>
          </w:p>
          <w:p w:rsidR="00C50910" w:rsidRPr="00E765EE" w:rsidRDefault="00C50910" w:rsidP="00122A00">
            <w:pPr>
              <w:spacing w:after="0" w:line="240" w:lineRule="auto"/>
              <w:rPr>
                <w:rFonts w:ascii="Arial" w:eastAsia="Times New Roman" w:hAnsi="Arial"/>
                <w:color w:val="000000"/>
                <w:sz w:val="20"/>
                <w:szCs w:val="20"/>
              </w:rPr>
            </w:pPr>
            <w:r>
              <w:rPr>
                <w:rFonts w:ascii="Arial" w:eastAsia="Times New Roman" w:hAnsi="Arial"/>
                <w:color w:val="000000" w:themeColor="text1"/>
                <w:sz w:val="20"/>
                <w:szCs w:val="20"/>
              </w:rPr>
              <w:t>22.39.12</w:t>
            </w:r>
          </w:p>
        </w:tc>
        <w:tc>
          <w:tcPr>
            <w:tcW w:w="992" w:type="dxa"/>
            <w:tcBorders>
              <w:top w:val="nil"/>
              <w:left w:val="nil"/>
              <w:bottom w:val="single" w:sz="4" w:space="0" w:color="auto"/>
              <w:right w:val="single" w:sz="4" w:space="0" w:color="auto"/>
            </w:tcBorders>
            <w:shd w:val="clear" w:color="auto" w:fill="FFFFFF" w:themeFill="background1"/>
          </w:tcPr>
          <w:p w:rsidR="00C50910" w:rsidRPr="00E765EE" w:rsidRDefault="00C50910" w:rsidP="00122A00">
            <w:pPr>
              <w:spacing w:after="0" w:line="240" w:lineRule="auto"/>
              <w:rPr>
                <w:rFonts w:ascii="Arial" w:eastAsia="Times New Roman" w:hAnsi="Arial"/>
                <w:noProof/>
                <w:color w:val="000000"/>
                <w:sz w:val="20"/>
                <w:szCs w:val="20"/>
              </w:rPr>
            </w:pPr>
            <w:r w:rsidRPr="00164CEC">
              <w:rPr>
                <w:rFonts w:ascii="Arial" w:eastAsia="Times New Roman" w:hAnsi="Arial"/>
                <w:noProof/>
                <w:color w:val="FF0000"/>
                <w:sz w:val="20"/>
                <w:szCs w:val="20"/>
                <w:lang w:val="en-US" w:eastAsia="ja-JP"/>
              </w:rPr>
              <w:drawing>
                <wp:inline distT="0" distB="0" distL="0" distR="0" wp14:anchorId="5843158F" wp14:editId="209EE38C">
                  <wp:extent cx="518160" cy="51816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FFFFF" w:themeFill="background1"/>
            <w:noWrap/>
            <w:vAlign w:val="center"/>
          </w:tcPr>
          <w:p w:rsidR="00C50910" w:rsidRPr="00D30B2C" w:rsidRDefault="00D30B2C" w:rsidP="00122A00">
            <w:pPr>
              <w:spacing w:after="0" w:line="240" w:lineRule="auto"/>
              <w:rPr>
                <w:rFonts w:ascii="Arial" w:eastAsiaTheme="minorEastAsia" w:hAnsi="Arial"/>
                <w:color w:val="000000" w:themeColor="text1"/>
                <w:sz w:val="20"/>
                <w:szCs w:val="20"/>
                <w:lang w:eastAsia="ja-JP"/>
              </w:rPr>
            </w:pPr>
            <w:r>
              <w:rPr>
                <w:rFonts w:ascii="Arial" w:eastAsiaTheme="minorEastAsia" w:hAnsi="Arial" w:hint="eastAsia"/>
                <w:color w:val="000000" w:themeColor="text1"/>
                <w:sz w:val="20"/>
                <w:szCs w:val="20"/>
                <w:lang w:eastAsia="ja-JP"/>
              </w:rPr>
              <w:t>電子ファイルを点字に変換する点字翻訳ソフトウェア</w:t>
            </w:r>
            <w:r w:rsidR="00CA42FE">
              <w:rPr>
                <w:rFonts w:ascii="Arial" w:eastAsiaTheme="minorEastAsia" w:hAnsi="Arial" w:hint="eastAsia"/>
                <w:color w:val="000000" w:themeColor="text1"/>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rsidR="00C50910" w:rsidRPr="002613BA" w:rsidRDefault="00C50910" w:rsidP="00B846AA">
            <w:pPr>
              <w:spacing w:after="0"/>
              <w:jc w:val="center"/>
              <w:rPr>
                <w:rFonts w:ascii="Arial" w:hAnsi="Arial"/>
                <w:sz w:val="20"/>
                <w:szCs w:val="20"/>
              </w:rPr>
            </w:pPr>
            <w:r w:rsidRPr="00432DBE">
              <w:rPr>
                <w:rFonts w:ascii="ＭＳ 明朝" w:eastAsia="ＭＳ 明朝" w:hAnsi="ＭＳ 明朝" w:cs="ＭＳ 明朝" w:hint="eastAsia"/>
              </w:rPr>
              <w:t>☐</w:t>
            </w:r>
          </w:p>
        </w:tc>
      </w:tr>
      <w:tr w:rsidR="00C50910" w:rsidRPr="001715B1" w:rsidTr="00D605DA">
        <w:trPr>
          <w:trHeight w:val="300"/>
        </w:trPr>
        <w:tc>
          <w:tcPr>
            <w:tcW w:w="1419" w:type="dxa"/>
            <w:vMerge/>
            <w:tcBorders>
              <w:left w:val="single" w:sz="4" w:space="0" w:color="auto"/>
              <w:bottom w:val="single" w:sz="4" w:space="0" w:color="auto"/>
              <w:right w:val="single" w:sz="4" w:space="0" w:color="auto"/>
            </w:tcBorders>
            <w:shd w:val="clear" w:color="auto" w:fill="auto"/>
            <w:vAlign w:val="center"/>
          </w:tcPr>
          <w:p w:rsidR="00C50910" w:rsidRPr="009A63AF" w:rsidRDefault="00C50910" w:rsidP="00122A00">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F2DBDB" w:themeFill="accent2" w:themeFillTint="33"/>
            <w:vAlign w:val="bottom"/>
          </w:tcPr>
          <w:p w:rsidR="00C50910" w:rsidRDefault="00C50910" w:rsidP="00D50D1A">
            <w:pPr>
              <w:jc w:val="center"/>
              <w:rPr>
                <w:rFonts w:cs="Calibri"/>
                <w:color w:val="000000"/>
              </w:rPr>
            </w:pPr>
            <w:r>
              <w:rPr>
                <w:rFonts w:cs="Calibri"/>
                <w:color w:val="000000"/>
              </w:rPr>
              <w:t>48</w:t>
            </w:r>
          </w:p>
        </w:tc>
        <w:tc>
          <w:tcPr>
            <w:tcW w:w="2551" w:type="dxa"/>
            <w:tcBorders>
              <w:top w:val="nil"/>
              <w:left w:val="nil"/>
              <w:bottom w:val="single" w:sz="4" w:space="0" w:color="auto"/>
              <w:right w:val="single" w:sz="4" w:space="0" w:color="auto"/>
            </w:tcBorders>
            <w:shd w:val="clear" w:color="auto" w:fill="F2DBDB" w:themeFill="accent2" w:themeFillTint="33"/>
            <w:noWrap/>
            <w:vAlign w:val="center"/>
          </w:tcPr>
          <w:p w:rsidR="00C50910" w:rsidRDefault="00D30B2C" w:rsidP="00D30B2C">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自動音声認識ソフトウェア</w:t>
            </w:r>
          </w:p>
        </w:tc>
        <w:tc>
          <w:tcPr>
            <w:tcW w:w="992" w:type="dxa"/>
            <w:tcBorders>
              <w:top w:val="nil"/>
              <w:left w:val="nil"/>
              <w:bottom w:val="single" w:sz="4" w:space="0" w:color="auto"/>
              <w:right w:val="single" w:sz="4" w:space="0" w:color="auto"/>
            </w:tcBorders>
            <w:shd w:val="clear" w:color="auto" w:fill="F2DBDB" w:themeFill="accent2" w:themeFillTint="33"/>
          </w:tcPr>
          <w:p w:rsidR="00C50910" w:rsidRDefault="00C50910" w:rsidP="009A063B">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413BA57C" wp14:editId="28486FEC">
                  <wp:extent cx="518160" cy="51816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2DBDB" w:themeFill="accent2" w:themeFillTint="33"/>
            <w:noWrap/>
            <w:vAlign w:val="center"/>
          </w:tcPr>
          <w:p w:rsidR="00C50910" w:rsidRDefault="00D30B2C" w:rsidP="00FB7022">
            <w:pPr>
              <w:spacing w:after="0" w:line="240" w:lineRule="auto"/>
              <w:rPr>
                <w:rFonts w:ascii="Arial" w:hAnsi="Arial"/>
                <w:color w:val="000000" w:themeColor="text1"/>
                <w:sz w:val="20"/>
                <w:szCs w:val="20"/>
              </w:rPr>
            </w:pPr>
            <w:r w:rsidRPr="00FB7022">
              <w:rPr>
                <w:rFonts w:ascii="Arial" w:eastAsiaTheme="minorEastAsia" w:hAnsi="Arial" w:hint="eastAsia"/>
                <w:color w:val="000000" w:themeColor="text1"/>
                <w:sz w:val="20"/>
                <w:szCs w:val="20"/>
                <w:lang w:eastAsia="ja-JP"/>
              </w:rPr>
              <w:t>リアルタイムで画面上に、話し言葉をテキストで翻字するソフトウェア</w:t>
            </w:r>
            <w:r w:rsidR="00CA42FE">
              <w:rPr>
                <w:rFonts w:ascii="Arial" w:eastAsiaTheme="minorEastAsia" w:hAnsi="Arial" w:hint="eastAsia"/>
                <w:color w:val="000000" w:themeColor="text1"/>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C50910" w:rsidRPr="002613BA" w:rsidRDefault="00C50910" w:rsidP="00B846AA">
            <w:pPr>
              <w:spacing w:after="0"/>
              <w:jc w:val="center"/>
              <w:rPr>
                <w:rFonts w:ascii="Arial" w:hAnsi="Arial"/>
                <w:sz w:val="20"/>
                <w:szCs w:val="20"/>
              </w:rPr>
            </w:pPr>
            <w:r w:rsidRPr="00432DBE">
              <w:rPr>
                <w:rFonts w:ascii="ＭＳ 明朝" w:eastAsia="ＭＳ 明朝" w:hAnsi="ＭＳ 明朝" w:cs="ＭＳ 明朝" w:hint="eastAsia"/>
              </w:rPr>
              <w:t>☐</w:t>
            </w:r>
          </w:p>
        </w:tc>
      </w:tr>
      <w:tr w:rsidR="00C50910" w:rsidRPr="001715B1" w:rsidTr="00D605DA">
        <w:trPr>
          <w:trHeight w:val="300"/>
        </w:trPr>
        <w:tc>
          <w:tcPr>
            <w:tcW w:w="1419" w:type="dxa"/>
            <w:vMerge w:val="restart"/>
            <w:tcBorders>
              <w:top w:val="single" w:sz="4" w:space="0" w:color="auto"/>
              <w:left w:val="single" w:sz="4" w:space="0" w:color="auto"/>
              <w:right w:val="single" w:sz="4" w:space="0" w:color="auto"/>
            </w:tcBorders>
            <w:shd w:val="clear" w:color="auto" w:fill="auto"/>
            <w:vAlign w:val="center"/>
          </w:tcPr>
          <w:p w:rsidR="00C50910" w:rsidRPr="009A63AF" w:rsidRDefault="007132FC" w:rsidP="00122A00">
            <w:pPr>
              <w:spacing w:after="0"/>
              <w:rPr>
                <w:rFonts w:ascii="Arial" w:hAnsi="Arial"/>
                <w:sz w:val="20"/>
                <w:szCs w:val="20"/>
              </w:rPr>
            </w:pPr>
            <w:r>
              <w:rPr>
                <w:rFonts w:asciiTheme="minorEastAsia" w:eastAsiaTheme="minorEastAsia" w:hAnsiTheme="minorEastAsia" w:hint="eastAsia"/>
                <w:sz w:val="20"/>
                <w:szCs w:val="20"/>
                <w:lang w:eastAsia="ja-JP"/>
              </w:rPr>
              <w:t>音声合成付き機器</w:t>
            </w:r>
          </w:p>
        </w:tc>
        <w:tc>
          <w:tcPr>
            <w:tcW w:w="567" w:type="dxa"/>
            <w:tcBorders>
              <w:top w:val="nil"/>
              <w:left w:val="nil"/>
              <w:bottom w:val="single" w:sz="4" w:space="0" w:color="auto"/>
              <w:right w:val="single" w:sz="4" w:space="0" w:color="auto"/>
            </w:tcBorders>
            <w:shd w:val="clear" w:color="auto" w:fill="FFFFFF" w:themeFill="background1"/>
            <w:vAlign w:val="bottom"/>
          </w:tcPr>
          <w:p w:rsidR="00C50910" w:rsidRDefault="00C50910" w:rsidP="00D50D1A">
            <w:pPr>
              <w:jc w:val="center"/>
              <w:rPr>
                <w:rFonts w:cs="Calibri"/>
                <w:color w:val="000000"/>
              </w:rPr>
            </w:pPr>
            <w:r>
              <w:rPr>
                <w:rFonts w:cs="Calibri"/>
                <w:color w:val="000000"/>
              </w:rPr>
              <w:t>49</w:t>
            </w:r>
          </w:p>
        </w:tc>
        <w:tc>
          <w:tcPr>
            <w:tcW w:w="2551" w:type="dxa"/>
            <w:tcBorders>
              <w:top w:val="nil"/>
              <w:left w:val="nil"/>
              <w:bottom w:val="single" w:sz="4" w:space="0" w:color="auto"/>
              <w:right w:val="single" w:sz="4" w:space="0" w:color="auto"/>
            </w:tcBorders>
            <w:shd w:val="clear" w:color="auto" w:fill="FFFFFF" w:themeFill="background1"/>
            <w:noWrap/>
            <w:vAlign w:val="center"/>
          </w:tcPr>
          <w:p w:rsidR="00C50910" w:rsidRDefault="00D30B2C" w:rsidP="00122A00">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音声</w:t>
            </w:r>
            <w:r w:rsidR="00FB0843">
              <w:rPr>
                <w:rFonts w:asciiTheme="minorEastAsia" w:eastAsiaTheme="minorEastAsia" w:hAnsiTheme="minorEastAsia" w:hint="eastAsia"/>
                <w:color w:val="000000"/>
                <w:sz w:val="20"/>
                <w:szCs w:val="20"/>
                <w:lang w:eastAsia="ja-JP"/>
              </w:rPr>
              <w:t>出力</w:t>
            </w:r>
            <w:r>
              <w:rPr>
                <w:rFonts w:asciiTheme="minorEastAsia" w:eastAsiaTheme="minorEastAsia" w:hAnsiTheme="minorEastAsia" w:hint="eastAsia"/>
                <w:color w:val="000000"/>
                <w:sz w:val="20"/>
                <w:szCs w:val="20"/>
                <w:lang w:eastAsia="ja-JP"/>
              </w:rPr>
              <w:t>付き計算機</w:t>
            </w:r>
          </w:p>
          <w:p w:rsidR="00C50910" w:rsidRPr="00E765EE" w:rsidRDefault="00C50910" w:rsidP="00122A00">
            <w:pPr>
              <w:spacing w:after="0" w:line="240" w:lineRule="auto"/>
              <w:rPr>
                <w:rFonts w:ascii="Arial" w:eastAsia="Times New Roman" w:hAnsi="Arial"/>
                <w:color w:val="000000"/>
                <w:sz w:val="20"/>
                <w:szCs w:val="20"/>
              </w:rPr>
            </w:pPr>
            <w:r>
              <w:rPr>
                <w:rFonts w:ascii="Arial" w:eastAsia="Times New Roman" w:hAnsi="Arial"/>
                <w:color w:val="000000"/>
                <w:sz w:val="20"/>
                <w:szCs w:val="20"/>
              </w:rPr>
              <w:t>22.15.06</w:t>
            </w:r>
          </w:p>
        </w:tc>
        <w:tc>
          <w:tcPr>
            <w:tcW w:w="992" w:type="dxa"/>
            <w:tcBorders>
              <w:top w:val="nil"/>
              <w:left w:val="nil"/>
              <w:bottom w:val="single" w:sz="4" w:space="0" w:color="auto"/>
              <w:right w:val="single" w:sz="4" w:space="0" w:color="auto"/>
            </w:tcBorders>
            <w:shd w:val="clear" w:color="auto" w:fill="FFFFFF" w:themeFill="background1"/>
          </w:tcPr>
          <w:p w:rsidR="00C50910" w:rsidRPr="00E765EE" w:rsidRDefault="00C50910" w:rsidP="00122A00">
            <w:pPr>
              <w:spacing w:after="0" w:line="240" w:lineRule="auto"/>
              <w:rPr>
                <w:rFonts w:ascii="Arial" w:eastAsia="Times New Roman" w:hAnsi="Arial"/>
                <w:color w:val="000000"/>
                <w:sz w:val="20"/>
                <w:szCs w:val="20"/>
              </w:rPr>
            </w:pPr>
            <w:r w:rsidRPr="00E765EE">
              <w:rPr>
                <w:rFonts w:ascii="Arial" w:eastAsia="Times New Roman" w:hAnsi="Arial"/>
                <w:noProof/>
                <w:color w:val="000000"/>
                <w:sz w:val="20"/>
                <w:szCs w:val="20"/>
                <w:lang w:val="en-US" w:eastAsia="ja-JP"/>
              </w:rPr>
              <w:drawing>
                <wp:inline distT="0" distB="0" distL="0" distR="0" wp14:anchorId="5B369C68" wp14:editId="591B2C2E">
                  <wp:extent cx="518160" cy="51816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FFFFF" w:themeFill="background1"/>
            <w:noWrap/>
            <w:vAlign w:val="center"/>
          </w:tcPr>
          <w:p w:rsidR="00C50910" w:rsidRPr="00E765EE" w:rsidRDefault="007132FC" w:rsidP="00FB7022">
            <w:pPr>
              <w:spacing w:after="0" w:line="240" w:lineRule="auto"/>
              <w:rPr>
                <w:rFonts w:ascii="Arial" w:eastAsia="Times New Roman" w:hAnsi="Arial"/>
                <w:color w:val="000000"/>
                <w:sz w:val="20"/>
                <w:szCs w:val="20"/>
              </w:rPr>
            </w:pPr>
            <w:r w:rsidRPr="00FB7022">
              <w:rPr>
                <w:rFonts w:asciiTheme="minorEastAsia" w:eastAsiaTheme="minorEastAsia" w:hAnsiTheme="minorEastAsia" w:hint="eastAsia"/>
                <w:color w:val="000000"/>
                <w:sz w:val="20"/>
                <w:szCs w:val="20"/>
                <w:lang w:eastAsia="ja-JP"/>
              </w:rPr>
              <w:t>計算を音声で知らせる計算機</w:t>
            </w:r>
            <w:r w:rsidR="00CA42FE">
              <w:rPr>
                <w:rFonts w:asciiTheme="minorEastAsia" w:eastAsiaTheme="minorEastAsia" w:hAnsiTheme="minorEastAsia" w:hint="eastAsia"/>
                <w:color w:val="000000"/>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rsidR="00C50910" w:rsidRPr="00FC17E8" w:rsidRDefault="00C50910" w:rsidP="00BD1380">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r w:rsidR="00C50910" w:rsidRPr="001715B1" w:rsidTr="00D605DA">
        <w:trPr>
          <w:trHeight w:val="300"/>
        </w:trPr>
        <w:tc>
          <w:tcPr>
            <w:tcW w:w="1419" w:type="dxa"/>
            <w:vMerge/>
            <w:tcBorders>
              <w:left w:val="single" w:sz="4" w:space="0" w:color="auto"/>
              <w:bottom w:val="single" w:sz="4" w:space="0" w:color="auto"/>
              <w:right w:val="single" w:sz="4" w:space="0" w:color="auto"/>
            </w:tcBorders>
            <w:shd w:val="clear" w:color="auto" w:fill="auto"/>
            <w:vAlign w:val="center"/>
          </w:tcPr>
          <w:p w:rsidR="00C50910" w:rsidRPr="00FA04CF" w:rsidRDefault="00C50910" w:rsidP="00122A00">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F2DBDB" w:themeFill="accent2" w:themeFillTint="33"/>
            <w:vAlign w:val="bottom"/>
          </w:tcPr>
          <w:p w:rsidR="00C50910" w:rsidRDefault="00C50910" w:rsidP="00D50D1A">
            <w:pPr>
              <w:jc w:val="center"/>
              <w:rPr>
                <w:rFonts w:cs="Calibri"/>
                <w:color w:val="000000"/>
              </w:rPr>
            </w:pPr>
            <w:r>
              <w:rPr>
                <w:rFonts w:cs="Calibri"/>
                <w:color w:val="000000"/>
              </w:rPr>
              <w:t>50</w:t>
            </w:r>
          </w:p>
        </w:tc>
        <w:tc>
          <w:tcPr>
            <w:tcW w:w="2551" w:type="dxa"/>
            <w:tcBorders>
              <w:top w:val="nil"/>
              <w:left w:val="nil"/>
              <w:bottom w:val="single" w:sz="4" w:space="0" w:color="auto"/>
              <w:right w:val="single" w:sz="4" w:space="0" w:color="auto"/>
            </w:tcBorders>
            <w:shd w:val="clear" w:color="auto" w:fill="F2DBDB" w:themeFill="accent2" w:themeFillTint="33"/>
            <w:noWrap/>
            <w:vAlign w:val="center"/>
          </w:tcPr>
          <w:p w:rsidR="007132FC" w:rsidRPr="007132FC" w:rsidRDefault="007132FC" w:rsidP="00BD1380">
            <w:pPr>
              <w:spacing w:after="0" w:line="240" w:lineRule="auto"/>
              <w:rPr>
                <w:rFonts w:ascii="Arial" w:eastAsiaTheme="minorEastAsia" w:hAnsi="Arial"/>
                <w:color w:val="000000"/>
                <w:sz w:val="20"/>
                <w:szCs w:val="20"/>
                <w:highlight w:val="yellow"/>
                <w:lang w:eastAsia="ja-JP"/>
              </w:rPr>
            </w:pPr>
            <w:r w:rsidRPr="00FB7022">
              <w:rPr>
                <w:rFonts w:ascii="Arial" w:eastAsiaTheme="minorEastAsia" w:hAnsi="Arial" w:hint="eastAsia"/>
                <w:color w:val="000000"/>
                <w:sz w:val="20"/>
                <w:szCs w:val="20"/>
                <w:lang w:eastAsia="ja-JP"/>
              </w:rPr>
              <w:t>音声</w:t>
            </w:r>
            <w:r w:rsidR="00FB0843" w:rsidRPr="00FB7022">
              <w:rPr>
                <w:rFonts w:ascii="Arial" w:eastAsiaTheme="minorEastAsia" w:hAnsi="Arial" w:hint="eastAsia"/>
                <w:color w:val="000000"/>
                <w:sz w:val="20"/>
                <w:szCs w:val="20"/>
                <w:lang w:eastAsia="ja-JP"/>
              </w:rPr>
              <w:t>出力</w:t>
            </w:r>
            <w:r w:rsidRPr="00FB7022">
              <w:rPr>
                <w:rFonts w:ascii="Arial" w:eastAsiaTheme="minorEastAsia" w:hAnsi="Arial" w:hint="eastAsia"/>
                <w:color w:val="000000"/>
                <w:sz w:val="20"/>
                <w:szCs w:val="20"/>
                <w:lang w:eastAsia="ja-JP"/>
              </w:rPr>
              <w:t>付き時計</w:t>
            </w:r>
            <w:r w:rsidRPr="007132FC">
              <w:rPr>
                <w:rFonts w:ascii="Arial" w:eastAsiaTheme="minorEastAsia" w:hAnsi="Arial" w:hint="eastAsia"/>
                <w:color w:val="000000"/>
                <w:sz w:val="20"/>
                <w:szCs w:val="20"/>
                <w:highlight w:val="yellow"/>
                <w:lang w:eastAsia="ja-JP"/>
              </w:rPr>
              <w:t xml:space="preserve"> </w:t>
            </w:r>
          </w:p>
          <w:p w:rsidR="00C50910" w:rsidRPr="00E765EE" w:rsidRDefault="00C50910" w:rsidP="00FB7022">
            <w:pPr>
              <w:spacing w:after="0" w:line="240" w:lineRule="auto"/>
              <w:rPr>
                <w:rFonts w:ascii="Arial" w:eastAsia="Times New Roman" w:hAnsi="Arial"/>
                <w:color w:val="000000"/>
                <w:sz w:val="20"/>
                <w:szCs w:val="20"/>
              </w:rPr>
            </w:pPr>
            <w:r>
              <w:rPr>
                <w:rFonts w:ascii="Arial" w:eastAsia="Times New Roman" w:hAnsi="Arial"/>
                <w:color w:val="000000"/>
                <w:sz w:val="20"/>
                <w:szCs w:val="20"/>
              </w:rPr>
              <w:t>22.27.12</w:t>
            </w:r>
          </w:p>
        </w:tc>
        <w:tc>
          <w:tcPr>
            <w:tcW w:w="992" w:type="dxa"/>
            <w:tcBorders>
              <w:top w:val="nil"/>
              <w:left w:val="nil"/>
              <w:bottom w:val="single" w:sz="4" w:space="0" w:color="auto"/>
              <w:right w:val="single" w:sz="4" w:space="0" w:color="auto"/>
            </w:tcBorders>
            <w:shd w:val="clear" w:color="auto" w:fill="F2DBDB" w:themeFill="accent2" w:themeFillTint="33"/>
          </w:tcPr>
          <w:p w:rsidR="00C50910" w:rsidRPr="00E765EE" w:rsidRDefault="00C50910" w:rsidP="00BD1380">
            <w:pPr>
              <w:spacing w:after="0" w:line="240" w:lineRule="auto"/>
              <w:rPr>
                <w:rFonts w:ascii="Arial" w:eastAsia="Times New Roman" w:hAnsi="Arial"/>
                <w:color w:val="000000"/>
                <w:sz w:val="20"/>
                <w:szCs w:val="20"/>
              </w:rPr>
            </w:pPr>
            <w:r w:rsidRPr="00E765EE">
              <w:rPr>
                <w:rFonts w:ascii="Arial" w:eastAsia="Times New Roman" w:hAnsi="Arial"/>
                <w:noProof/>
                <w:color w:val="000000"/>
                <w:sz w:val="20"/>
                <w:szCs w:val="20"/>
                <w:lang w:val="en-US" w:eastAsia="ja-JP"/>
              </w:rPr>
              <w:drawing>
                <wp:inline distT="0" distB="0" distL="0" distR="0" wp14:anchorId="4C81446B" wp14:editId="162A8BEC">
                  <wp:extent cx="518160" cy="518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2DBDB" w:themeFill="accent2" w:themeFillTint="33"/>
            <w:noWrap/>
            <w:vAlign w:val="center"/>
          </w:tcPr>
          <w:p w:rsidR="00C50910" w:rsidRPr="00E765EE" w:rsidRDefault="007132FC" w:rsidP="00FB7022">
            <w:pPr>
              <w:spacing w:after="0" w:line="240" w:lineRule="auto"/>
              <w:rPr>
                <w:rFonts w:ascii="Arial" w:eastAsia="Times New Roman" w:hAnsi="Arial"/>
                <w:color w:val="000000"/>
                <w:sz w:val="20"/>
                <w:szCs w:val="20"/>
              </w:rPr>
            </w:pPr>
            <w:r w:rsidRPr="00FB7022">
              <w:rPr>
                <w:rFonts w:ascii="Arial" w:eastAsiaTheme="minorEastAsia" w:hAnsi="Arial" w:hint="eastAsia"/>
                <w:color w:val="000000"/>
                <w:sz w:val="20"/>
                <w:szCs w:val="20"/>
                <w:lang w:eastAsia="ja-JP"/>
              </w:rPr>
              <w:t>時間を音声で知らせる時計</w:t>
            </w:r>
            <w:r w:rsidR="00CA42FE">
              <w:rPr>
                <w:rFonts w:ascii="Arial" w:eastAsiaTheme="minorEastAsia" w:hAnsi="Arial" w:hint="eastAsia"/>
                <w:color w:val="000000"/>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C50910" w:rsidRPr="00432DBE" w:rsidRDefault="00C50910" w:rsidP="00BD1380">
            <w:pPr>
              <w:spacing w:after="0"/>
              <w:jc w:val="center"/>
              <w:rPr>
                <w:rFonts w:ascii="ＭＳ 明朝" w:eastAsia="ＭＳ 明朝" w:hAnsi="ＭＳ 明朝" w:cs="ＭＳ 明朝"/>
              </w:rPr>
            </w:pPr>
            <w:r w:rsidRPr="00432DBE">
              <w:rPr>
                <w:rFonts w:ascii="ＭＳ 明朝" w:eastAsia="ＭＳ 明朝" w:hAnsi="ＭＳ 明朝" w:cs="ＭＳ 明朝" w:hint="eastAsia"/>
              </w:rPr>
              <w:t>☐</w:t>
            </w:r>
          </w:p>
        </w:tc>
      </w:tr>
    </w:tbl>
    <w:p w:rsidR="00FF46E3" w:rsidRDefault="00FF46E3" w:rsidP="00FF46E3"/>
    <w:tbl>
      <w:tblPr>
        <w:tblW w:w="10916" w:type="dxa"/>
        <w:tblLayout w:type="fixed"/>
        <w:tblLook w:val="04A0" w:firstRow="1" w:lastRow="0" w:firstColumn="1" w:lastColumn="0" w:noHBand="0" w:noVBand="1"/>
      </w:tblPr>
      <w:tblGrid>
        <w:gridCol w:w="1419"/>
        <w:gridCol w:w="567"/>
        <w:gridCol w:w="2551"/>
        <w:gridCol w:w="992"/>
        <w:gridCol w:w="4962"/>
        <w:gridCol w:w="425"/>
      </w:tblGrid>
      <w:tr w:rsidR="00254704" w:rsidRPr="001715B1" w:rsidTr="00D605DA">
        <w:trPr>
          <w:trHeight w:val="1189"/>
        </w:trPr>
        <w:tc>
          <w:tcPr>
            <w:tcW w:w="10916" w:type="dxa"/>
            <w:gridSpan w:val="6"/>
            <w:tcBorders>
              <w:top w:val="single" w:sz="4" w:space="0" w:color="auto"/>
              <w:left w:val="single" w:sz="4" w:space="0" w:color="auto"/>
              <w:bottom w:val="single" w:sz="4" w:space="0" w:color="000000"/>
              <w:right w:val="single" w:sz="4" w:space="0" w:color="000000"/>
            </w:tcBorders>
            <w:shd w:val="clear" w:color="auto" w:fill="C2D69B" w:themeFill="accent3" w:themeFillTint="99"/>
          </w:tcPr>
          <w:p w:rsidR="00254704" w:rsidRPr="00C67BCD" w:rsidRDefault="005A6BA5" w:rsidP="00B2007E">
            <w:pPr>
              <w:rPr>
                <w:rFonts w:ascii="Arial" w:hAnsi="Arial"/>
                <w:b/>
                <w:bCs/>
                <w:sz w:val="24"/>
                <w:szCs w:val="24"/>
              </w:rPr>
            </w:pPr>
            <w:r>
              <w:rPr>
                <w:rFonts w:ascii="Arial" w:hAnsi="Arial"/>
                <w:b/>
                <w:bCs/>
                <w:noProof/>
                <w:sz w:val="24"/>
                <w:szCs w:val="24"/>
                <w:lang w:val="en-US" w:eastAsia="ja-JP"/>
              </w:rPr>
              <mc:AlternateContent>
                <mc:Choice Requires="wps">
                  <w:drawing>
                    <wp:anchor distT="0" distB="0" distL="114300" distR="114300" simplePos="0" relativeHeight="251682816" behindDoc="0" locked="0" layoutInCell="1" allowOverlap="1" wp14:anchorId="6D540310" wp14:editId="4B066E41">
                      <wp:simplePos x="0" y="0"/>
                      <wp:positionH relativeFrom="column">
                        <wp:posOffset>4349750</wp:posOffset>
                      </wp:positionH>
                      <wp:positionV relativeFrom="paragraph">
                        <wp:posOffset>134620</wp:posOffset>
                      </wp:positionV>
                      <wp:extent cx="2299335" cy="533400"/>
                      <wp:effectExtent l="0" t="0" r="2476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533400"/>
                              </a:xfrm>
                              <a:prstGeom prst="rect">
                                <a:avLst/>
                              </a:prstGeom>
                              <a:solidFill>
                                <a:srgbClr val="FFFFFF"/>
                              </a:solidFill>
                              <a:ln w="9525">
                                <a:solidFill>
                                  <a:srgbClr val="000000"/>
                                </a:solidFill>
                                <a:miter lim="800000"/>
                                <a:headEnd/>
                                <a:tailEnd/>
                              </a:ln>
                            </wps:spPr>
                            <wps:txbx>
                              <w:txbxContent>
                                <w:p w:rsidR="000152D0" w:rsidRPr="00D605DA" w:rsidRDefault="000152D0" w:rsidP="00B2007E">
                                  <w:pPr>
                                    <w:rPr>
                                      <w:rFonts w:ascii="Arial" w:eastAsiaTheme="minorEastAsia" w:hAnsi="Arial"/>
                                      <w:b/>
                                      <w:bCs/>
                                      <w:sz w:val="20"/>
                                      <w:szCs w:val="20"/>
                                      <w:lang w:eastAsia="ja-JP"/>
                                    </w:rPr>
                                  </w:pPr>
                                  <w:r w:rsidRPr="00D605DA">
                                    <w:rPr>
                                      <w:rFonts w:asciiTheme="minorEastAsia" w:eastAsiaTheme="minorEastAsia" w:hAnsiTheme="minorEastAsia" w:hint="eastAsia"/>
                                      <w:b/>
                                      <w:bCs/>
                                      <w:sz w:val="20"/>
                                      <w:szCs w:val="20"/>
                                      <w:lang w:eastAsia="ja-JP"/>
                                    </w:rPr>
                                    <w:t>重要と思う最大7品目にチェック</w:t>
                                  </w:r>
                                  <w:r w:rsidRPr="00D605DA">
                                    <w:rPr>
                                      <w:rFonts w:ascii="SimSun" w:eastAsiaTheme="minorEastAsia" w:hAnsi="SimSun" w:hint="eastAsia"/>
                                      <w:b/>
                                      <w:bCs/>
                                      <w:sz w:val="20"/>
                                      <w:szCs w:val="20"/>
                                      <w:lang w:eastAsia="ja-JP"/>
                                    </w:rPr>
                                    <w:t>✓</w:t>
                                  </w:r>
                                  <w:r w:rsidRPr="00D605DA">
                                    <w:rPr>
                                      <w:rFonts w:asciiTheme="minorEastAsia" w:eastAsiaTheme="minorEastAsia" w:hAnsiTheme="minorEastAsia" w:hint="eastAsia"/>
                                      <w:b/>
                                      <w:bCs/>
                                      <w:sz w:val="20"/>
                                      <w:szCs w:val="20"/>
                                      <w:lang w:eastAsia="ja-JP"/>
                                    </w:rPr>
                                    <w:t>を入れてください</w:t>
                                  </w:r>
                                  <w:r w:rsidRPr="00D605DA">
                                    <w:rPr>
                                      <w:rFonts w:ascii="Arial" w:hAnsi="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40310" id="_x0000_s1028" type="#_x0000_t202" style="position:absolute;margin-left:342.5pt;margin-top:10.6pt;width:181.05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">
                      <v:textbox>
                        <w:txbxContent>
                          <w:p w:rsidR="000152D0" w:rsidRPr="00D605DA" w:rsidRDefault="000152D0" w:rsidP="00B2007E">
                            <w:pPr>
                              <w:rPr>
                                <w:rFonts w:ascii="Arial" w:eastAsiaTheme="minorEastAsia" w:hAnsi="Arial"/>
                                <w:b/>
                                <w:bCs/>
                                <w:sz w:val="20"/>
                                <w:szCs w:val="20"/>
                                <w:lang w:eastAsia="ja-JP"/>
                              </w:rPr>
                            </w:pPr>
                            <w:r w:rsidRPr="00D605DA">
                              <w:rPr>
                                <w:rFonts w:asciiTheme="minorEastAsia" w:eastAsiaTheme="minorEastAsia" w:hAnsiTheme="minorEastAsia" w:hint="eastAsia"/>
                                <w:b/>
                                <w:bCs/>
                                <w:sz w:val="20"/>
                                <w:szCs w:val="20"/>
                                <w:lang w:eastAsia="ja-JP"/>
                              </w:rPr>
                              <w:t>重要と思う最大7品目にチェック</w:t>
                            </w:r>
                            <w:r w:rsidRPr="00D605DA">
                              <w:rPr>
                                <w:rFonts w:ascii="SimSun" w:eastAsiaTheme="minorEastAsia" w:hAnsi="SimSun" w:hint="eastAsia"/>
                                <w:b/>
                                <w:bCs/>
                                <w:sz w:val="20"/>
                                <w:szCs w:val="20"/>
                                <w:lang w:eastAsia="ja-JP"/>
                              </w:rPr>
                              <w:t>✓</w:t>
                            </w:r>
                            <w:r w:rsidRPr="00D605DA">
                              <w:rPr>
                                <w:rFonts w:asciiTheme="minorEastAsia" w:eastAsiaTheme="minorEastAsia" w:hAnsiTheme="minorEastAsia" w:hint="eastAsia"/>
                                <w:b/>
                                <w:bCs/>
                                <w:sz w:val="20"/>
                                <w:szCs w:val="20"/>
                                <w:lang w:eastAsia="ja-JP"/>
                              </w:rPr>
                              <w:t>を入れてください</w:t>
                            </w:r>
                            <w:r w:rsidRPr="00D605DA">
                              <w:rPr>
                                <w:rFonts w:ascii="Arial" w:hAnsi="Arial"/>
                                <w:b/>
                                <w:bCs/>
                                <w:sz w:val="20"/>
                                <w:szCs w:val="20"/>
                              </w:rPr>
                              <w:t xml:space="preserve"> </w:t>
                            </w:r>
                          </w:p>
                        </w:txbxContent>
                      </v:textbox>
                    </v:shape>
                  </w:pict>
                </mc:Fallback>
              </mc:AlternateContent>
            </w:r>
          </w:p>
          <w:p w:rsidR="00254704" w:rsidRPr="00783C50" w:rsidRDefault="00254704" w:rsidP="00122A00">
            <w:pPr>
              <w:jc w:val="center"/>
              <w:rPr>
                <w:rFonts w:ascii="Arial" w:hAnsi="Arial"/>
                <w:b/>
                <w:bCs/>
                <w:noProof/>
                <w:sz w:val="24"/>
                <w:szCs w:val="24"/>
              </w:rPr>
            </w:pPr>
            <w:r>
              <w:rPr>
                <w:rFonts w:ascii="Arial" w:hAnsi="Arial"/>
                <w:b/>
                <w:bCs/>
                <w:sz w:val="24"/>
                <w:szCs w:val="24"/>
              </w:rPr>
              <w:t xml:space="preserve">3. </w:t>
            </w:r>
            <w:r w:rsidR="007132FC">
              <w:rPr>
                <w:rFonts w:asciiTheme="minorEastAsia" w:eastAsiaTheme="minorEastAsia" w:hAnsiTheme="minorEastAsia" w:hint="eastAsia"/>
                <w:b/>
                <w:bCs/>
                <w:sz w:val="24"/>
                <w:szCs w:val="24"/>
                <w:lang w:eastAsia="ja-JP"/>
              </w:rPr>
              <w:t>聴覚</w:t>
            </w:r>
          </w:p>
        </w:tc>
      </w:tr>
      <w:tr w:rsidR="00A72A0F" w:rsidRPr="001715B1" w:rsidTr="00D605DA">
        <w:trPr>
          <w:trHeight w:val="409"/>
        </w:trPr>
        <w:tc>
          <w:tcPr>
            <w:tcW w:w="1419" w:type="dxa"/>
            <w:tcBorders>
              <w:top w:val="nil"/>
              <w:left w:val="single" w:sz="4" w:space="0" w:color="auto"/>
              <w:bottom w:val="single" w:sz="4" w:space="0" w:color="auto"/>
              <w:right w:val="single" w:sz="4" w:space="0" w:color="auto"/>
            </w:tcBorders>
            <w:shd w:val="clear" w:color="auto" w:fill="C2D69B" w:themeFill="accent3" w:themeFillTint="99"/>
            <w:noWrap/>
            <w:vAlign w:val="center"/>
            <w:hideMark/>
          </w:tcPr>
          <w:p w:rsidR="00A72A0F" w:rsidRDefault="00A72A0F" w:rsidP="00122A00">
            <w:pPr>
              <w:spacing w:after="0" w:line="240" w:lineRule="auto"/>
              <w:jc w:val="center"/>
              <w:rPr>
                <w:rFonts w:ascii="Arial" w:hAnsi="Arial"/>
                <w:b/>
                <w:bCs/>
                <w:sz w:val="24"/>
                <w:szCs w:val="24"/>
              </w:rPr>
            </w:pPr>
          </w:p>
          <w:p w:rsidR="00A72A0F" w:rsidRDefault="007132FC" w:rsidP="00122A00">
            <w:pPr>
              <w:spacing w:after="0" w:line="240" w:lineRule="auto"/>
              <w:jc w:val="center"/>
              <w:rPr>
                <w:rFonts w:ascii="Arial" w:hAnsi="Arial"/>
                <w:b/>
                <w:bCs/>
                <w:sz w:val="24"/>
                <w:szCs w:val="24"/>
              </w:rPr>
            </w:pPr>
            <w:r>
              <w:rPr>
                <w:rFonts w:asciiTheme="minorEastAsia" w:eastAsiaTheme="minorEastAsia" w:hAnsiTheme="minorEastAsia" w:hint="eastAsia"/>
                <w:b/>
                <w:bCs/>
                <w:sz w:val="24"/>
                <w:szCs w:val="24"/>
                <w:lang w:eastAsia="ja-JP"/>
              </w:rPr>
              <w:t>領域</w:t>
            </w:r>
          </w:p>
          <w:p w:rsidR="00A72A0F" w:rsidRPr="00C67BCD" w:rsidRDefault="00A72A0F" w:rsidP="00122A00">
            <w:pPr>
              <w:spacing w:after="0" w:line="240" w:lineRule="auto"/>
              <w:jc w:val="center"/>
              <w:rPr>
                <w:rFonts w:ascii="Arial" w:hAnsi="Arial"/>
                <w:b/>
                <w:bCs/>
                <w:sz w:val="24"/>
                <w:szCs w:val="24"/>
              </w:rPr>
            </w:pPr>
          </w:p>
        </w:tc>
        <w:tc>
          <w:tcPr>
            <w:tcW w:w="3118" w:type="dxa"/>
            <w:gridSpan w:val="2"/>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A72A0F" w:rsidRDefault="007132FC" w:rsidP="00122A00">
            <w:pPr>
              <w:spacing w:after="0" w:line="240" w:lineRule="auto"/>
              <w:jc w:val="center"/>
              <w:rPr>
                <w:rFonts w:ascii="Arial" w:hAnsi="Arial"/>
                <w:b/>
                <w:bCs/>
                <w:sz w:val="24"/>
                <w:szCs w:val="24"/>
              </w:rPr>
            </w:pPr>
            <w:r>
              <w:rPr>
                <w:rFonts w:asciiTheme="minorEastAsia" w:eastAsiaTheme="minorEastAsia" w:hAnsiTheme="minorEastAsia" w:hint="eastAsia"/>
                <w:b/>
                <w:bCs/>
                <w:sz w:val="24"/>
                <w:szCs w:val="24"/>
                <w:lang w:eastAsia="ja-JP"/>
              </w:rPr>
              <w:t>用具名</w:t>
            </w:r>
          </w:p>
          <w:p w:rsidR="00A72A0F" w:rsidRPr="00C67BCD" w:rsidRDefault="00A72A0F" w:rsidP="00122A00">
            <w:pPr>
              <w:spacing w:after="0" w:line="240" w:lineRule="auto"/>
              <w:jc w:val="center"/>
              <w:rPr>
                <w:rFonts w:ascii="Arial" w:hAnsi="Arial"/>
                <w:b/>
                <w:bCs/>
                <w:sz w:val="24"/>
                <w:szCs w:val="24"/>
              </w:rPr>
            </w:pPr>
            <w:r>
              <w:rPr>
                <w:rFonts w:ascii="Arial" w:hAnsi="Arial"/>
                <w:b/>
                <w:bCs/>
                <w:sz w:val="24"/>
                <w:szCs w:val="24"/>
              </w:rPr>
              <w:t>(ISO Code)</w:t>
            </w:r>
          </w:p>
        </w:tc>
        <w:tc>
          <w:tcPr>
            <w:tcW w:w="5954" w:type="dxa"/>
            <w:gridSpan w:val="2"/>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A72A0F" w:rsidRPr="00C67BCD" w:rsidRDefault="007132FC" w:rsidP="00122A00">
            <w:pPr>
              <w:spacing w:after="0" w:line="240" w:lineRule="auto"/>
              <w:jc w:val="center"/>
              <w:rPr>
                <w:rFonts w:ascii="Arial" w:hAnsi="Arial"/>
                <w:b/>
                <w:bCs/>
                <w:sz w:val="24"/>
                <w:szCs w:val="24"/>
              </w:rPr>
            </w:pPr>
            <w:r>
              <w:rPr>
                <w:rFonts w:asciiTheme="minorEastAsia" w:eastAsiaTheme="minorEastAsia" w:hAnsiTheme="minorEastAsia" w:hint="eastAsia"/>
                <w:b/>
                <w:bCs/>
                <w:sz w:val="24"/>
                <w:szCs w:val="24"/>
                <w:lang w:eastAsia="ja-JP"/>
              </w:rPr>
              <w:t>説明</w:t>
            </w:r>
          </w:p>
        </w:tc>
        <w:tc>
          <w:tcPr>
            <w:tcW w:w="425" w:type="dxa"/>
            <w:tcBorders>
              <w:top w:val="single" w:sz="4" w:space="0" w:color="auto"/>
              <w:left w:val="nil"/>
              <w:bottom w:val="single" w:sz="4" w:space="0" w:color="auto"/>
              <w:right w:val="single" w:sz="4" w:space="0" w:color="auto"/>
            </w:tcBorders>
            <w:shd w:val="clear" w:color="auto" w:fill="C2D69B" w:themeFill="accent3" w:themeFillTint="99"/>
            <w:textDirection w:val="tbRl"/>
          </w:tcPr>
          <w:p w:rsidR="00A72A0F" w:rsidRPr="001715B1" w:rsidRDefault="00A72A0F" w:rsidP="00254704">
            <w:pPr>
              <w:spacing w:after="0" w:line="240" w:lineRule="auto"/>
              <w:jc w:val="center"/>
            </w:pPr>
          </w:p>
          <w:p w:rsidR="00A72A0F" w:rsidRPr="00BB2D53" w:rsidRDefault="00A72A0F" w:rsidP="00122A00">
            <w:pPr>
              <w:spacing w:after="0" w:line="240" w:lineRule="auto"/>
              <w:jc w:val="center"/>
              <w:rPr>
                <w:rFonts w:ascii="Arial" w:hAnsi="Arial"/>
              </w:rPr>
            </w:pPr>
          </w:p>
        </w:tc>
      </w:tr>
      <w:tr w:rsidR="00434139" w:rsidRPr="001715B1" w:rsidTr="00D605DA">
        <w:trPr>
          <w:trHeight w:val="686"/>
        </w:trPr>
        <w:tc>
          <w:tcPr>
            <w:tcW w:w="1419" w:type="dxa"/>
            <w:vMerge w:val="restart"/>
            <w:tcBorders>
              <w:top w:val="single" w:sz="4" w:space="0" w:color="auto"/>
              <w:left w:val="single" w:sz="4" w:space="0" w:color="auto"/>
              <w:right w:val="single" w:sz="4" w:space="0" w:color="auto"/>
            </w:tcBorders>
            <w:shd w:val="clear" w:color="auto" w:fill="auto"/>
            <w:noWrap/>
            <w:vAlign w:val="center"/>
            <w:hideMark/>
          </w:tcPr>
          <w:p w:rsidR="00434139" w:rsidRPr="008F1849" w:rsidRDefault="00B02951" w:rsidP="00122A00">
            <w:pPr>
              <w:spacing w:after="0"/>
              <w:rPr>
                <w:rFonts w:ascii="Arial" w:hAnsi="Arial"/>
                <w:sz w:val="20"/>
                <w:szCs w:val="20"/>
              </w:rPr>
            </w:pPr>
            <w:r>
              <w:rPr>
                <w:rFonts w:asciiTheme="minorEastAsia" w:eastAsiaTheme="minorEastAsia" w:hAnsiTheme="minorEastAsia" w:hint="eastAsia"/>
                <w:sz w:val="20"/>
                <w:szCs w:val="20"/>
                <w:lang w:eastAsia="ja-JP"/>
              </w:rPr>
              <w:t>聴覚支援用具</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434139" w:rsidRDefault="00AB34B2" w:rsidP="00AB34B2">
            <w:pPr>
              <w:jc w:val="center"/>
              <w:rPr>
                <w:rFonts w:cs="Calibri"/>
                <w:color w:val="000000"/>
              </w:rPr>
            </w:pPr>
            <w:r>
              <w:rPr>
                <w:rFonts w:cs="Calibri"/>
                <w:color w:val="000000"/>
              </w:rPr>
              <w:t>51</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4139" w:rsidRDefault="000C52FD" w:rsidP="00122A00">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箱形補聴器</w:t>
            </w:r>
          </w:p>
          <w:p w:rsidR="00434139" w:rsidRPr="00E765EE" w:rsidRDefault="00434139" w:rsidP="00122A00">
            <w:pPr>
              <w:spacing w:after="0" w:line="240" w:lineRule="auto"/>
              <w:rPr>
                <w:rFonts w:ascii="Arial" w:hAnsi="Arial"/>
                <w:sz w:val="20"/>
                <w:szCs w:val="20"/>
              </w:rPr>
            </w:pPr>
            <w:r>
              <w:rPr>
                <w:rFonts w:ascii="Arial" w:eastAsia="Times New Roman" w:hAnsi="Arial"/>
                <w:color w:val="000000"/>
                <w:sz w:val="20"/>
                <w:szCs w:val="20"/>
              </w:rPr>
              <w:t>22.06.06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34139" w:rsidRPr="00E765EE" w:rsidRDefault="00434139" w:rsidP="00122A00">
            <w:pPr>
              <w:spacing w:after="0" w:line="240" w:lineRule="auto"/>
              <w:rPr>
                <w:rFonts w:ascii="Arial" w:hAnsi="Arial"/>
                <w:sz w:val="20"/>
                <w:szCs w:val="20"/>
              </w:rPr>
            </w:pPr>
            <w:r>
              <w:rPr>
                <w:rFonts w:ascii="Arial" w:eastAsia="Times New Roman" w:hAnsi="Arial"/>
                <w:noProof/>
                <w:color w:val="000000"/>
                <w:sz w:val="20"/>
                <w:szCs w:val="20"/>
                <w:lang w:val="en-US" w:eastAsia="ja-JP"/>
              </w:rPr>
              <w:drawing>
                <wp:inline distT="0" distB="0" distL="0" distR="0" wp14:anchorId="50C08D9A" wp14:editId="06052C8F">
                  <wp:extent cx="518160" cy="518160"/>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34139" w:rsidRPr="00E765EE" w:rsidRDefault="000C52FD" w:rsidP="00122A00">
            <w:pPr>
              <w:spacing w:after="0" w:line="240" w:lineRule="auto"/>
              <w:rPr>
                <w:rFonts w:ascii="Arial" w:hAnsi="Arial"/>
                <w:sz w:val="20"/>
                <w:szCs w:val="20"/>
              </w:rPr>
            </w:pPr>
            <w:r>
              <w:rPr>
                <w:rFonts w:asciiTheme="minorEastAsia" w:eastAsiaTheme="minorEastAsia" w:hAnsiTheme="minorEastAsia" w:hint="eastAsia"/>
                <w:color w:val="000000"/>
                <w:sz w:val="20"/>
                <w:szCs w:val="20"/>
                <w:lang w:eastAsia="ja-JP"/>
              </w:rPr>
              <w:t>補聴器の本体はポケットなどにいれて、イヤホンを耳に挿入して使用する補聴器</w:t>
            </w:r>
            <w:r w:rsidR="00CA42FE">
              <w:rPr>
                <w:rFonts w:asciiTheme="minorEastAsia" w:eastAsiaTheme="minorEastAsia" w:hAnsiTheme="minorEastAsia" w:hint="eastAsia"/>
                <w:color w:val="000000"/>
                <w:sz w:val="20"/>
                <w:szCs w:val="20"/>
                <w:lang w:eastAsia="ja-JP"/>
              </w:rPr>
              <w:t>。</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4139" w:rsidRPr="00FC17E8" w:rsidRDefault="00434139" w:rsidP="00BD1380">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r w:rsidR="0034321D" w:rsidRPr="001715B1" w:rsidTr="00D605DA">
        <w:trPr>
          <w:trHeight w:val="269"/>
        </w:trPr>
        <w:tc>
          <w:tcPr>
            <w:tcW w:w="1419" w:type="dxa"/>
            <w:vMerge/>
            <w:tcBorders>
              <w:left w:val="single" w:sz="4" w:space="0" w:color="auto"/>
              <w:right w:val="single" w:sz="4" w:space="0" w:color="auto"/>
            </w:tcBorders>
            <w:shd w:val="clear" w:color="auto" w:fill="auto"/>
            <w:noWrap/>
            <w:vAlign w:val="center"/>
            <w:hideMark/>
          </w:tcPr>
          <w:p w:rsidR="0034321D" w:rsidRPr="008F1849" w:rsidRDefault="0034321D" w:rsidP="00122A00">
            <w:pPr>
              <w:spacing w:after="0"/>
              <w:rPr>
                <w:rFonts w:ascii="Arial" w:hAnsi="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34321D" w:rsidRDefault="00AB34B2" w:rsidP="00AB34B2">
            <w:pPr>
              <w:jc w:val="center"/>
              <w:rPr>
                <w:rFonts w:cs="Calibri"/>
                <w:color w:val="000000"/>
              </w:rPr>
            </w:pPr>
            <w:r>
              <w:rPr>
                <w:rFonts w:cs="Calibri"/>
                <w:color w:val="000000"/>
              </w:rPr>
              <w:t>52</w:t>
            </w:r>
          </w:p>
        </w:tc>
        <w:tc>
          <w:tcPr>
            <w:tcW w:w="25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4321D" w:rsidRDefault="000C52FD" w:rsidP="00122A00">
            <w:pPr>
              <w:spacing w:after="0" w:line="240" w:lineRule="auto"/>
              <w:rPr>
                <w:rFonts w:ascii="Arial" w:hAnsi="Arial"/>
                <w:sz w:val="20"/>
                <w:szCs w:val="20"/>
              </w:rPr>
            </w:pPr>
            <w:r>
              <w:rPr>
                <w:rFonts w:asciiTheme="minorEastAsia" w:eastAsiaTheme="minorEastAsia" w:hAnsiTheme="minorEastAsia" w:hint="eastAsia"/>
                <w:sz w:val="20"/>
                <w:szCs w:val="20"/>
                <w:lang w:eastAsia="ja-JP"/>
              </w:rPr>
              <w:t>耳掛け形補聴器</w:t>
            </w:r>
          </w:p>
          <w:p w:rsidR="0034321D" w:rsidRPr="00E765EE" w:rsidRDefault="0034321D" w:rsidP="00122A00">
            <w:pPr>
              <w:spacing w:after="0" w:line="240" w:lineRule="auto"/>
              <w:rPr>
                <w:rFonts w:ascii="Arial" w:eastAsia="Times New Roman" w:hAnsi="Arial"/>
                <w:color w:val="000000"/>
                <w:sz w:val="20"/>
                <w:szCs w:val="20"/>
              </w:rPr>
            </w:pPr>
            <w:r>
              <w:rPr>
                <w:rFonts w:ascii="Arial" w:hAnsi="Arial"/>
                <w:sz w:val="20"/>
                <w:szCs w:val="20"/>
              </w:rPr>
              <w:t>22.06.15</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4321D" w:rsidRPr="00E765EE" w:rsidRDefault="0034321D" w:rsidP="00122A00">
            <w:pPr>
              <w:spacing w:after="0" w:line="240" w:lineRule="auto"/>
              <w:rPr>
                <w:rFonts w:ascii="Arial" w:eastAsia="Times New Roman" w:hAnsi="Arial"/>
                <w:color w:val="000000"/>
                <w:sz w:val="20"/>
                <w:szCs w:val="20"/>
              </w:rPr>
            </w:pPr>
            <w:r w:rsidRPr="00E765EE">
              <w:rPr>
                <w:rFonts w:ascii="Arial" w:hAnsi="Arial"/>
                <w:noProof/>
                <w:sz w:val="20"/>
                <w:szCs w:val="20"/>
                <w:lang w:val="en-US" w:eastAsia="ja-JP"/>
              </w:rPr>
              <w:drawing>
                <wp:inline distT="0" distB="0" distL="0" distR="0" wp14:anchorId="0F8B14BD" wp14:editId="65A73F45">
                  <wp:extent cx="518160" cy="51816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34321D" w:rsidRPr="00E765EE" w:rsidRDefault="000C52FD" w:rsidP="00122A00">
            <w:pPr>
              <w:spacing w:after="0" w:line="240" w:lineRule="auto"/>
              <w:rPr>
                <w:rFonts w:ascii="Arial" w:eastAsia="Times New Roman" w:hAnsi="Arial"/>
                <w:color w:val="000000"/>
                <w:sz w:val="20"/>
                <w:szCs w:val="20"/>
              </w:rPr>
            </w:pPr>
            <w:r>
              <w:rPr>
                <w:rFonts w:asciiTheme="minorEastAsia" w:eastAsiaTheme="minorEastAsia" w:hAnsiTheme="minorEastAsia" w:hint="eastAsia"/>
                <w:sz w:val="20"/>
                <w:szCs w:val="20"/>
                <w:lang w:eastAsia="ja-JP"/>
              </w:rPr>
              <w:t>補聴器の本体は耳介の後ろ側に位置し、音出力のためのチューブを耳穴に挿入する補聴器</w:t>
            </w:r>
            <w:r w:rsidR="00CA42FE">
              <w:rPr>
                <w:rFonts w:asciiTheme="minorEastAsia" w:eastAsiaTheme="minorEastAsia" w:hAnsiTheme="minorEastAsia" w:hint="eastAsia"/>
                <w:sz w:val="20"/>
                <w:szCs w:val="20"/>
                <w:lang w:eastAsia="ja-JP"/>
              </w:rPr>
              <w:t>。</w:t>
            </w:r>
          </w:p>
        </w:tc>
        <w:tc>
          <w:tcPr>
            <w:tcW w:w="42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4321D" w:rsidRPr="00FC17E8" w:rsidRDefault="0034321D" w:rsidP="00BD1380">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r w:rsidR="0034321D" w:rsidRPr="001715B1" w:rsidTr="00D605DA">
        <w:trPr>
          <w:trHeight w:val="269"/>
        </w:trPr>
        <w:tc>
          <w:tcPr>
            <w:tcW w:w="1419" w:type="dxa"/>
            <w:vMerge/>
            <w:tcBorders>
              <w:left w:val="single" w:sz="4" w:space="0" w:color="auto"/>
              <w:right w:val="single" w:sz="4" w:space="0" w:color="auto"/>
            </w:tcBorders>
            <w:shd w:val="clear" w:color="auto" w:fill="auto"/>
            <w:noWrap/>
            <w:vAlign w:val="center"/>
          </w:tcPr>
          <w:p w:rsidR="0034321D" w:rsidRPr="008F1849" w:rsidRDefault="0034321D" w:rsidP="00122A00">
            <w:pPr>
              <w:spacing w:after="0"/>
              <w:rPr>
                <w:rFonts w:ascii="Arial" w:hAnsi="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4321D" w:rsidRDefault="00AB34B2" w:rsidP="00AB34B2">
            <w:pPr>
              <w:jc w:val="center"/>
              <w:rPr>
                <w:rFonts w:cs="Calibri"/>
                <w:color w:val="000000"/>
              </w:rPr>
            </w:pPr>
            <w:r>
              <w:rPr>
                <w:rFonts w:cs="Calibri"/>
                <w:color w:val="000000"/>
              </w:rPr>
              <w:t>53</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1D" w:rsidRDefault="000C52FD" w:rsidP="00D606DC">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挿耳形補聴器</w:t>
            </w:r>
          </w:p>
          <w:p w:rsidR="0034321D" w:rsidRPr="00E765EE" w:rsidRDefault="0034321D" w:rsidP="00D606DC">
            <w:pPr>
              <w:spacing w:after="0" w:line="240" w:lineRule="auto"/>
              <w:rPr>
                <w:rFonts w:ascii="Arial" w:hAnsi="Arial"/>
                <w:sz w:val="20"/>
                <w:szCs w:val="20"/>
              </w:rPr>
            </w:pPr>
            <w:r>
              <w:rPr>
                <w:rFonts w:ascii="Arial" w:eastAsia="Times New Roman" w:hAnsi="Arial"/>
                <w:color w:val="000000"/>
                <w:sz w:val="20"/>
                <w:szCs w:val="20"/>
              </w:rPr>
              <w:t>22.06.12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4321D" w:rsidRPr="000C52FD" w:rsidRDefault="0034321D" w:rsidP="00122A00">
            <w:pPr>
              <w:spacing w:after="0" w:line="240" w:lineRule="auto"/>
              <w:rPr>
                <w:rFonts w:ascii="Arial" w:hAnsi="Arial"/>
                <w:noProof/>
                <w:sz w:val="20"/>
                <w:szCs w:val="20"/>
                <w:highlight w:val="yellow"/>
              </w:rPr>
            </w:pPr>
            <w:r w:rsidRPr="000C52FD">
              <w:rPr>
                <w:rFonts w:ascii="Arial" w:eastAsia="Times New Roman" w:hAnsi="Arial"/>
                <w:noProof/>
                <w:color w:val="000000"/>
                <w:sz w:val="20"/>
                <w:szCs w:val="20"/>
                <w:lang w:val="en-US" w:eastAsia="ja-JP"/>
              </w:rPr>
              <w:drawing>
                <wp:inline distT="0" distB="0" distL="0" distR="0" wp14:anchorId="5C332523" wp14:editId="31249F36">
                  <wp:extent cx="518160" cy="51816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4321D" w:rsidRPr="000C52FD" w:rsidRDefault="000C52FD" w:rsidP="00FB7022">
            <w:pPr>
              <w:spacing w:after="0" w:line="240" w:lineRule="auto"/>
              <w:rPr>
                <w:rFonts w:ascii="Arial" w:hAnsi="Arial"/>
                <w:sz w:val="20"/>
                <w:szCs w:val="20"/>
                <w:highlight w:val="yellow"/>
              </w:rPr>
            </w:pPr>
            <w:r w:rsidRPr="00FB7022">
              <w:rPr>
                <w:rFonts w:ascii="Arial" w:eastAsiaTheme="minorEastAsia" w:hAnsi="Arial" w:hint="eastAsia"/>
                <w:color w:val="000000"/>
                <w:sz w:val="20"/>
                <w:szCs w:val="20"/>
                <w:lang w:eastAsia="ja-JP"/>
              </w:rPr>
              <w:t>補聴器の大部分を耳</w:t>
            </w:r>
            <w:r w:rsidRPr="00FB7022">
              <w:rPr>
                <w:rFonts w:ascii="Arial" w:eastAsiaTheme="minorEastAsia" w:hAnsi="Arial" w:hint="eastAsia"/>
                <w:color w:val="000000"/>
                <w:sz w:val="20"/>
                <w:szCs w:val="20"/>
                <w:lang w:eastAsia="ja-JP"/>
              </w:rPr>
              <w:t>/</w:t>
            </w:r>
            <w:r w:rsidRPr="00FB7022">
              <w:rPr>
                <w:rFonts w:ascii="Arial" w:eastAsiaTheme="minorEastAsia" w:hAnsi="Arial" w:hint="eastAsia"/>
                <w:color w:val="000000"/>
                <w:sz w:val="20"/>
                <w:szCs w:val="20"/>
                <w:lang w:eastAsia="ja-JP"/>
              </w:rPr>
              <w:t>外耳道に挿入する補聴器</w:t>
            </w:r>
            <w:r w:rsidR="00CA42FE">
              <w:rPr>
                <w:rFonts w:ascii="Arial" w:eastAsiaTheme="minorEastAsia" w:hAnsi="Arial" w:hint="eastAsia"/>
                <w:color w:val="000000"/>
                <w:sz w:val="20"/>
                <w:szCs w:val="20"/>
                <w:lang w:eastAsia="ja-JP"/>
              </w:rPr>
              <w:t>。</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1D" w:rsidRPr="00FC17E8" w:rsidRDefault="0034321D" w:rsidP="00BD1380">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r w:rsidR="0034321D" w:rsidRPr="001715B1" w:rsidTr="00D605DA">
        <w:trPr>
          <w:trHeight w:val="269"/>
        </w:trPr>
        <w:tc>
          <w:tcPr>
            <w:tcW w:w="1419" w:type="dxa"/>
            <w:vMerge/>
            <w:tcBorders>
              <w:left w:val="single" w:sz="4" w:space="0" w:color="auto"/>
              <w:right w:val="single" w:sz="4" w:space="0" w:color="auto"/>
            </w:tcBorders>
            <w:shd w:val="clear" w:color="auto" w:fill="auto"/>
            <w:noWrap/>
            <w:vAlign w:val="center"/>
          </w:tcPr>
          <w:p w:rsidR="0034321D" w:rsidRPr="008F1849" w:rsidRDefault="0034321D" w:rsidP="00122A00">
            <w:pPr>
              <w:spacing w:after="0"/>
              <w:rPr>
                <w:rFonts w:ascii="Arial" w:hAnsi="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4321D" w:rsidRDefault="00AB34B2" w:rsidP="00AB34B2">
            <w:pPr>
              <w:jc w:val="center"/>
              <w:rPr>
                <w:rFonts w:cs="Calibri"/>
                <w:color w:val="000000"/>
              </w:rPr>
            </w:pPr>
            <w:r>
              <w:rPr>
                <w:rFonts w:cs="Calibri"/>
                <w:color w:val="000000"/>
              </w:rPr>
              <w:t>54</w:t>
            </w:r>
          </w:p>
        </w:tc>
        <w:tc>
          <w:tcPr>
            <w:tcW w:w="25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4321D" w:rsidRPr="002E26E7" w:rsidRDefault="002E26E7" w:rsidP="009A063B">
            <w:pPr>
              <w:spacing w:after="0" w:line="240" w:lineRule="auto"/>
              <w:rPr>
                <w:rFonts w:ascii="Arial" w:eastAsiaTheme="minorEastAsia" w:hAnsi="Arial"/>
                <w:color w:val="000000"/>
                <w:sz w:val="20"/>
                <w:szCs w:val="20"/>
                <w:lang w:eastAsia="ja-JP"/>
              </w:rPr>
            </w:pPr>
            <w:r>
              <w:rPr>
                <w:rFonts w:ascii="Arial" w:eastAsiaTheme="minorEastAsia" w:hAnsi="Arial" w:hint="eastAsia"/>
                <w:color w:val="000000"/>
                <w:sz w:val="20"/>
                <w:szCs w:val="20"/>
                <w:lang w:eastAsia="ja-JP"/>
              </w:rPr>
              <w:t>聴覚支援用具用</w:t>
            </w:r>
            <w:r w:rsidR="000C52FD">
              <w:rPr>
                <w:rFonts w:ascii="Arial" w:eastAsiaTheme="minorEastAsia" w:hAnsi="Arial" w:hint="eastAsia"/>
                <w:color w:val="000000"/>
                <w:sz w:val="20"/>
                <w:szCs w:val="20"/>
                <w:lang w:eastAsia="ja-JP"/>
              </w:rPr>
              <w:t>充電式バッテリー</w:t>
            </w:r>
            <w:r>
              <w:rPr>
                <w:rFonts w:ascii="Arial" w:eastAsiaTheme="minorEastAsia" w:hAnsi="Arial" w:hint="eastAsia"/>
                <w:color w:val="000000"/>
                <w:sz w:val="20"/>
                <w:szCs w:val="20"/>
                <w:lang w:eastAsia="ja-JP"/>
              </w:rPr>
              <w:t>および</w:t>
            </w:r>
            <w:r w:rsidR="000C52FD">
              <w:rPr>
                <w:rFonts w:ascii="Arial" w:eastAsiaTheme="minorEastAsia" w:hAnsi="Arial" w:hint="eastAsia"/>
                <w:color w:val="000000"/>
                <w:sz w:val="20"/>
                <w:szCs w:val="20"/>
                <w:lang w:eastAsia="ja-JP"/>
              </w:rPr>
              <w:t>充電機</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4321D" w:rsidRPr="00E765EE" w:rsidRDefault="0034321D" w:rsidP="009A063B">
            <w:pPr>
              <w:spacing w:after="0" w:line="240" w:lineRule="auto"/>
              <w:rPr>
                <w:rFonts w:ascii="Arial" w:eastAsia="Times New Roman" w:hAnsi="Arial"/>
                <w:color w:val="000000"/>
                <w:sz w:val="20"/>
                <w:szCs w:val="20"/>
              </w:rPr>
            </w:pPr>
            <w:r>
              <w:rPr>
                <w:rFonts w:ascii="Arial" w:eastAsia="Times New Roman" w:hAnsi="Arial"/>
                <w:noProof/>
                <w:color w:val="000000"/>
                <w:sz w:val="20"/>
                <w:szCs w:val="20"/>
                <w:lang w:val="en-US" w:eastAsia="ja-JP"/>
              </w:rPr>
              <w:drawing>
                <wp:inline distT="0" distB="0" distL="0" distR="0" wp14:anchorId="64FC98E1" wp14:editId="4981EDC4">
                  <wp:extent cx="518160" cy="518160"/>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34321D" w:rsidRPr="002E26E7" w:rsidRDefault="002E26E7" w:rsidP="009A063B">
            <w:pPr>
              <w:spacing w:after="0" w:line="240" w:lineRule="auto"/>
              <w:rPr>
                <w:rFonts w:asciiTheme="minorEastAsia" w:eastAsiaTheme="minorEastAsia" w:hAnsiTheme="minorEastAsia"/>
                <w:color w:val="000000"/>
                <w:sz w:val="20"/>
                <w:szCs w:val="20"/>
                <w:lang w:eastAsia="ja-JP"/>
              </w:rPr>
            </w:pPr>
            <w:r>
              <w:rPr>
                <w:rFonts w:asciiTheme="minorEastAsia" w:eastAsiaTheme="minorEastAsia" w:hAnsiTheme="minorEastAsia" w:hint="eastAsia"/>
                <w:color w:val="000000"/>
                <w:sz w:val="20"/>
                <w:szCs w:val="20"/>
                <w:lang w:eastAsia="ja-JP"/>
              </w:rPr>
              <w:t>電気/太陽光発電を用いて聴覚支援用具を充電する装置</w:t>
            </w:r>
          </w:p>
        </w:tc>
        <w:tc>
          <w:tcPr>
            <w:tcW w:w="42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4321D" w:rsidRPr="002613BA" w:rsidRDefault="0034321D" w:rsidP="00B846AA">
            <w:pPr>
              <w:spacing w:after="0"/>
              <w:jc w:val="center"/>
              <w:rPr>
                <w:rFonts w:ascii="Arial" w:hAnsi="Arial"/>
                <w:sz w:val="20"/>
                <w:szCs w:val="20"/>
              </w:rPr>
            </w:pPr>
            <w:r w:rsidRPr="00432DBE">
              <w:rPr>
                <w:rFonts w:ascii="ＭＳ 明朝" w:eastAsia="ＭＳ 明朝" w:hAnsi="ＭＳ 明朝" w:cs="ＭＳ 明朝" w:hint="eastAsia"/>
              </w:rPr>
              <w:t>☐</w:t>
            </w:r>
          </w:p>
        </w:tc>
      </w:tr>
      <w:tr w:rsidR="00AB34B2" w:rsidRPr="001715B1" w:rsidTr="00D605DA">
        <w:trPr>
          <w:trHeight w:val="510"/>
        </w:trPr>
        <w:tc>
          <w:tcPr>
            <w:tcW w:w="1419" w:type="dxa"/>
            <w:vMerge w:val="restart"/>
            <w:tcBorders>
              <w:top w:val="single" w:sz="4" w:space="0" w:color="auto"/>
              <w:left w:val="single" w:sz="4" w:space="0" w:color="auto"/>
              <w:right w:val="single" w:sz="4" w:space="0" w:color="auto"/>
            </w:tcBorders>
            <w:shd w:val="clear" w:color="auto" w:fill="auto"/>
            <w:vAlign w:val="center"/>
            <w:hideMark/>
          </w:tcPr>
          <w:p w:rsidR="00AB34B2" w:rsidRPr="008F1849" w:rsidRDefault="002E26E7" w:rsidP="00122A00">
            <w:pPr>
              <w:spacing w:after="0"/>
              <w:rPr>
                <w:rFonts w:ascii="Arial" w:hAnsi="Arial"/>
                <w:sz w:val="20"/>
                <w:szCs w:val="20"/>
              </w:rPr>
            </w:pPr>
            <w:r>
              <w:rPr>
                <w:rFonts w:asciiTheme="minorEastAsia" w:eastAsiaTheme="minorEastAsia" w:hAnsiTheme="minorEastAsia" w:hint="eastAsia"/>
                <w:sz w:val="20"/>
                <w:szCs w:val="20"/>
                <w:lang w:eastAsia="ja-JP"/>
              </w:rPr>
              <w:t>コミュニケーション支援用具</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B34B2" w:rsidRDefault="00AB34B2" w:rsidP="00AB34B2">
            <w:pPr>
              <w:jc w:val="center"/>
              <w:rPr>
                <w:rFonts w:cs="Calibri"/>
                <w:color w:val="000000"/>
              </w:rPr>
            </w:pPr>
            <w:r>
              <w:rPr>
                <w:rFonts w:cs="Calibri"/>
                <w:color w:val="000000"/>
              </w:rPr>
              <w:t>55</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0A31" w:rsidRPr="00FB7022" w:rsidRDefault="009C0A31" w:rsidP="00122A00">
            <w:pPr>
              <w:spacing w:after="0" w:line="240" w:lineRule="auto"/>
              <w:rPr>
                <w:rFonts w:ascii="Arial" w:eastAsiaTheme="minorEastAsia" w:hAnsi="Arial"/>
                <w:color w:val="000000"/>
                <w:sz w:val="20"/>
                <w:szCs w:val="20"/>
                <w:lang w:eastAsia="ja-JP"/>
              </w:rPr>
            </w:pPr>
            <w:r w:rsidRPr="00FB7022">
              <w:rPr>
                <w:rFonts w:ascii="Arial" w:eastAsiaTheme="minorEastAsia" w:hAnsi="Arial" w:hint="eastAsia"/>
                <w:color w:val="000000"/>
                <w:sz w:val="20"/>
                <w:szCs w:val="20"/>
                <w:lang w:eastAsia="ja-JP"/>
              </w:rPr>
              <w:t>拡声電話</w:t>
            </w:r>
            <w:r w:rsidR="00F24D06" w:rsidRPr="00FB7022">
              <w:rPr>
                <w:rFonts w:ascii="Arial" w:eastAsiaTheme="minorEastAsia" w:hAnsi="Arial" w:hint="eastAsia"/>
                <w:color w:val="000000"/>
                <w:sz w:val="20"/>
                <w:szCs w:val="20"/>
                <w:lang w:eastAsia="ja-JP"/>
              </w:rPr>
              <w:t>器</w:t>
            </w:r>
          </w:p>
          <w:p w:rsidR="00AB34B2" w:rsidRPr="00756E33" w:rsidRDefault="00AB34B2" w:rsidP="00FB7022">
            <w:pPr>
              <w:spacing w:after="0" w:line="240" w:lineRule="auto"/>
              <w:rPr>
                <w:rFonts w:ascii="Arial" w:eastAsia="Times New Roman" w:hAnsi="Arial"/>
                <w:color w:val="000000"/>
                <w:sz w:val="20"/>
                <w:szCs w:val="20"/>
              </w:rPr>
            </w:pPr>
            <w:r>
              <w:rPr>
                <w:rFonts w:ascii="Arial" w:eastAsia="Times New Roman" w:hAnsi="Arial"/>
                <w:color w:val="000000"/>
                <w:sz w:val="20"/>
                <w:szCs w:val="20"/>
              </w:rPr>
              <w:t>22.24.03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34B2" w:rsidRPr="00756E33" w:rsidRDefault="00AB34B2" w:rsidP="00122A00">
            <w:pPr>
              <w:spacing w:after="0" w:line="240" w:lineRule="auto"/>
              <w:rPr>
                <w:rFonts w:ascii="Arial" w:eastAsia="Times New Roman" w:hAnsi="Arial"/>
                <w:color w:val="000000"/>
                <w:sz w:val="20"/>
                <w:szCs w:val="20"/>
              </w:rPr>
            </w:pPr>
            <w:r w:rsidRPr="00E765EE">
              <w:rPr>
                <w:rFonts w:ascii="Arial" w:eastAsia="Times New Roman" w:hAnsi="Arial"/>
                <w:noProof/>
                <w:color w:val="000000"/>
                <w:sz w:val="20"/>
                <w:szCs w:val="20"/>
                <w:lang w:val="en-US" w:eastAsia="ja-JP"/>
              </w:rPr>
              <w:drawing>
                <wp:inline distT="0" distB="0" distL="0" distR="0" wp14:anchorId="188B65FA" wp14:editId="36D3DF45">
                  <wp:extent cx="518160" cy="51816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34B2" w:rsidRPr="00756E33" w:rsidRDefault="009C0A31" w:rsidP="00FB7022">
            <w:pPr>
              <w:spacing w:after="0" w:line="240" w:lineRule="auto"/>
              <w:rPr>
                <w:rFonts w:ascii="Arial" w:eastAsia="Times New Roman" w:hAnsi="Arial"/>
                <w:sz w:val="20"/>
                <w:szCs w:val="20"/>
              </w:rPr>
            </w:pPr>
            <w:r w:rsidRPr="00FB7022">
              <w:rPr>
                <w:rFonts w:ascii="Arial" w:eastAsiaTheme="minorEastAsia" w:hAnsi="Arial" w:hint="eastAsia"/>
                <w:color w:val="000000"/>
                <w:sz w:val="20"/>
                <w:szCs w:val="20"/>
                <w:lang w:eastAsia="ja-JP"/>
              </w:rPr>
              <w:t>聴覚障害者向けに音声を増幅する電話</w:t>
            </w:r>
            <w:r w:rsidR="00CA42FE">
              <w:rPr>
                <w:rFonts w:ascii="Arial" w:eastAsiaTheme="minorEastAsia" w:hAnsi="Arial" w:hint="eastAsia"/>
                <w:color w:val="000000"/>
                <w:sz w:val="20"/>
                <w:szCs w:val="20"/>
                <w:lang w:eastAsia="ja-JP"/>
              </w:rPr>
              <w:t>。</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34B2" w:rsidRPr="002613BA" w:rsidRDefault="00AB34B2" w:rsidP="00B846AA">
            <w:pPr>
              <w:spacing w:after="0"/>
              <w:jc w:val="center"/>
              <w:rPr>
                <w:rFonts w:ascii="Arial" w:hAnsi="Arial"/>
                <w:sz w:val="20"/>
                <w:szCs w:val="20"/>
              </w:rPr>
            </w:pPr>
            <w:r w:rsidRPr="00432DBE">
              <w:rPr>
                <w:rFonts w:ascii="ＭＳ 明朝" w:eastAsia="ＭＳ 明朝" w:hAnsi="ＭＳ 明朝" w:cs="ＭＳ 明朝" w:hint="eastAsia"/>
              </w:rPr>
              <w:t>☐</w:t>
            </w:r>
          </w:p>
        </w:tc>
      </w:tr>
      <w:tr w:rsidR="00AB34B2" w:rsidRPr="001715B1" w:rsidTr="00D605DA">
        <w:trPr>
          <w:trHeight w:val="510"/>
        </w:trPr>
        <w:tc>
          <w:tcPr>
            <w:tcW w:w="1419" w:type="dxa"/>
            <w:vMerge/>
            <w:tcBorders>
              <w:left w:val="single" w:sz="4" w:space="0" w:color="auto"/>
              <w:right w:val="single" w:sz="4" w:space="0" w:color="auto"/>
            </w:tcBorders>
            <w:shd w:val="clear" w:color="auto" w:fill="auto"/>
            <w:vAlign w:val="center"/>
          </w:tcPr>
          <w:p w:rsidR="00AB34B2" w:rsidRPr="008F1849" w:rsidRDefault="00AB34B2" w:rsidP="00122A00">
            <w:pPr>
              <w:spacing w:after="0"/>
              <w:rPr>
                <w:rFonts w:ascii="Arial" w:hAnsi="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AB34B2" w:rsidRDefault="00AB34B2" w:rsidP="00AB34B2">
            <w:pPr>
              <w:jc w:val="center"/>
              <w:rPr>
                <w:rFonts w:cs="Calibri"/>
                <w:color w:val="000000"/>
              </w:rPr>
            </w:pPr>
            <w:r>
              <w:rPr>
                <w:rFonts w:cs="Calibri"/>
                <w:color w:val="000000"/>
              </w:rPr>
              <w:t>56</w:t>
            </w:r>
          </w:p>
        </w:tc>
        <w:tc>
          <w:tcPr>
            <w:tcW w:w="25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AB34B2" w:rsidRPr="00E765EE" w:rsidRDefault="009C0A31" w:rsidP="009C0A31">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themeColor="text1"/>
                <w:sz w:val="20"/>
                <w:szCs w:val="20"/>
                <w:lang w:eastAsia="ja-JP"/>
              </w:rPr>
              <w:t>ビデオコミュニケーション装置</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AB34B2" w:rsidRPr="00E765EE" w:rsidRDefault="00AB34B2" w:rsidP="00122A00">
            <w:pPr>
              <w:spacing w:after="0" w:line="240" w:lineRule="auto"/>
              <w:rPr>
                <w:rFonts w:ascii="Arial" w:eastAsia="Times New Roman" w:hAnsi="Arial"/>
                <w:noProof/>
                <w:color w:val="000000"/>
                <w:sz w:val="20"/>
                <w:szCs w:val="20"/>
              </w:rPr>
            </w:pPr>
            <w:r w:rsidRPr="007B1216">
              <w:rPr>
                <w:rFonts w:ascii="Arial" w:eastAsia="Times New Roman" w:hAnsi="Arial"/>
                <w:noProof/>
                <w:color w:val="000000" w:themeColor="text1"/>
                <w:sz w:val="20"/>
                <w:szCs w:val="20"/>
                <w:lang w:val="en-US" w:eastAsia="ja-JP"/>
              </w:rPr>
              <w:drawing>
                <wp:inline distT="0" distB="0" distL="0" distR="0" wp14:anchorId="79291D6C" wp14:editId="395AC3C0">
                  <wp:extent cx="518160" cy="51816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AB34B2" w:rsidRPr="00E765EE" w:rsidRDefault="009C0A31" w:rsidP="00FB7022">
            <w:pPr>
              <w:spacing w:after="0" w:line="240" w:lineRule="auto"/>
              <w:rPr>
                <w:rFonts w:ascii="Arial" w:eastAsia="Times New Roman" w:hAnsi="Arial"/>
                <w:color w:val="000000"/>
                <w:sz w:val="20"/>
                <w:szCs w:val="20"/>
              </w:rPr>
            </w:pPr>
            <w:r w:rsidRPr="00FB7022">
              <w:rPr>
                <w:rFonts w:ascii="Arial" w:eastAsiaTheme="minorEastAsia" w:hAnsi="Arial" w:hint="eastAsia"/>
                <w:color w:val="000000" w:themeColor="text1"/>
                <w:sz w:val="20"/>
                <w:szCs w:val="20"/>
                <w:lang w:eastAsia="ja-JP"/>
              </w:rPr>
              <w:t>テレビ電話を可能にするコミュニケーション装置</w:t>
            </w:r>
            <w:r w:rsidR="00CA42FE">
              <w:rPr>
                <w:rFonts w:ascii="Arial" w:eastAsiaTheme="minorEastAsia" w:hAnsi="Arial" w:hint="eastAsia"/>
                <w:color w:val="000000" w:themeColor="text1"/>
                <w:sz w:val="20"/>
                <w:szCs w:val="20"/>
                <w:lang w:eastAsia="ja-JP"/>
              </w:rPr>
              <w:t>。</w:t>
            </w:r>
          </w:p>
        </w:tc>
        <w:tc>
          <w:tcPr>
            <w:tcW w:w="42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AB34B2" w:rsidRPr="00FC17E8" w:rsidRDefault="00AB34B2" w:rsidP="00BD1380">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r w:rsidR="00AB34B2" w:rsidRPr="001715B1" w:rsidTr="00D605DA">
        <w:trPr>
          <w:trHeight w:val="510"/>
        </w:trPr>
        <w:tc>
          <w:tcPr>
            <w:tcW w:w="1419" w:type="dxa"/>
            <w:vMerge/>
            <w:tcBorders>
              <w:left w:val="single" w:sz="4" w:space="0" w:color="auto"/>
              <w:right w:val="single" w:sz="4" w:space="0" w:color="auto"/>
            </w:tcBorders>
            <w:shd w:val="clear" w:color="auto" w:fill="auto"/>
            <w:vAlign w:val="center"/>
          </w:tcPr>
          <w:p w:rsidR="00AB34B2" w:rsidRPr="008F1849" w:rsidRDefault="00AB34B2" w:rsidP="00122A00">
            <w:pPr>
              <w:spacing w:after="0"/>
              <w:rPr>
                <w:rFonts w:ascii="Arial" w:hAnsi="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B34B2" w:rsidRDefault="00AB34B2" w:rsidP="00AB34B2">
            <w:pPr>
              <w:jc w:val="center"/>
              <w:rPr>
                <w:rFonts w:cs="Calibri"/>
                <w:color w:val="000000"/>
              </w:rPr>
            </w:pPr>
            <w:r>
              <w:rPr>
                <w:rFonts w:cs="Calibri"/>
                <w:color w:val="000000"/>
              </w:rPr>
              <w:t>57</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34B2" w:rsidRPr="00FB7022" w:rsidRDefault="00175A5F" w:rsidP="00FB7022">
            <w:pPr>
              <w:spacing w:after="0" w:line="240" w:lineRule="auto"/>
              <w:rPr>
                <w:rFonts w:ascii="Arial" w:eastAsiaTheme="minorEastAsia" w:hAnsi="Arial"/>
                <w:color w:val="000000"/>
                <w:sz w:val="20"/>
                <w:szCs w:val="20"/>
                <w:lang w:eastAsia="ja-JP"/>
              </w:rPr>
            </w:pPr>
            <w:r w:rsidRPr="00FB7022">
              <w:rPr>
                <w:rFonts w:ascii="Arial" w:eastAsiaTheme="minorEastAsia" w:hAnsi="Arial" w:hint="eastAsia"/>
                <w:color w:val="000000"/>
                <w:sz w:val="20"/>
                <w:szCs w:val="20"/>
                <w:lang w:eastAsia="ja-JP"/>
              </w:rPr>
              <w:t>文字コミュニケーション装置</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34B2" w:rsidRPr="00E765EE" w:rsidRDefault="00AB34B2" w:rsidP="009A063B">
            <w:pPr>
              <w:spacing w:after="0" w:line="240" w:lineRule="auto"/>
              <w:rPr>
                <w:rFonts w:ascii="Arial" w:eastAsia="Times New Roman" w:hAnsi="Arial"/>
                <w:color w:val="000000"/>
                <w:sz w:val="20"/>
                <w:szCs w:val="20"/>
              </w:rPr>
            </w:pPr>
            <w:r>
              <w:rPr>
                <w:rFonts w:ascii="Arial" w:eastAsia="Times New Roman" w:hAnsi="Arial"/>
                <w:noProof/>
                <w:color w:val="000000"/>
                <w:sz w:val="20"/>
                <w:szCs w:val="20"/>
                <w:lang w:val="en-US" w:eastAsia="ja-JP"/>
              </w:rPr>
              <w:drawing>
                <wp:inline distT="0" distB="0" distL="0" distR="0" wp14:anchorId="6A147ED4" wp14:editId="2F52824E">
                  <wp:extent cx="518160" cy="51816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34B2" w:rsidRPr="006021F2" w:rsidRDefault="00175A5F" w:rsidP="00FB7022">
            <w:pPr>
              <w:spacing w:after="0" w:line="240" w:lineRule="auto"/>
              <w:rPr>
                <w:rFonts w:ascii="Arial" w:eastAsia="Times New Roman" w:hAnsi="Arial"/>
                <w:color w:val="000000"/>
                <w:sz w:val="20"/>
                <w:szCs w:val="20"/>
              </w:rPr>
            </w:pPr>
            <w:r w:rsidRPr="00FB7022">
              <w:rPr>
                <w:rFonts w:asciiTheme="minorEastAsia" w:eastAsiaTheme="minorEastAsia" w:hAnsiTheme="minorEastAsia" w:hint="eastAsia"/>
                <w:color w:val="000000"/>
                <w:sz w:val="20"/>
                <w:szCs w:val="20"/>
                <w:lang w:eastAsia="ja-JP"/>
              </w:rPr>
              <w:t>有線/無線（主にバッテリー駆動）の</w:t>
            </w:r>
            <w:r w:rsidRPr="00FB7022">
              <w:rPr>
                <w:rFonts w:ascii="Arial" w:eastAsia="Times New Roman" w:hAnsi="Arial"/>
                <w:color w:val="000000"/>
                <w:sz w:val="20"/>
                <w:szCs w:val="20"/>
              </w:rPr>
              <w:t>2</w:t>
            </w:r>
            <w:r w:rsidRPr="00FB7022">
              <w:rPr>
                <w:rFonts w:asciiTheme="minorEastAsia" w:eastAsiaTheme="minorEastAsia" w:hAnsiTheme="minorEastAsia" w:hint="eastAsia"/>
                <w:color w:val="000000"/>
                <w:sz w:val="20"/>
                <w:szCs w:val="20"/>
                <w:lang w:eastAsia="ja-JP"/>
              </w:rPr>
              <w:t>～</w:t>
            </w:r>
            <w:r w:rsidRPr="00FB7022">
              <w:rPr>
                <w:rFonts w:ascii="Arial" w:eastAsia="Times New Roman" w:hAnsi="Arial"/>
                <w:color w:val="000000"/>
                <w:sz w:val="20"/>
                <w:szCs w:val="20"/>
              </w:rPr>
              <w:t>4</w:t>
            </w:r>
            <w:r w:rsidRPr="00FB7022">
              <w:rPr>
                <w:rFonts w:asciiTheme="minorEastAsia" w:eastAsiaTheme="minorEastAsia" w:hAnsiTheme="minorEastAsia" w:hint="eastAsia"/>
                <w:color w:val="000000"/>
                <w:sz w:val="20"/>
                <w:szCs w:val="20"/>
                <w:lang w:eastAsia="ja-JP"/>
              </w:rPr>
              <w:t>名用リアルタイム文字コミュニケーション装置</w:t>
            </w:r>
            <w:r w:rsidR="00CA42FE">
              <w:rPr>
                <w:rFonts w:asciiTheme="minorEastAsia" w:eastAsiaTheme="minorEastAsia" w:hAnsiTheme="minorEastAsia" w:hint="eastAsia"/>
                <w:color w:val="000000"/>
                <w:sz w:val="20"/>
                <w:szCs w:val="20"/>
                <w:lang w:eastAsia="ja-JP"/>
              </w:rPr>
              <w:t>。</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34B2" w:rsidRPr="002613BA" w:rsidRDefault="00AB34B2" w:rsidP="00B846AA">
            <w:pPr>
              <w:spacing w:after="0"/>
              <w:jc w:val="center"/>
              <w:rPr>
                <w:rFonts w:ascii="Arial" w:hAnsi="Arial"/>
                <w:sz w:val="20"/>
                <w:szCs w:val="20"/>
              </w:rPr>
            </w:pPr>
            <w:r w:rsidRPr="00432DBE">
              <w:rPr>
                <w:rFonts w:ascii="ＭＳ 明朝" w:eastAsia="ＭＳ 明朝" w:hAnsi="ＭＳ 明朝" w:cs="ＭＳ 明朝" w:hint="eastAsia"/>
              </w:rPr>
              <w:t>☐</w:t>
            </w:r>
          </w:p>
        </w:tc>
      </w:tr>
      <w:tr w:rsidR="00AB34B2" w:rsidRPr="001715B1" w:rsidTr="00D605DA">
        <w:trPr>
          <w:trHeight w:val="510"/>
        </w:trPr>
        <w:tc>
          <w:tcPr>
            <w:tcW w:w="1419" w:type="dxa"/>
            <w:vMerge/>
            <w:tcBorders>
              <w:left w:val="single" w:sz="4" w:space="0" w:color="auto"/>
              <w:right w:val="single" w:sz="4" w:space="0" w:color="auto"/>
            </w:tcBorders>
            <w:shd w:val="clear" w:color="auto" w:fill="auto"/>
            <w:vAlign w:val="center"/>
          </w:tcPr>
          <w:p w:rsidR="00AB34B2" w:rsidRPr="008F1849" w:rsidRDefault="00AB34B2" w:rsidP="00122A00">
            <w:pPr>
              <w:spacing w:after="0"/>
              <w:rPr>
                <w:rFonts w:ascii="Arial" w:hAnsi="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AB34B2" w:rsidRDefault="00AB34B2" w:rsidP="00AB34B2">
            <w:pPr>
              <w:jc w:val="center"/>
              <w:rPr>
                <w:rFonts w:cs="Calibri"/>
                <w:color w:val="000000"/>
              </w:rPr>
            </w:pPr>
            <w:r>
              <w:rPr>
                <w:rFonts w:cs="Calibri"/>
                <w:color w:val="000000"/>
              </w:rPr>
              <w:t>58</w:t>
            </w:r>
          </w:p>
        </w:tc>
        <w:tc>
          <w:tcPr>
            <w:tcW w:w="25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AB34B2" w:rsidRPr="00E765EE" w:rsidRDefault="00175A5F" w:rsidP="00FB7022">
            <w:pPr>
              <w:spacing w:after="0" w:line="240" w:lineRule="auto"/>
              <w:rPr>
                <w:rFonts w:ascii="Arial" w:eastAsia="Times New Roman" w:hAnsi="Arial"/>
                <w:color w:val="000000"/>
                <w:sz w:val="20"/>
                <w:szCs w:val="20"/>
              </w:rPr>
            </w:pPr>
            <w:r w:rsidRPr="00FB7022">
              <w:rPr>
                <w:rFonts w:ascii="Arial" w:eastAsiaTheme="minorEastAsia" w:hAnsi="Arial" w:hint="eastAsia"/>
                <w:color w:val="000000" w:themeColor="text1"/>
                <w:sz w:val="20"/>
                <w:szCs w:val="20"/>
                <w:lang w:eastAsia="ja-JP"/>
              </w:rPr>
              <w:t>手話－音声翻訳装置</w:t>
            </w:r>
            <w:r w:rsidRPr="00FB7022">
              <w:rPr>
                <w:rFonts w:ascii="Arial" w:eastAsiaTheme="minorEastAsia" w:hAnsi="Arial" w:hint="eastAsia"/>
                <w:color w:val="000000" w:themeColor="text1"/>
                <w:sz w:val="20"/>
                <w:szCs w:val="20"/>
                <w:lang w:eastAsia="ja-JP"/>
              </w:rPr>
              <w:t>/</w:t>
            </w:r>
            <w:r w:rsidRPr="00FB7022">
              <w:rPr>
                <w:rFonts w:ascii="Arial" w:eastAsiaTheme="minorEastAsia" w:hAnsi="Arial" w:hint="eastAsia"/>
                <w:color w:val="000000" w:themeColor="text1"/>
                <w:sz w:val="20"/>
                <w:szCs w:val="20"/>
                <w:lang w:eastAsia="ja-JP"/>
              </w:rPr>
              <w:t>ソフトウェア</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AB34B2" w:rsidRPr="00E765EE" w:rsidRDefault="00AB34B2" w:rsidP="00122A00">
            <w:pPr>
              <w:spacing w:after="0" w:line="240" w:lineRule="auto"/>
              <w:rPr>
                <w:rFonts w:ascii="Arial" w:eastAsia="Times New Roman" w:hAnsi="Arial"/>
                <w:noProof/>
                <w:color w:val="000000"/>
                <w:sz w:val="20"/>
                <w:szCs w:val="20"/>
              </w:rPr>
            </w:pPr>
            <w:r>
              <w:rPr>
                <w:rFonts w:ascii="Arial" w:eastAsia="Times New Roman" w:hAnsi="Arial"/>
                <w:noProof/>
                <w:color w:val="000000" w:themeColor="text1"/>
                <w:sz w:val="20"/>
                <w:szCs w:val="20"/>
                <w:lang w:val="en-US" w:eastAsia="ja-JP"/>
              </w:rPr>
              <w:drawing>
                <wp:inline distT="0" distB="0" distL="0" distR="0" wp14:anchorId="0B5DA469" wp14:editId="2278FADB">
                  <wp:extent cx="518160" cy="51816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AB34B2" w:rsidRPr="00E765EE" w:rsidRDefault="00175A5F" w:rsidP="00FB7022">
            <w:pPr>
              <w:spacing w:after="0" w:line="240" w:lineRule="auto"/>
              <w:rPr>
                <w:rFonts w:ascii="Arial" w:eastAsia="Times New Roman" w:hAnsi="Arial"/>
                <w:color w:val="000000"/>
                <w:sz w:val="20"/>
                <w:szCs w:val="20"/>
              </w:rPr>
            </w:pPr>
            <w:r w:rsidRPr="00FB7022">
              <w:rPr>
                <w:rFonts w:ascii="Arial" w:eastAsiaTheme="minorEastAsia" w:hAnsi="Arial" w:hint="eastAsia"/>
                <w:color w:val="000000" w:themeColor="text1"/>
                <w:sz w:val="20"/>
                <w:szCs w:val="20"/>
                <w:lang w:eastAsia="ja-JP"/>
              </w:rPr>
              <w:t>手話を音声へ、または音声を手話に変換する装置</w:t>
            </w:r>
            <w:r w:rsidR="00F24D06" w:rsidRPr="00FB7022">
              <w:rPr>
                <w:rFonts w:ascii="Arial" w:eastAsiaTheme="minorEastAsia" w:hAnsi="Arial" w:hint="eastAsia"/>
                <w:color w:val="000000" w:themeColor="text1"/>
                <w:sz w:val="20"/>
                <w:szCs w:val="20"/>
                <w:lang w:eastAsia="ja-JP"/>
              </w:rPr>
              <w:t>または</w:t>
            </w:r>
            <w:r w:rsidRPr="00FB7022">
              <w:rPr>
                <w:rFonts w:ascii="Arial" w:eastAsiaTheme="minorEastAsia" w:hAnsi="Arial" w:hint="eastAsia"/>
                <w:color w:val="000000" w:themeColor="text1"/>
                <w:sz w:val="20"/>
                <w:szCs w:val="20"/>
                <w:lang w:eastAsia="ja-JP"/>
              </w:rPr>
              <w:t>ソフトウェア</w:t>
            </w:r>
            <w:r w:rsidR="00CA42FE">
              <w:rPr>
                <w:rFonts w:ascii="Arial" w:eastAsiaTheme="minorEastAsia" w:hAnsi="Arial" w:hint="eastAsia"/>
                <w:color w:val="000000" w:themeColor="text1"/>
                <w:sz w:val="20"/>
                <w:szCs w:val="20"/>
                <w:lang w:eastAsia="ja-JP"/>
              </w:rPr>
              <w:t>。</w:t>
            </w:r>
          </w:p>
        </w:tc>
        <w:tc>
          <w:tcPr>
            <w:tcW w:w="42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AB34B2" w:rsidRPr="002613BA" w:rsidRDefault="00AB34B2" w:rsidP="00B846AA">
            <w:pPr>
              <w:spacing w:after="0"/>
              <w:jc w:val="center"/>
              <w:rPr>
                <w:rFonts w:ascii="Arial" w:hAnsi="Arial"/>
                <w:sz w:val="20"/>
                <w:szCs w:val="20"/>
              </w:rPr>
            </w:pPr>
            <w:r w:rsidRPr="00432DBE">
              <w:rPr>
                <w:rFonts w:ascii="ＭＳ 明朝" w:eastAsia="ＭＳ 明朝" w:hAnsi="ＭＳ 明朝" w:cs="ＭＳ 明朝" w:hint="eastAsia"/>
              </w:rPr>
              <w:t>☐</w:t>
            </w:r>
          </w:p>
        </w:tc>
      </w:tr>
      <w:tr w:rsidR="00AB34B2" w:rsidRPr="001715B1" w:rsidTr="00D605DA">
        <w:trPr>
          <w:trHeight w:val="510"/>
        </w:trPr>
        <w:tc>
          <w:tcPr>
            <w:tcW w:w="1419" w:type="dxa"/>
            <w:vMerge/>
            <w:tcBorders>
              <w:left w:val="single" w:sz="4" w:space="0" w:color="auto"/>
              <w:bottom w:val="single" w:sz="4" w:space="0" w:color="auto"/>
              <w:right w:val="single" w:sz="4" w:space="0" w:color="auto"/>
            </w:tcBorders>
            <w:shd w:val="clear" w:color="auto" w:fill="auto"/>
            <w:vAlign w:val="center"/>
          </w:tcPr>
          <w:p w:rsidR="00AB34B2" w:rsidRPr="008F1849" w:rsidRDefault="00AB34B2" w:rsidP="00122A00">
            <w:pPr>
              <w:spacing w:after="0"/>
              <w:rPr>
                <w:rFonts w:ascii="Arial" w:hAnsi="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B34B2" w:rsidRDefault="00AB34B2" w:rsidP="00D50D1A">
            <w:pPr>
              <w:jc w:val="center"/>
              <w:rPr>
                <w:rFonts w:cs="Calibri"/>
                <w:color w:val="000000"/>
              </w:rPr>
            </w:pPr>
            <w:r>
              <w:rPr>
                <w:rFonts w:cs="Calibri"/>
                <w:color w:val="000000"/>
              </w:rPr>
              <w:t>62</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34B2" w:rsidRPr="00B035E0" w:rsidRDefault="00175A5F" w:rsidP="00FB7022">
            <w:pPr>
              <w:spacing w:after="0"/>
              <w:rPr>
                <w:rFonts w:ascii="Arial" w:hAnsi="Arial"/>
                <w:color w:val="FF0000"/>
                <w:sz w:val="20"/>
                <w:szCs w:val="20"/>
              </w:rPr>
            </w:pPr>
            <w:r w:rsidRPr="00FB7022">
              <w:rPr>
                <w:rFonts w:asciiTheme="minorEastAsia" w:eastAsiaTheme="minorEastAsia" w:hAnsiTheme="minorEastAsia" w:hint="eastAsia"/>
                <w:sz w:val="20"/>
                <w:szCs w:val="20"/>
                <w:lang w:eastAsia="ja-JP"/>
              </w:rPr>
              <w:t>盲聾者用コミュニケーション機器</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34B2" w:rsidRPr="00B035E0" w:rsidRDefault="00AB34B2" w:rsidP="00D50D1A">
            <w:pPr>
              <w:spacing w:after="0"/>
              <w:rPr>
                <w:rFonts w:ascii="Arial" w:hAnsi="Arial"/>
                <w:sz w:val="20"/>
                <w:szCs w:val="20"/>
              </w:rPr>
            </w:pPr>
            <w:r w:rsidRPr="00B035E0">
              <w:rPr>
                <w:rFonts w:ascii="Arial" w:hAnsi="Arial"/>
                <w:noProof/>
                <w:sz w:val="20"/>
                <w:szCs w:val="20"/>
                <w:lang w:val="en-US" w:eastAsia="ja-JP"/>
              </w:rPr>
              <w:drawing>
                <wp:inline distT="0" distB="0" distL="0" distR="0" wp14:anchorId="163C6B91" wp14:editId="26F76282">
                  <wp:extent cx="518160" cy="5181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34B2" w:rsidRPr="00B035E0" w:rsidRDefault="00700AF7" w:rsidP="00FB7022">
            <w:pPr>
              <w:spacing w:after="0"/>
              <w:rPr>
                <w:rFonts w:ascii="Arial" w:hAnsi="Arial"/>
                <w:color w:val="FF0000"/>
                <w:sz w:val="20"/>
                <w:szCs w:val="20"/>
              </w:rPr>
            </w:pPr>
            <w:r w:rsidRPr="00FB7022">
              <w:rPr>
                <w:rFonts w:asciiTheme="minorEastAsia" w:eastAsiaTheme="minorEastAsia" w:hAnsiTheme="minorEastAsia" w:hint="eastAsia"/>
                <w:sz w:val="20"/>
                <w:szCs w:val="20"/>
                <w:lang w:eastAsia="ja-JP"/>
              </w:rPr>
              <w:t>携帯電話に</w:t>
            </w:r>
            <w:r w:rsidRPr="00FB7022">
              <w:rPr>
                <w:rFonts w:ascii="Arial" w:hAnsi="Arial"/>
                <w:sz w:val="20"/>
                <w:szCs w:val="20"/>
              </w:rPr>
              <w:t>Bluetooth</w:t>
            </w:r>
            <w:r w:rsidRPr="00FB7022">
              <w:rPr>
                <w:rFonts w:asciiTheme="minorEastAsia" w:eastAsiaTheme="minorEastAsia" w:hAnsiTheme="minorEastAsia" w:hint="eastAsia"/>
                <w:sz w:val="20"/>
                <w:szCs w:val="20"/>
                <w:lang w:eastAsia="ja-JP"/>
              </w:rPr>
              <w:t>で</w:t>
            </w:r>
            <w:r w:rsidR="00FC5D99" w:rsidRPr="00FB7022">
              <w:rPr>
                <w:rFonts w:asciiTheme="minorEastAsia" w:eastAsiaTheme="minorEastAsia" w:hAnsiTheme="minorEastAsia" w:hint="eastAsia"/>
                <w:sz w:val="20"/>
                <w:szCs w:val="20"/>
                <w:lang w:eastAsia="ja-JP"/>
              </w:rPr>
              <w:t>つながる</w:t>
            </w:r>
            <w:r w:rsidRPr="00FB7022">
              <w:rPr>
                <w:rFonts w:asciiTheme="minorEastAsia" w:eastAsiaTheme="minorEastAsia" w:hAnsiTheme="minorEastAsia" w:hint="eastAsia"/>
                <w:sz w:val="20"/>
                <w:szCs w:val="20"/>
                <w:lang w:eastAsia="ja-JP"/>
              </w:rPr>
              <w:t>点字ノートテイカー</w:t>
            </w:r>
            <w:r w:rsidR="00CA42FE">
              <w:rPr>
                <w:rFonts w:asciiTheme="minorEastAsia" w:eastAsiaTheme="minorEastAsia" w:hAnsiTheme="minorEastAsia" w:hint="eastAsia"/>
                <w:sz w:val="20"/>
                <w:szCs w:val="20"/>
                <w:lang w:eastAsia="ja-JP"/>
              </w:rPr>
              <w:t>。</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34B2" w:rsidRPr="002613BA" w:rsidRDefault="00AB34B2" w:rsidP="00D50D1A">
            <w:pPr>
              <w:spacing w:after="0"/>
              <w:jc w:val="center"/>
              <w:rPr>
                <w:rFonts w:ascii="Arial" w:hAnsi="Arial"/>
                <w:sz w:val="20"/>
                <w:szCs w:val="20"/>
              </w:rPr>
            </w:pPr>
            <w:r w:rsidRPr="00432DBE">
              <w:rPr>
                <w:rFonts w:ascii="ＭＳ 明朝" w:eastAsia="ＭＳ 明朝" w:hAnsi="ＭＳ 明朝" w:cs="ＭＳ 明朝" w:hint="eastAsia"/>
              </w:rPr>
              <w:t>☐</w:t>
            </w:r>
          </w:p>
        </w:tc>
      </w:tr>
      <w:tr w:rsidR="00AB34B2" w:rsidRPr="001715B1" w:rsidTr="00D605DA">
        <w:trPr>
          <w:trHeight w:val="300"/>
        </w:trPr>
        <w:tc>
          <w:tcPr>
            <w:tcW w:w="1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4B2" w:rsidRPr="008F1849" w:rsidRDefault="00FB0843" w:rsidP="00FB7022">
            <w:pPr>
              <w:spacing w:after="0"/>
              <w:rPr>
                <w:rFonts w:ascii="Arial" w:hAnsi="Arial"/>
                <w:sz w:val="20"/>
                <w:szCs w:val="20"/>
              </w:rPr>
            </w:pPr>
            <w:r w:rsidRPr="00FB7022">
              <w:rPr>
                <w:rFonts w:asciiTheme="minorEastAsia" w:eastAsiaTheme="minorEastAsia" w:hAnsiTheme="minorEastAsia" w:hint="eastAsia"/>
                <w:sz w:val="20"/>
                <w:szCs w:val="20"/>
                <w:lang w:eastAsia="ja-JP"/>
              </w:rPr>
              <w:t>報知器</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AB34B2" w:rsidRDefault="00AB34B2" w:rsidP="00AB34B2">
            <w:pPr>
              <w:jc w:val="center"/>
              <w:rPr>
                <w:rFonts w:cs="Calibri"/>
                <w:color w:val="000000"/>
              </w:rPr>
            </w:pPr>
            <w:r>
              <w:rPr>
                <w:rFonts w:cs="Calibri"/>
                <w:color w:val="000000"/>
              </w:rPr>
              <w:t>59</w:t>
            </w:r>
          </w:p>
        </w:tc>
        <w:tc>
          <w:tcPr>
            <w:tcW w:w="255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FC5D99" w:rsidRPr="00FB7022" w:rsidRDefault="00FC5D99" w:rsidP="0009291F">
            <w:pPr>
              <w:spacing w:after="0" w:line="240" w:lineRule="auto"/>
              <w:rPr>
                <w:rFonts w:asciiTheme="minorEastAsia" w:eastAsiaTheme="minorEastAsia" w:hAnsiTheme="minorEastAsia"/>
                <w:color w:val="000000"/>
                <w:sz w:val="20"/>
                <w:szCs w:val="20"/>
                <w:lang w:eastAsia="ja-JP"/>
              </w:rPr>
            </w:pPr>
            <w:r w:rsidRPr="00FB7022">
              <w:rPr>
                <w:rFonts w:asciiTheme="minorEastAsia" w:eastAsiaTheme="minorEastAsia" w:hAnsiTheme="minorEastAsia" w:hint="eastAsia"/>
                <w:color w:val="000000"/>
                <w:sz w:val="20"/>
                <w:szCs w:val="20"/>
                <w:lang w:eastAsia="ja-JP"/>
              </w:rPr>
              <w:t>ドアベル</w:t>
            </w:r>
            <w:r w:rsidR="00FB0843">
              <w:rPr>
                <w:rFonts w:asciiTheme="minorEastAsia" w:eastAsiaTheme="minorEastAsia" w:hAnsiTheme="minorEastAsia" w:hint="eastAsia"/>
                <w:color w:val="000000"/>
                <w:sz w:val="20"/>
                <w:szCs w:val="20"/>
                <w:lang w:eastAsia="ja-JP"/>
              </w:rPr>
              <w:t>報知</w:t>
            </w:r>
            <w:r w:rsidRPr="00FB7022">
              <w:rPr>
                <w:rFonts w:asciiTheme="minorEastAsia" w:eastAsiaTheme="minorEastAsia" w:hAnsiTheme="minorEastAsia" w:hint="eastAsia"/>
                <w:color w:val="000000"/>
                <w:sz w:val="20"/>
                <w:szCs w:val="20"/>
                <w:lang w:eastAsia="ja-JP"/>
              </w:rPr>
              <w:t>器</w:t>
            </w:r>
          </w:p>
          <w:p w:rsidR="00AB34B2" w:rsidRPr="00E765EE" w:rsidRDefault="00AB34B2" w:rsidP="00FB7022">
            <w:pPr>
              <w:spacing w:after="0" w:line="240" w:lineRule="auto"/>
              <w:rPr>
                <w:rFonts w:ascii="Arial" w:eastAsia="Times New Roman" w:hAnsi="Arial"/>
                <w:color w:val="000000"/>
                <w:sz w:val="20"/>
                <w:szCs w:val="20"/>
              </w:rPr>
            </w:pPr>
            <w:r w:rsidRPr="00FB7022">
              <w:rPr>
                <w:rFonts w:ascii="Arial" w:eastAsia="Times New Roman" w:hAnsi="Arial"/>
                <w:color w:val="000000"/>
                <w:sz w:val="20"/>
                <w:szCs w:val="20"/>
              </w:rPr>
              <w:t>22.27.03</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AB34B2" w:rsidRPr="00E765EE" w:rsidRDefault="00AB34B2" w:rsidP="0009291F">
            <w:pPr>
              <w:spacing w:after="0" w:line="240" w:lineRule="auto"/>
              <w:rPr>
                <w:rFonts w:ascii="Arial" w:eastAsia="Times New Roman" w:hAnsi="Arial"/>
                <w:color w:val="000000"/>
                <w:sz w:val="20"/>
                <w:szCs w:val="20"/>
              </w:rPr>
            </w:pPr>
            <w:r>
              <w:rPr>
                <w:rFonts w:ascii="Arial" w:eastAsia="Times New Roman" w:hAnsi="Arial"/>
                <w:noProof/>
                <w:color w:val="000000"/>
                <w:sz w:val="20"/>
                <w:szCs w:val="20"/>
                <w:lang w:val="en-US" w:eastAsia="ja-JP"/>
              </w:rPr>
              <w:drawing>
                <wp:inline distT="0" distB="0" distL="0" distR="0" wp14:anchorId="7B8ADDFB" wp14:editId="1972CE56">
                  <wp:extent cx="518160" cy="518160"/>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AB34B2" w:rsidRPr="00E765EE" w:rsidRDefault="00FC5D99" w:rsidP="00FB7022">
            <w:pPr>
              <w:spacing w:after="0" w:line="240" w:lineRule="auto"/>
              <w:rPr>
                <w:rFonts w:ascii="Arial" w:eastAsia="Times New Roman" w:hAnsi="Arial"/>
                <w:color w:val="000000"/>
                <w:sz w:val="20"/>
                <w:szCs w:val="20"/>
              </w:rPr>
            </w:pPr>
            <w:r w:rsidRPr="00FB7022">
              <w:rPr>
                <w:rFonts w:ascii="Arial" w:eastAsiaTheme="minorEastAsia" w:hAnsi="Arial" w:hint="eastAsia"/>
                <w:color w:val="000000"/>
                <w:sz w:val="20"/>
                <w:szCs w:val="20"/>
                <w:lang w:eastAsia="ja-JP"/>
              </w:rPr>
              <w:t>ドアベルが鳴った時に、光</w:t>
            </w:r>
            <w:r w:rsidR="00F24D06" w:rsidRPr="00FB7022">
              <w:rPr>
                <w:rFonts w:ascii="Arial" w:eastAsiaTheme="minorEastAsia" w:hAnsi="Arial" w:hint="eastAsia"/>
                <w:color w:val="000000"/>
                <w:sz w:val="20"/>
                <w:szCs w:val="20"/>
                <w:lang w:eastAsia="ja-JP"/>
              </w:rPr>
              <w:t>の点滅</w:t>
            </w:r>
            <w:r w:rsidRPr="00FB7022">
              <w:rPr>
                <w:rFonts w:ascii="Arial" w:eastAsiaTheme="minorEastAsia" w:hAnsi="Arial" w:hint="eastAsia"/>
                <w:color w:val="000000"/>
                <w:sz w:val="20"/>
                <w:szCs w:val="20"/>
                <w:lang w:eastAsia="ja-JP"/>
              </w:rPr>
              <w:t>で知らせる装置</w:t>
            </w:r>
            <w:r w:rsidR="00CA42FE">
              <w:rPr>
                <w:rFonts w:ascii="Arial" w:eastAsiaTheme="minorEastAsia" w:hAnsi="Arial" w:hint="eastAsia"/>
                <w:color w:val="000000"/>
                <w:sz w:val="20"/>
                <w:szCs w:val="20"/>
                <w:lang w:eastAsia="ja-JP"/>
              </w:rPr>
              <w:t>。</w:t>
            </w:r>
          </w:p>
        </w:tc>
        <w:tc>
          <w:tcPr>
            <w:tcW w:w="42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AB34B2" w:rsidRPr="002613BA" w:rsidRDefault="00AB34B2" w:rsidP="00B846AA">
            <w:pPr>
              <w:spacing w:after="0"/>
              <w:jc w:val="center"/>
              <w:rPr>
                <w:rFonts w:ascii="Arial" w:hAnsi="Arial"/>
                <w:sz w:val="20"/>
                <w:szCs w:val="20"/>
              </w:rPr>
            </w:pPr>
            <w:r w:rsidRPr="00432DBE">
              <w:rPr>
                <w:rFonts w:ascii="ＭＳ 明朝" w:eastAsia="ＭＳ 明朝" w:hAnsi="ＭＳ 明朝" w:cs="ＭＳ 明朝" w:hint="eastAsia"/>
              </w:rPr>
              <w:t>☐</w:t>
            </w:r>
          </w:p>
        </w:tc>
      </w:tr>
      <w:tr w:rsidR="00AB34B2" w:rsidRPr="001715B1" w:rsidTr="00D605DA">
        <w:trPr>
          <w:trHeight w:val="300"/>
        </w:trPr>
        <w:tc>
          <w:tcPr>
            <w:tcW w:w="1419" w:type="dxa"/>
            <w:vMerge/>
            <w:tcBorders>
              <w:top w:val="single" w:sz="4" w:space="0" w:color="auto"/>
              <w:left w:val="single" w:sz="4" w:space="0" w:color="auto"/>
              <w:bottom w:val="single" w:sz="4" w:space="0" w:color="auto"/>
              <w:right w:val="single" w:sz="4" w:space="0" w:color="auto"/>
            </w:tcBorders>
            <w:vAlign w:val="center"/>
          </w:tcPr>
          <w:p w:rsidR="00AB34B2" w:rsidRPr="008F1849" w:rsidRDefault="00AB34B2" w:rsidP="00122A00">
            <w:pPr>
              <w:spacing w:after="0"/>
              <w:rPr>
                <w:rFonts w:ascii="Arial" w:hAnsi="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B34B2" w:rsidRDefault="00AB34B2" w:rsidP="00AB34B2">
            <w:pPr>
              <w:jc w:val="center"/>
              <w:rPr>
                <w:rFonts w:cs="Calibri"/>
                <w:color w:val="000000"/>
              </w:rPr>
            </w:pPr>
            <w:r>
              <w:rPr>
                <w:rFonts w:cs="Calibri"/>
                <w:color w:val="000000"/>
              </w:rPr>
              <w:t>60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34B2" w:rsidRDefault="00FC5D99" w:rsidP="0009291F">
            <w:pPr>
              <w:spacing w:after="0" w:line="240" w:lineRule="auto"/>
              <w:rPr>
                <w:rFonts w:ascii="Arial" w:eastAsia="Times New Roman" w:hAnsi="Arial"/>
                <w:color w:val="000000"/>
                <w:sz w:val="20"/>
                <w:szCs w:val="20"/>
              </w:rPr>
            </w:pPr>
            <w:r w:rsidRPr="00FB7022">
              <w:rPr>
                <w:rFonts w:asciiTheme="minorEastAsia" w:eastAsiaTheme="minorEastAsia" w:hAnsiTheme="minorEastAsia" w:hint="eastAsia"/>
                <w:color w:val="000000"/>
                <w:sz w:val="20"/>
                <w:szCs w:val="20"/>
                <w:lang w:eastAsia="ja-JP"/>
              </w:rPr>
              <w:t>火災報知器、煙感知器</w:t>
            </w:r>
          </w:p>
          <w:p w:rsidR="00AB34B2" w:rsidRPr="00E765EE" w:rsidRDefault="00AB34B2" w:rsidP="0009291F">
            <w:pPr>
              <w:spacing w:after="0" w:line="240" w:lineRule="auto"/>
              <w:rPr>
                <w:rFonts w:ascii="Arial" w:eastAsia="Times New Roman" w:hAnsi="Arial"/>
                <w:color w:val="000000"/>
                <w:sz w:val="20"/>
                <w:szCs w:val="20"/>
              </w:rPr>
            </w:pPr>
            <w:r>
              <w:rPr>
                <w:rFonts w:ascii="Arial" w:eastAsia="Times New Roman" w:hAnsi="Arial"/>
                <w:color w:val="000000"/>
                <w:sz w:val="20"/>
                <w:szCs w:val="20"/>
              </w:rPr>
              <w:t>22.27.09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B34B2" w:rsidRPr="00E765EE" w:rsidRDefault="00AB34B2" w:rsidP="0009291F">
            <w:pPr>
              <w:spacing w:after="0" w:line="240" w:lineRule="auto"/>
              <w:rPr>
                <w:rFonts w:ascii="Arial" w:eastAsia="Times New Roman" w:hAnsi="Arial"/>
                <w:color w:val="000000"/>
                <w:sz w:val="20"/>
                <w:szCs w:val="20"/>
              </w:rPr>
            </w:pPr>
            <w:r>
              <w:rPr>
                <w:rFonts w:ascii="Arial" w:eastAsia="Times New Roman" w:hAnsi="Arial"/>
                <w:noProof/>
                <w:color w:val="000000"/>
                <w:sz w:val="20"/>
                <w:szCs w:val="20"/>
                <w:lang w:val="en-US" w:eastAsia="ja-JP"/>
              </w:rPr>
              <w:drawing>
                <wp:inline distT="0" distB="0" distL="0" distR="0" wp14:anchorId="64627F26" wp14:editId="31B4C0B4">
                  <wp:extent cx="518160" cy="51816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34B2" w:rsidRPr="00E765EE" w:rsidRDefault="00FC5D99" w:rsidP="00FB7022">
            <w:pPr>
              <w:spacing w:after="0" w:line="240" w:lineRule="auto"/>
              <w:rPr>
                <w:rFonts w:ascii="Arial" w:eastAsia="Times New Roman" w:hAnsi="Arial"/>
                <w:color w:val="000000"/>
                <w:sz w:val="20"/>
                <w:szCs w:val="20"/>
              </w:rPr>
            </w:pPr>
            <w:r w:rsidRPr="00FB7022">
              <w:rPr>
                <w:rFonts w:ascii="Arial" w:eastAsiaTheme="minorEastAsia" w:hAnsi="Arial" w:hint="eastAsia"/>
                <w:color w:val="000000"/>
                <w:sz w:val="20"/>
                <w:szCs w:val="20"/>
                <w:lang w:eastAsia="ja-JP"/>
              </w:rPr>
              <w:t>煙感知の警報器が鳴った時に作動する点滅灯や枕下に置くバイブレーター</w:t>
            </w:r>
            <w:r w:rsidR="00CA42FE">
              <w:rPr>
                <w:rFonts w:ascii="Arial" w:eastAsiaTheme="minorEastAsia" w:hAnsi="Arial" w:hint="eastAsia"/>
                <w:color w:val="000000"/>
                <w:sz w:val="20"/>
                <w:szCs w:val="20"/>
                <w:lang w:eastAsia="ja-JP"/>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B34B2" w:rsidRPr="002613BA" w:rsidRDefault="00AB34B2" w:rsidP="00B846AA">
            <w:pPr>
              <w:spacing w:after="0"/>
              <w:jc w:val="center"/>
              <w:rPr>
                <w:rFonts w:ascii="Arial" w:hAnsi="Arial"/>
                <w:sz w:val="20"/>
                <w:szCs w:val="20"/>
              </w:rPr>
            </w:pPr>
            <w:r w:rsidRPr="00432DBE">
              <w:rPr>
                <w:rFonts w:ascii="ＭＳ 明朝" w:eastAsia="ＭＳ 明朝" w:hAnsi="ＭＳ 明朝" w:cs="ＭＳ 明朝" w:hint="eastAsia"/>
              </w:rPr>
              <w:t>☐</w:t>
            </w:r>
          </w:p>
        </w:tc>
      </w:tr>
      <w:tr w:rsidR="00AB34B2" w:rsidRPr="001715B1" w:rsidTr="00D605DA">
        <w:trPr>
          <w:trHeight w:val="300"/>
        </w:trPr>
        <w:tc>
          <w:tcPr>
            <w:tcW w:w="141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4B2" w:rsidRPr="008F1849" w:rsidRDefault="00AB34B2" w:rsidP="00122A00">
            <w:pPr>
              <w:spacing w:after="0"/>
              <w:rPr>
                <w:rFonts w:ascii="Arial" w:hAnsi="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AB34B2" w:rsidRDefault="00AB34B2" w:rsidP="00AB34B2">
            <w:pPr>
              <w:jc w:val="center"/>
              <w:rPr>
                <w:rFonts w:cs="Calibri"/>
                <w:color w:val="000000"/>
              </w:rPr>
            </w:pPr>
            <w:r>
              <w:rPr>
                <w:rFonts w:cs="Calibri"/>
                <w:color w:val="000000"/>
              </w:rPr>
              <w:t>61</w:t>
            </w:r>
          </w:p>
        </w:tc>
        <w:tc>
          <w:tcPr>
            <w:tcW w:w="255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FC5D99" w:rsidRPr="00FB7022" w:rsidRDefault="00FC5D99" w:rsidP="00122A00">
            <w:pPr>
              <w:spacing w:after="0" w:line="240" w:lineRule="auto"/>
              <w:rPr>
                <w:rFonts w:asciiTheme="minorEastAsia" w:eastAsiaTheme="minorEastAsia" w:hAnsiTheme="minorEastAsia"/>
                <w:color w:val="000000"/>
                <w:sz w:val="20"/>
                <w:szCs w:val="20"/>
                <w:lang w:eastAsia="ja-JP"/>
              </w:rPr>
            </w:pPr>
            <w:r w:rsidRPr="00FB7022">
              <w:rPr>
                <w:rFonts w:asciiTheme="minorEastAsia" w:eastAsiaTheme="minorEastAsia" w:hAnsiTheme="minorEastAsia" w:hint="eastAsia"/>
                <w:color w:val="000000"/>
                <w:sz w:val="20"/>
                <w:szCs w:val="20"/>
                <w:lang w:eastAsia="ja-JP"/>
              </w:rPr>
              <w:t>振動式マルチサウンドブレスレット</w:t>
            </w:r>
          </w:p>
          <w:p w:rsidR="00AB34B2" w:rsidRPr="00E765EE" w:rsidRDefault="00AB34B2" w:rsidP="00FB7022">
            <w:pPr>
              <w:spacing w:after="0" w:line="240" w:lineRule="auto"/>
              <w:rPr>
                <w:rFonts w:ascii="Arial" w:eastAsia="Times New Roman" w:hAnsi="Arial"/>
                <w:color w:val="000000"/>
                <w:sz w:val="20"/>
                <w:szCs w:val="20"/>
              </w:rPr>
            </w:pPr>
            <w:r>
              <w:rPr>
                <w:rFonts w:ascii="Arial" w:eastAsia="Times New Roman" w:hAnsi="Arial"/>
                <w:color w:val="000000"/>
                <w:sz w:val="20"/>
                <w:szCs w:val="20"/>
              </w:rPr>
              <w:t>22.27.09</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AB34B2" w:rsidRPr="00E765EE" w:rsidRDefault="00AB34B2" w:rsidP="00122A00">
            <w:pPr>
              <w:spacing w:after="0" w:line="240" w:lineRule="auto"/>
              <w:rPr>
                <w:rFonts w:ascii="Arial" w:eastAsia="Times New Roman" w:hAnsi="Arial"/>
                <w:color w:val="000000"/>
                <w:sz w:val="20"/>
                <w:szCs w:val="20"/>
              </w:rPr>
            </w:pPr>
            <w:r w:rsidRPr="00E765EE">
              <w:rPr>
                <w:rFonts w:ascii="Arial" w:eastAsia="Times New Roman" w:hAnsi="Arial"/>
                <w:noProof/>
                <w:color w:val="000000"/>
                <w:sz w:val="20"/>
                <w:szCs w:val="20"/>
                <w:lang w:val="en-US" w:eastAsia="ja-JP"/>
              </w:rPr>
              <w:drawing>
                <wp:inline distT="0" distB="0" distL="0" distR="0" wp14:anchorId="7E518271" wp14:editId="18062D14">
                  <wp:extent cx="518160" cy="51816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AB34B2" w:rsidRPr="00E765EE" w:rsidRDefault="00B56DB0" w:rsidP="00FB7022">
            <w:pPr>
              <w:spacing w:after="0" w:line="240" w:lineRule="auto"/>
              <w:rPr>
                <w:rFonts w:ascii="Arial" w:eastAsia="Times New Roman" w:hAnsi="Arial"/>
                <w:color w:val="000000"/>
                <w:sz w:val="20"/>
                <w:szCs w:val="20"/>
              </w:rPr>
            </w:pPr>
            <w:r w:rsidRPr="00FB7022">
              <w:rPr>
                <w:rFonts w:asciiTheme="minorEastAsia" w:eastAsiaTheme="minorEastAsia" w:hAnsiTheme="minorEastAsia" w:hint="eastAsia"/>
                <w:color w:val="000000"/>
                <w:sz w:val="20"/>
                <w:szCs w:val="20"/>
                <w:lang w:eastAsia="ja-JP"/>
              </w:rPr>
              <w:t>異なる音（電話、ドアベル、赤ちゃんの泣き声など）を検知し、ユーザーに振動で知らせる腕輪型</w:t>
            </w:r>
            <w:r w:rsidR="00FB0843">
              <w:rPr>
                <w:rFonts w:asciiTheme="minorEastAsia" w:eastAsiaTheme="minorEastAsia" w:hAnsiTheme="minorEastAsia" w:hint="eastAsia"/>
                <w:color w:val="000000"/>
                <w:sz w:val="20"/>
                <w:szCs w:val="20"/>
                <w:lang w:eastAsia="ja-JP"/>
              </w:rPr>
              <w:t>報知</w:t>
            </w:r>
            <w:r w:rsidRPr="00FB7022">
              <w:rPr>
                <w:rFonts w:asciiTheme="minorEastAsia" w:eastAsiaTheme="minorEastAsia" w:hAnsiTheme="minorEastAsia" w:hint="eastAsia"/>
                <w:color w:val="000000"/>
                <w:sz w:val="20"/>
                <w:szCs w:val="20"/>
                <w:lang w:eastAsia="ja-JP"/>
              </w:rPr>
              <w:t>器</w:t>
            </w:r>
            <w:r w:rsidR="00CA42FE">
              <w:rPr>
                <w:rFonts w:asciiTheme="minorEastAsia" w:eastAsiaTheme="minorEastAsia" w:hAnsiTheme="minorEastAsia" w:hint="eastAsia"/>
                <w:color w:val="000000"/>
                <w:sz w:val="20"/>
                <w:szCs w:val="20"/>
                <w:lang w:eastAsia="ja-JP"/>
              </w:rPr>
              <w:t>。</w:t>
            </w:r>
          </w:p>
        </w:tc>
        <w:tc>
          <w:tcPr>
            <w:tcW w:w="42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AB34B2" w:rsidRPr="00FC17E8" w:rsidRDefault="00AB34B2" w:rsidP="00BD1380">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r w:rsidR="00AB34B2" w:rsidRPr="001715B1" w:rsidTr="00D605DA">
        <w:trPr>
          <w:trHeight w:val="300"/>
        </w:trPr>
        <w:tc>
          <w:tcPr>
            <w:tcW w:w="1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B34B2" w:rsidRPr="008F1849" w:rsidRDefault="00B56DB0" w:rsidP="00FB7022">
            <w:pPr>
              <w:spacing w:after="0"/>
              <w:rPr>
                <w:rFonts w:ascii="Arial" w:hAnsi="Arial"/>
                <w:sz w:val="20"/>
                <w:szCs w:val="20"/>
              </w:rPr>
            </w:pPr>
            <w:r w:rsidRPr="00FB7022">
              <w:rPr>
                <w:rFonts w:asciiTheme="minorEastAsia" w:eastAsiaTheme="minorEastAsia" w:hAnsiTheme="minorEastAsia" w:hint="eastAsia"/>
                <w:sz w:val="20"/>
                <w:szCs w:val="20"/>
                <w:lang w:eastAsia="ja-JP"/>
              </w:rPr>
              <w:t>その他</w:t>
            </w:r>
            <w:r w:rsidR="00FB0843">
              <w:rPr>
                <w:rFonts w:asciiTheme="minorEastAsia" w:eastAsiaTheme="minorEastAsia" w:hAnsiTheme="minorEastAsia" w:hint="eastAsia"/>
                <w:sz w:val="20"/>
                <w:szCs w:val="20"/>
                <w:lang w:eastAsia="ja-JP"/>
              </w:rPr>
              <w:t>の製品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B34B2" w:rsidRDefault="00AB34B2" w:rsidP="00AB34B2">
            <w:pPr>
              <w:jc w:val="center"/>
              <w:rPr>
                <w:rFonts w:cs="Calibri"/>
                <w:color w:val="000000"/>
              </w:rPr>
            </w:pPr>
            <w:r>
              <w:rPr>
                <w:rFonts w:cs="Calibri"/>
                <w:color w:val="000000"/>
              </w:rPr>
              <w:t>63</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56DB0" w:rsidRPr="00FB7022" w:rsidRDefault="00B56DB0" w:rsidP="00326805">
            <w:pPr>
              <w:spacing w:after="0" w:line="240" w:lineRule="auto"/>
              <w:rPr>
                <w:rFonts w:ascii="Arial" w:eastAsiaTheme="minorEastAsia" w:hAnsi="Arial"/>
                <w:color w:val="000000" w:themeColor="text1"/>
                <w:sz w:val="20"/>
                <w:szCs w:val="20"/>
                <w:lang w:eastAsia="ja-JP"/>
              </w:rPr>
            </w:pPr>
            <w:r w:rsidRPr="00FB7022">
              <w:rPr>
                <w:rFonts w:ascii="Arial" w:eastAsiaTheme="minorEastAsia" w:hAnsi="Arial" w:hint="eastAsia"/>
                <w:color w:val="000000" w:themeColor="text1"/>
                <w:sz w:val="20"/>
                <w:szCs w:val="20"/>
                <w:lang w:eastAsia="ja-JP"/>
              </w:rPr>
              <w:t>字幕用デコーダ内蔵テレビ</w:t>
            </w:r>
          </w:p>
          <w:p w:rsidR="00AB34B2" w:rsidRPr="00E765EE" w:rsidRDefault="00AB34B2" w:rsidP="00FB7022">
            <w:pPr>
              <w:spacing w:after="0" w:line="240" w:lineRule="auto"/>
              <w:rPr>
                <w:rFonts w:ascii="Arial" w:eastAsia="Times New Roman" w:hAnsi="Arial"/>
                <w:color w:val="000000"/>
                <w:sz w:val="20"/>
                <w:szCs w:val="20"/>
              </w:rPr>
            </w:pPr>
            <w:r>
              <w:rPr>
                <w:rFonts w:ascii="Arial" w:eastAsia="Times New Roman" w:hAnsi="Arial"/>
                <w:color w:val="000000" w:themeColor="text1"/>
                <w:sz w:val="20"/>
                <w:szCs w:val="20"/>
              </w:rPr>
              <w:t>22.18.21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34B2" w:rsidRPr="00E765EE" w:rsidRDefault="00AB34B2" w:rsidP="00122A00">
            <w:pPr>
              <w:spacing w:after="0" w:line="240" w:lineRule="auto"/>
              <w:rPr>
                <w:rFonts w:ascii="Arial" w:eastAsia="Times New Roman" w:hAnsi="Arial"/>
                <w:noProof/>
                <w:color w:val="000000"/>
                <w:sz w:val="20"/>
                <w:szCs w:val="20"/>
              </w:rPr>
            </w:pPr>
            <w:r w:rsidRPr="007B1216">
              <w:rPr>
                <w:rFonts w:ascii="Arial" w:eastAsia="Times New Roman" w:hAnsi="Arial"/>
                <w:noProof/>
                <w:color w:val="000000" w:themeColor="text1"/>
                <w:sz w:val="20"/>
                <w:szCs w:val="20"/>
                <w:lang w:val="en-US" w:eastAsia="ja-JP"/>
              </w:rPr>
              <w:drawing>
                <wp:inline distT="0" distB="0" distL="0" distR="0" wp14:anchorId="3FFC0DB1" wp14:editId="43A60655">
                  <wp:extent cx="518160" cy="51816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34B2" w:rsidRDefault="00B56DB0" w:rsidP="00FB7022">
            <w:pPr>
              <w:spacing w:after="0" w:line="240" w:lineRule="auto"/>
              <w:rPr>
                <w:rFonts w:ascii="Arial" w:eastAsia="Times New Roman" w:hAnsi="Arial"/>
                <w:color w:val="000000"/>
                <w:sz w:val="20"/>
                <w:szCs w:val="20"/>
              </w:rPr>
            </w:pPr>
            <w:r w:rsidRPr="00FB7022">
              <w:rPr>
                <w:rFonts w:ascii="Arial" w:eastAsiaTheme="minorEastAsia" w:hAnsi="Arial" w:hint="eastAsia"/>
                <w:color w:val="000000" w:themeColor="text1"/>
                <w:sz w:val="20"/>
                <w:szCs w:val="20"/>
                <w:lang w:eastAsia="ja-JP"/>
              </w:rPr>
              <w:t>番組の音声を字幕にして表示するテレビ</w:t>
            </w:r>
            <w:r w:rsidR="00CA42FE">
              <w:rPr>
                <w:rFonts w:ascii="Arial" w:eastAsiaTheme="minorEastAsia" w:hAnsi="Arial" w:hint="eastAsia"/>
                <w:color w:val="000000" w:themeColor="text1"/>
                <w:sz w:val="20"/>
                <w:szCs w:val="20"/>
                <w:lang w:eastAsia="ja-JP"/>
              </w:rPr>
              <w:t>。</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34B2" w:rsidRPr="002613BA" w:rsidRDefault="00AB34B2" w:rsidP="00B846AA">
            <w:pPr>
              <w:spacing w:after="0"/>
              <w:jc w:val="center"/>
              <w:rPr>
                <w:rFonts w:ascii="Arial" w:hAnsi="Arial"/>
                <w:sz w:val="20"/>
                <w:szCs w:val="20"/>
              </w:rPr>
            </w:pPr>
            <w:r w:rsidRPr="00432DBE">
              <w:rPr>
                <w:rFonts w:ascii="ＭＳ 明朝" w:eastAsia="ＭＳ 明朝" w:hAnsi="ＭＳ 明朝" w:cs="ＭＳ 明朝" w:hint="eastAsia"/>
              </w:rPr>
              <w:t>☐</w:t>
            </w:r>
          </w:p>
        </w:tc>
      </w:tr>
      <w:tr w:rsidR="00AB34B2" w:rsidRPr="001715B1" w:rsidTr="00D605DA">
        <w:trPr>
          <w:trHeight w:val="300"/>
        </w:trPr>
        <w:tc>
          <w:tcPr>
            <w:tcW w:w="1419" w:type="dxa"/>
            <w:vMerge/>
            <w:tcBorders>
              <w:left w:val="single" w:sz="4" w:space="0" w:color="auto"/>
              <w:bottom w:val="single" w:sz="4" w:space="0" w:color="auto"/>
              <w:right w:val="single" w:sz="4" w:space="0" w:color="auto"/>
            </w:tcBorders>
            <w:shd w:val="clear" w:color="auto" w:fill="auto"/>
            <w:noWrap/>
            <w:vAlign w:val="center"/>
          </w:tcPr>
          <w:p w:rsidR="00AB34B2" w:rsidRPr="008F1849" w:rsidRDefault="00AB34B2" w:rsidP="00122A00">
            <w:pPr>
              <w:spacing w:after="0"/>
              <w:rPr>
                <w:rFonts w:ascii="Arial" w:hAnsi="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AB34B2" w:rsidRDefault="00AB34B2" w:rsidP="00AB34B2">
            <w:pPr>
              <w:jc w:val="center"/>
              <w:rPr>
                <w:rFonts w:cs="Calibri"/>
                <w:color w:val="000000"/>
              </w:rPr>
            </w:pPr>
            <w:r>
              <w:rPr>
                <w:rFonts w:cs="Calibri"/>
                <w:color w:val="000000"/>
              </w:rPr>
              <w:t>64</w:t>
            </w:r>
          </w:p>
        </w:tc>
        <w:tc>
          <w:tcPr>
            <w:tcW w:w="255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AB34B2" w:rsidRPr="00E765EE" w:rsidRDefault="00B56DB0" w:rsidP="00FB7022">
            <w:pPr>
              <w:spacing w:after="0" w:line="240" w:lineRule="auto"/>
              <w:rPr>
                <w:rFonts w:ascii="Arial" w:eastAsia="Times New Roman" w:hAnsi="Arial"/>
                <w:color w:val="000000"/>
                <w:sz w:val="20"/>
                <w:szCs w:val="20"/>
              </w:rPr>
            </w:pPr>
            <w:r w:rsidRPr="00FB7022">
              <w:rPr>
                <w:rFonts w:asciiTheme="minorEastAsia" w:eastAsiaTheme="minorEastAsia" w:hAnsiTheme="minorEastAsia" w:hint="eastAsia"/>
                <w:color w:val="000000"/>
                <w:sz w:val="20"/>
                <w:szCs w:val="20"/>
                <w:lang w:eastAsia="ja-JP"/>
              </w:rPr>
              <w:t>自動音声認識</w:t>
            </w:r>
            <w:r w:rsidR="00F24D06" w:rsidRPr="00FB7022">
              <w:rPr>
                <w:rFonts w:asciiTheme="minorEastAsia" w:eastAsiaTheme="minorEastAsia" w:hAnsiTheme="minorEastAsia" w:hint="eastAsia"/>
                <w:color w:val="000000"/>
                <w:sz w:val="20"/>
                <w:szCs w:val="20"/>
                <w:lang w:eastAsia="ja-JP"/>
              </w:rPr>
              <w:t>字幕表示システム</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AB34B2" w:rsidRPr="00E765EE" w:rsidRDefault="00AB34B2" w:rsidP="00122A00">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534DCC36" wp14:editId="6AA00B95">
                  <wp:extent cx="518160" cy="518160"/>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AB34B2" w:rsidRDefault="00B56DB0" w:rsidP="00FB7022">
            <w:pPr>
              <w:spacing w:after="0" w:line="240" w:lineRule="auto"/>
              <w:rPr>
                <w:rFonts w:ascii="Arial" w:eastAsia="Times New Roman" w:hAnsi="Arial"/>
                <w:color w:val="000000"/>
                <w:sz w:val="20"/>
                <w:szCs w:val="20"/>
              </w:rPr>
            </w:pPr>
            <w:r w:rsidRPr="00FB7022">
              <w:rPr>
                <w:rFonts w:ascii="Arial" w:eastAsiaTheme="minorEastAsia" w:hAnsi="Arial" w:hint="eastAsia"/>
                <w:color w:val="000000"/>
                <w:sz w:val="20"/>
                <w:szCs w:val="20"/>
                <w:lang w:eastAsia="ja-JP"/>
              </w:rPr>
              <w:t>聴覚障害者のために、自動音声認識システムにより抽出された音声情報を文字に変換し、表示するシステム</w:t>
            </w:r>
            <w:r w:rsidR="00CA42FE">
              <w:rPr>
                <w:rFonts w:ascii="Arial" w:eastAsiaTheme="minorEastAsia" w:hAnsi="Arial" w:hint="eastAsia"/>
                <w:color w:val="000000"/>
                <w:sz w:val="20"/>
                <w:szCs w:val="20"/>
                <w:lang w:eastAsia="ja-JP"/>
              </w:rPr>
              <w:t>。</w:t>
            </w:r>
          </w:p>
        </w:tc>
        <w:tc>
          <w:tcPr>
            <w:tcW w:w="42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AB34B2" w:rsidRPr="001715B1" w:rsidRDefault="00AB34B2" w:rsidP="00BD1380">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bl>
    <w:p w:rsidR="00FF46E3" w:rsidRDefault="00FF46E3" w:rsidP="00FF46E3"/>
    <w:tbl>
      <w:tblPr>
        <w:tblW w:w="10916" w:type="dxa"/>
        <w:tblLayout w:type="fixed"/>
        <w:tblLook w:val="04A0" w:firstRow="1" w:lastRow="0" w:firstColumn="1" w:lastColumn="0" w:noHBand="0" w:noVBand="1"/>
      </w:tblPr>
      <w:tblGrid>
        <w:gridCol w:w="1419"/>
        <w:gridCol w:w="567"/>
        <w:gridCol w:w="2551"/>
        <w:gridCol w:w="992"/>
        <w:gridCol w:w="4962"/>
        <w:gridCol w:w="425"/>
      </w:tblGrid>
      <w:tr w:rsidR="00165640" w:rsidRPr="001715B1" w:rsidTr="00D605DA">
        <w:trPr>
          <w:trHeight w:val="1168"/>
        </w:trPr>
        <w:tc>
          <w:tcPr>
            <w:tcW w:w="10916" w:type="dxa"/>
            <w:gridSpan w:val="6"/>
            <w:tcBorders>
              <w:top w:val="single" w:sz="4" w:space="0" w:color="auto"/>
              <w:left w:val="single" w:sz="4" w:space="0" w:color="auto"/>
              <w:bottom w:val="single" w:sz="4" w:space="0" w:color="000000"/>
            </w:tcBorders>
            <w:shd w:val="clear" w:color="auto" w:fill="B2A1C7" w:themeFill="accent4" w:themeFillTint="99"/>
          </w:tcPr>
          <w:p w:rsidR="00165640" w:rsidRPr="00C67BCD" w:rsidRDefault="005A6BA5" w:rsidP="00122A00">
            <w:pPr>
              <w:jc w:val="center"/>
              <w:rPr>
                <w:rFonts w:ascii="Arial" w:hAnsi="Arial"/>
                <w:b/>
                <w:bCs/>
                <w:sz w:val="24"/>
                <w:szCs w:val="24"/>
              </w:rPr>
            </w:pPr>
            <w:r>
              <w:rPr>
                <w:rFonts w:ascii="Arial" w:hAnsi="Arial"/>
                <w:b/>
                <w:bCs/>
                <w:noProof/>
                <w:sz w:val="24"/>
                <w:szCs w:val="24"/>
                <w:lang w:val="en-US" w:eastAsia="ja-JP"/>
              </w:rPr>
              <mc:AlternateContent>
                <mc:Choice Requires="wps">
                  <w:drawing>
                    <wp:anchor distT="0" distB="0" distL="114300" distR="114300" simplePos="0" relativeHeight="251684864" behindDoc="0" locked="0" layoutInCell="1" allowOverlap="1" wp14:anchorId="0832CA93" wp14:editId="1F920BCC">
                      <wp:simplePos x="0" y="0"/>
                      <wp:positionH relativeFrom="column">
                        <wp:posOffset>4445000</wp:posOffset>
                      </wp:positionH>
                      <wp:positionV relativeFrom="paragraph">
                        <wp:posOffset>77470</wp:posOffset>
                      </wp:positionV>
                      <wp:extent cx="2059305" cy="533400"/>
                      <wp:effectExtent l="0" t="0" r="1714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533400"/>
                              </a:xfrm>
                              <a:prstGeom prst="rect">
                                <a:avLst/>
                              </a:prstGeom>
                              <a:solidFill>
                                <a:srgbClr val="FFFFFF"/>
                              </a:solidFill>
                              <a:ln w="9525">
                                <a:solidFill>
                                  <a:srgbClr val="000000"/>
                                </a:solidFill>
                                <a:miter lim="800000"/>
                                <a:headEnd/>
                                <a:tailEnd/>
                              </a:ln>
                            </wps:spPr>
                            <wps:txbx>
                              <w:txbxContent>
                                <w:p w:rsidR="000152D0" w:rsidRPr="00D605DA" w:rsidRDefault="000152D0" w:rsidP="00B2007E">
                                  <w:pPr>
                                    <w:rPr>
                                      <w:rFonts w:ascii="Arial" w:eastAsiaTheme="minorEastAsia" w:hAnsi="Arial"/>
                                      <w:b/>
                                      <w:bCs/>
                                      <w:sz w:val="20"/>
                                      <w:szCs w:val="20"/>
                                      <w:lang w:eastAsia="ja-JP"/>
                                    </w:rPr>
                                  </w:pPr>
                                  <w:r w:rsidRPr="00D605DA">
                                    <w:rPr>
                                      <w:rFonts w:asciiTheme="minorEastAsia" w:eastAsiaTheme="minorEastAsia" w:hAnsiTheme="minorEastAsia" w:hint="eastAsia"/>
                                      <w:b/>
                                      <w:bCs/>
                                      <w:sz w:val="20"/>
                                      <w:szCs w:val="20"/>
                                      <w:lang w:eastAsia="ja-JP"/>
                                    </w:rPr>
                                    <w:t>重要と思う最大4品目にチェック✓を入れてください</w:t>
                                  </w:r>
                                  <w:r w:rsidRPr="00D605DA">
                                    <w:rPr>
                                      <w:rFonts w:ascii="Arial" w:hAnsi="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2CA93" id="_x0000_s1029" type="#_x0000_t202" style="position:absolute;left:0;text-align:left;margin-left:350pt;margin-top:6.1pt;width:162.15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">
                      <v:textbox>
                        <w:txbxContent>
                          <w:p w:rsidR="000152D0" w:rsidRPr="00D605DA" w:rsidRDefault="000152D0" w:rsidP="00B2007E">
                            <w:pPr>
                              <w:rPr>
                                <w:rFonts w:ascii="Arial" w:eastAsiaTheme="minorEastAsia" w:hAnsi="Arial"/>
                                <w:b/>
                                <w:bCs/>
                                <w:sz w:val="20"/>
                                <w:szCs w:val="20"/>
                                <w:lang w:eastAsia="ja-JP"/>
                              </w:rPr>
                            </w:pPr>
                            <w:r w:rsidRPr="00D605DA">
                              <w:rPr>
                                <w:rFonts w:asciiTheme="minorEastAsia" w:eastAsiaTheme="minorEastAsia" w:hAnsiTheme="minorEastAsia" w:hint="eastAsia"/>
                                <w:b/>
                                <w:bCs/>
                                <w:sz w:val="20"/>
                                <w:szCs w:val="20"/>
                                <w:lang w:eastAsia="ja-JP"/>
                              </w:rPr>
                              <w:t>重要と思う最大4品目にチェック✓を入れてください</w:t>
                            </w:r>
                            <w:r w:rsidRPr="00D605DA">
                              <w:rPr>
                                <w:rFonts w:ascii="Arial" w:hAnsi="Arial"/>
                                <w:b/>
                                <w:bCs/>
                                <w:sz w:val="20"/>
                                <w:szCs w:val="20"/>
                              </w:rPr>
                              <w:t xml:space="preserve"> </w:t>
                            </w:r>
                          </w:p>
                        </w:txbxContent>
                      </v:textbox>
                    </v:shape>
                  </w:pict>
                </mc:Fallback>
              </mc:AlternateContent>
            </w:r>
          </w:p>
          <w:p w:rsidR="00165640" w:rsidRPr="00783C50" w:rsidRDefault="00165640" w:rsidP="00122A00">
            <w:pPr>
              <w:jc w:val="center"/>
              <w:rPr>
                <w:rFonts w:ascii="Arial" w:hAnsi="Arial"/>
                <w:b/>
                <w:bCs/>
                <w:noProof/>
                <w:sz w:val="24"/>
                <w:szCs w:val="24"/>
              </w:rPr>
            </w:pPr>
            <w:r>
              <w:rPr>
                <w:rFonts w:ascii="Arial" w:hAnsi="Arial"/>
                <w:b/>
                <w:bCs/>
                <w:sz w:val="24"/>
                <w:szCs w:val="24"/>
              </w:rPr>
              <w:t xml:space="preserve">4. </w:t>
            </w:r>
            <w:r w:rsidR="00B56DB0">
              <w:rPr>
                <w:rFonts w:asciiTheme="minorEastAsia" w:eastAsiaTheme="minorEastAsia" w:hAnsiTheme="minorEastAsia" w:hint="eastAsia"/>
                <w:b/>
                <w:bCs/>
                <w:sz w:val="24"/>
                <w:szCs w:val="24"/>
                <w:lang w:eastAsia="ja-JP"/>
              </w:rPr>
              <w:t>コミュニケーション</w:t>
            </w:r>
          </w:p>
        </w:tc>
      </w:tr>
      <w:tr w:rsidR="00A72A0F" w:rsidRPr="001715B1" w:rsidTr="00D605DA">
        <w:trPr>
          <w:trHeight w:val="409"/>
        </w:trPr>
        <w:tc>
          <w:tcPr>
            <w:tcW w:w="1419"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A72A0F" w:rsidRDefault="00A72A0F" w:rsidP="00122A00">
            <w:pPr>
              <w:spacing w:after="0" w:line="240" w:lineRule="auto"/>
              <w:jc w:val="center"/>
              <w:rPr>
                <w:rFonts w:ascii="Arial" w:hAnsi="Arial"/>
                <w:b/>
                <w:bCs/>
                <w:sz w:val="24"/>
                <w:szCs w:val="24"/>
              </w:rPr>
            </w:pPr>
          </w:p>
          <w:p w:rsidR="00A72A0F" w:rsidRDefault="00B56DB0" w:rsidP="00122A00">
            <w:pPr>
              <w:spacing w:after="0" w:line="240" w:lineRule="auto"/>
              <w:jc w:val="center"/>
              <w:rPr>
                <w:rFonts w:ascii="Arial" w:hAnsi="Arial"/>
                <w:b/>
                <w:bCs/>
                <w:sz w:val="24"/>
                <w:szCs w:val="24"/>
              </w:rPr>
            </w:pPr>
            <w:r>
              <w:rPr>
                <w:rFonts w:asciiTheme="minorEastAsia" w:eastAsiaTheme="minorEastAsia" w:hAnsiTheme="minorEastAsia" w:hint="eastAsia"/>
                <w:b/>
                <w:bCs/>
                <w:sz w:val="24"/>
                <w:szCs w:val="24"/>
                <w:lang w:eastAsia="ja-JP"/>
              </w:rPr>
              <w:t>領域</w:t>
            </w:r>
          </w:p>
          <w:p w:rsidR="00A72A0F" w:rsidRPr="00C67BCD" w:rsidRDefault="00A72A0F" w:rsidP="00122A00">
            <w:pPr>
              <w:spacing w:after="0" w:line="240" w:lineRule="auto"/>
              <w:jc w:val="center"/>
              <w:rPr>
                <w:rFonts w:ascii="Arial" w:hAnsi="Arial"/>
                <w:b/>
                <w:bCs/>
                <w:sz w:val="24"/>
                <w:szCs w:val="24"/>
              </w:rPr>
            </w:pPr>
          </w:p>
        </w:tc>
        <w:tc>
          <w:tcPr>
            <w:tcW w:w="3118" w:type="dxa"/>
            <w:gridSpan w:val="2"/>
            <w:tcBorders>
              <w:top w:val="single" w:sz="4" w:space="0" w:color="auto"/>
              <w:left w:val="nil"/>
              <w:bottom w:val="single" w:sz="4" w:space="0" w:color="auto"/>
              <w:right w:val="single" w:sz="4" w:space="0" w:color="auto"/>
            </w:tcBorders>
            <w:shd w:val="clear" w:color="auto" w:fill="B2A1C7" w:themeFill="accent4" w:themeFillTint="99"/>
            <w:vAlign w:val="center"/>
            <w:hideMark/>
          </w:tcPr>
          <w:p w:rsidR="00A72A0F" w:rsidRDefault="00B56DB0" w:rsidP="00122A00">
            <w:pPr>
              <w:spacing w:after="0" w:line="240" w:lineRule="auto"/>
              <w:jc w:val="center"/>
              <w:rPr>
                <w:rFonts w:ascii="Arial" w:hAnsi="Arial"/>
                <w:b/>
                <w:bCs/>
                <w:sz w:val="24"/>
                <w:szCs w:val="24"/>
              </w:rPr>
            </w:pPr>
            <w:r>
              <w:rPr>
                <w:rFonts w:asciiTheme="minorEastAsia" w:eastAsiaTheme="minorEastAsia" w:hAnsiTheme="minorEastAsia" w:hint="eastAsia"/>
                <w:b/>
                <w:bCs/>
                <w:sz w:val="24"/>
                <w:szCs w:val="24"/>
                <w:lang w:eastAsia="ja-JP"/>
              </w:rPr>
              <w:t>用具名</w:t>
            </w:r>
          </w:p>
          <w:p w:rsidR="00A72A0F" w:rsidRPr="00C67BCD" w:rsidRDefault="00A72A0F" w:rsidP="00122A00">
            <w:pPr>
              <w:spacing w:after="0" w:line="240" w:lineRule="auto"/>
              <w:jc w:val="center"/>
              <w:rPr>
                <w:rFonts w:ascii="Arial" w:hAnsi="Arial"/>
                <w:b/>
                <w:bCs/>
                <w:sz w:val="24"/>
                <w:szCs w:val="24"/>
              </w:rPr>
            </w:pPr>
            <w:r>
              <w:rPr>
                <w:rFonts w:ascii="Arial" w:hAnsi="Arial"/>
                <w:b/>
                <w:bCs/>
                <w:sz w:val="24"/>
                <w:szCs w:val="24"/>
              </w:rPr>
              <w:t>(ISO Code)</w:t>
            </w:r>
          </w:p>
        </w:tc>
        <w:tc>
          <w:tcPr>
            <w:tcW w:w="5954" w:type="dxa"/>
            <w:gridSpan w:val="2"/>
            <w:tcBorders>
              <w:top w:val="single" w:sz="4" w:space="0" w:color="auto"/>
              <w:left w:val="nil"/>
              <w:bottom w:val="single" w:sz="4" w:space="0" w:color="auto"/>
              <w:right w:val="single" w:sz="4" w:space="0" w:color="auto"/>
            </w:tcBorders>
            <w:shd w:val="clear" w:color="auto" w:fill="B2A1C7" w:themeFill="accent4" w:themeFillTint="99"/>
            <w:vAlign w:val="center"/>
            <w:hideMark/>
          </w:tcPr>
          <w:p w:rsidR="00A72A0F" w:rsidRPr="00C67BCD" w:rsidRDefault="00B56DB0" w:rsidP="00122A00">
            <w:pPr>
              <w:spacing w:after="0" w:line="240" w:lineRule="auto"/>
              <w:jc w:val="center"/>
              <w:rPr>
                <w:rFonts w:ascii="Arial" w:hAnsi="Arial"/>
                <w:b/>
                <w:bCs/>
                <w:sz w:val="24"/>
                <w:szCs w:val="24"/>
              </w:rPr>
            </w:pPr>
            <w:r>
              <w:rPr>
                <w:rFonts w:asciiTheme="minorEastAsia" w:eastAsiaTheme="minorEastAsia" w:hAnsiTheme="minorEastAsia" w:hint="eastAsia"/>
                <w:b/>
                <w:bCs/>
                <w:sz w:val="24"/>
                <w:szCs w:val="24"/>
                <w:lang w:eastAsia="ja-JP"/>
              </w:rPr>
              <w:t>説明</w:t>
            </w:r>
          </w:p>
        </w:tc>
        <w:tc>
          <w:tcPr>
            <w:tcW w:w="425" w:type="dxa"/>
            <w:tcBorders>
              <w:top w:val="single" w:sz="4" w:space="0" w:color="auto"/>
              <w:left w:val="nil"/>
              <w:bottom w:val="single" w:sz="4" w:space="0" w:color="auto"/>
              <w:right w:val="single" w:sz="4" w:space="0" w:color="auto"/>
            </w:tcBorders>
            <w:shd w:val="clear" w:color="auto" w:fill="B2A1C7" w:themeFill="accent4" w:themeFillTint="99"/>
            <w:textDirection w:val="tbRl"/>
          </w:tcPr>
          <w:p w:rsidR="00A72A0F" w:rsidRPr="00A72A0F" w:rsidRDefault="00A72A0F" w:rsidP="00A72A0F">
            <w:pPr>
              <w:spacing w:after="0"/>
              <w:jc w:val="center"/>
              <w:rPr>
                <w:rFonts w:ascii="Arial" w:hAnsi="Arial"/>
                <w:sz w:val="20"/>
                <w:szCs w:val="20"/>
              </w:rPr>
            </w:pPr>
          </w:p>
        </w:tc>
      </w:tr>
      <w:tr w:rsidR="00434139" w:rsidRPr="001715B1" w:rsidTr="00D605DA">
        <w:trPr>
          <w:trHeight w:val="615"/>
        </w:trPr>
        <w:tc>
          <w:tcPr>
            <w:tcW w:w="1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315" w:rsidRDefault="00166315" w:rsidP="00122A00">
            <w:pPr>
              <w:spacing w:after="0"/>
              <w:rPr>
                <w:rFonts w:ascii="Arial" w:eastAsiaTheme="minorEastAsia" w:hAnsi="Arial"/>
                <w:sz w:val="20"/>
                <w:szCs w:val="20"/>
                <w:lang w:eastAsia="ja-JP"/>
              </w:rPr>
            </w:pPr>
          </w:p>
          <w:p w:rsidR="00434139" w:rsidRPr="009A63AF" w:rsidRDefault="00166315" w:rsidP="00FB7022">
            <w:pPr>
              <w:spacing w:after="0"/>
              <w:rPr>
                <w:rFonts w:ascii="Arial" w:hAnsi="Arial"/>
                <w:sz w:val="20"/>
                <w:szCs w:val="20"/>
              </w:rPr>
            </w:pPr>
            <w:r w:rsidRPr="00FB7022">
              <w:rPr>
                <w:rFonts w:ascii="Arial" w:eastAsiaTheme="minorEastAsia" w:hAnsi="Arial" w:hint="eastAsia"/>
                <w:sz w:val="20"/>
                <w:szCs w:val="20"/>
                <w:lang w:eastAsia="ja-JP"/>
              </w:rPr>
              <w:t>非電子</w:t>
            </w:r>
            <w:r w:rsidR="00F4413E" w:rsidRPr="00FB7022">
              <w:rPr>
                <w:rFonts w:ascii="Arial" w:eastAsiaTheme="minorEastAsia" w:hAnsi="Arial" w:hint="eastAsia"/>
                <w:sz w:val="20"/>
                <w:szCs w:val="20"/>
                <w:lang w:eastAsia="ja-JP"/>
              </w:rPr>
              <w:t>式</w:t>
            </w:r>
            <w:r w:rsidRPr="00FB7022">
              <w:rPr>
                <w:rFonts w:ascii="Arial" w:eastAsiaTheme="minorEastAsia" w:hAnsi="Arial" w:hint="eastAsia"/>
                <w:sz w:val="20"/>
                <w:szCs w:val="20"/>
                <w:lang w:eastAsia="ja-JP"/>
              </w:rPr>
              <w:t>AAC</w:t>
            </w:r>
            <w:r w:rsidR="007354AC" w:rsidRPr="00FB7022">
              <w:rPr>
                <w:rFonts w:ascii="Arial" w:eastAsiaTheme="minorEastAsia" w:hAnsi="Arial" w:hint="eastAsia"/>
                <w:sz w:val="20"/>
                <w:szCs w:val="20"/>
                <w:lang w:eastAsia="ja-JP"/>
              </w:rPr>
              <w:t>（拡大・代替コミュニケーション</w:t>
            </w:r>
            <w:r w:rsidRPr="00FB7022">
              <w:rPr>
                <w:rFonts w:ascii="Arial" w:eastAsiaTheme="minorEastAsia" w:hAnsi="Arial" w:hint="eastAsia"/>
                <w:sz w:val="20"/>
                <w:szCs w:val="20"/>
                <w:lang w:eastAsia="ja-JP"/>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434139" w:rsidRDefault="00CA07BB" w:rsidP="00CA07BB">
            <w:pPr>
              <w:jc w:val="center"/>
              <w:rPr>
                <w:rFonts w:cs="Calibri"/>
                <w:color w:val="000000"/>
              </w:rPr>
            </w:pPr>
            <w:r>
              <w:rPr>
                <w:rFonts w:cs="Calibri"/>
                <w:color w:val="000000"/>
              </w:rPr>
              <w:t>65</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66315" w:rsidRDefault="00166315" w:rsidP="00122A00">
            <w:pPr>
              <w:spacing w:after="0"/>
              <w:rPr>
                <w:rFonts w:ascii="Arial" w:eastAsiaTheme="minorEastAsia" w:hAnsi="Arial"/>
                <w:sz w:val="20"/>
                <w:szCs w:val="20"/>
                <w:lang w:eastAsia="ja-JP"/>
              </w:rPr>
            </w:pPr>
            <w:r>
              <w:rPr>
                <w:rFonts w:ascii="Arial" w:eastAsiaTheme="minorEastAsia" w:hAnsi="Arial" w:hint="eastAsia"/>
                <w:sz w:val="20"/>
                <w:szCs w:val="20"/>
                <w:lang w:eastAsia="ja-JP"/>
              </w:rPr>
              <w:t>コミュニケーションボード</w:t>
            </w:r>
            <w:r w:rsidR="00FB0843">
              <w:rPr>
                <w:rFonts w:ascii="Arial" w:eastAsiaTheme="minorEastAsia" w:hAnsi="Arial" w:hint="eastAsia"/>
                <w:sz w:val="20"/>
                <w:szCs w:val="20"/>
                <w:lang w:eastAsia="ja-JP"/>
              </w:rPr>
              <w:t>／</w:t>
            </w:r>
            <w:r>
              <w:rPr>
                <w:rFonts w:ascii="Arial" w:eastAsiaTheme="minorEastAsia" w:hAnsi="Arial" w:hint="eastAsia"/>
                <w:sz w:val="20"/>
                <w:szCs w:val="20"/>
                <w:lang w:eastAsia="ja-JP"/>
              </w:rPr>
              <w:t>本</w:t>
            </w:r>
          </w:p>
          <w:p w:rsidR="00434139" w:rsidRPr="00E765EE" w:rsidRDefault="00434139" w:rsidP="00122A00">
            <w:pPr>
              <w:spacing w:after="0"/>
              <w:rPr>
                <w:rFonts w:ascii="Arial" w:hAnsi="Arial"/>
                <w:sz w:val="20"/>
                <w:szCs w:val="20"/>
              </w:rPr>
            </w:pPr>
            <w:r>
              <w:rPr>
                <w:rFonts w:ascii="Arial" w:hAnsi="Arial"/>
                <w:sz w:val="20"/>
                <w:szCs w:val="20"/>
              </w:rPr>
              <w:t>22.21.03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4139" w:rsidRPr="00E765EE" w:rsidRDefault="00434139" w:rsidP="00122A00">
            <w:pPr>
              <w:spacing w:after="0"/>
              <w:rPr>
                <w:rFonts w:ascii="Arial" w:hAnsi="Arial"/>
                <w:sz w:val="20"/>
                <w:szCs w:val="20"/>
              </w:rPr>
            </w:pPr>
            <w:r w:rsidRPr="00E765EE">
              <w:rPr>
                <w:rFonts w:ascii="Arial" w:hAnsi="Arial"/>
                <w:noProof/>
                <w:sz w:val="20"/>
                <w:szCs w:val="20"/>
                <w:lang w:val="en-US" w:eastAsia="ja-JP"/>
              </w:rPr>
              <w:drawing>
                <wp:inline distT="0" distB="0" distL="0" distR="0" wp14:anchorId="40DB52E6" wp14:editId="39080777">
                  <wp:extent cx="518160" cy="518160"/>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34139" w:rsidRPr="00E765EE" w:rsidRDefault="00166315" w:rsidP="00FB7022">
            <w:pPr>
              <w:spacing w:after="0"/>
              <w:rPr>
                <w:rFonts w:ascii="Arial" w:hAnsi="Arial"/>
                <w:sz w:val="20"/>
                <w:szCs w:val="20"/>
              </w:rPr>
            </w:pPr>
            <w:r w:rsidRPr="00FB7022">
              <w:rPr>
                <w:rFonts w:ascii="Arial" w:eastAsiaTheme="minorEastAsia" w:hAnsi="Arial" w:hint="eastAsia"/>
                <w:sz w:val="20"/>
                <w:szCs w:val="20"/>
                <w:lang w:eastAsia="ja-JP"/>
              </w:rPr>
              <w:t>写真、</w:t>
            </w:r>
            <w:r w:rsidR="001570A9" w:rsidRPr="00FB7022">
              <w:rPr>
                <w:rFonts w:ascii="Arial" w:eastAsiaTheme="minorEastAsia" w:hAnsi="Arial" w:hint="eastAsia"/>
                <w:sz w:val="20"/>
                <w:szCs w:val="20"/>
                <w:lang w:eastAsia="ja-JP"/>
              </w:rPr>
              <w:t>記号</w:t>
            </w:r>
            <w:r w:rsidRPr="00FB7022">
              <w:rPr>
                <w:rFonts w:ascii="Arial" w:eastAsiaTheme="minorEastAsia" w:hAnsi="Arial" w:hint="eastAsia"/>
                <w:sz w:val="20"/>
                <w:szCs w:val="20"/>
                <w:lang w:eastAsia="ja-JP"/>
              </w:rPr>
              <w:t>、単語</w:t>
            </w:r>
            <w:r w:rsidRPr="00FB7022">
              <w:rPr>
                <w:rFonts w:ascii="Arial" w:eastAsiaTheme="minorEastAsia" w:hAnsi="Arial" w:hint="eastAsia"/>
                <w:sz w:val="20"/>
                <w:szCs w:val="20"/>
                <w:lang w:eastAsia="ja-JP"/>
              </w:rPr>
              <w:t>/</w:t>
            </w:r>
            <w:r w:rsidRPr="00FB7022">
              <w:rPr>
                <w:rFonts w:ascii="Arial" w:eastAsiaTheme="minorEastAsia" w:hAnsi="Arial" w:hint="eastAsia"/>
                <w:sz w:val="20"/>
                <w:szCs w:val="20"/>
                <w:lang w:eastAsia="ja-JP"/>
              </w:rPr>
              <w:t>文字、あるいはそれらの組み合わせからなるコミュニケーションボード</w:t>
            </w:r>
            <w:r w:rsidR="00F24D06" w:rsidRPr="00FB7022">
              <w:rPr>
                <w:rFonts w:ascii="Arial" w:eastAsiaTheme="minorEastAsia" w:hAnsi="Arial" w:hint="eastAsia"/>
                <w:sz w:val="20"/>
                <w:szCs w:val="20"/>
                <w:lang w:eastAsia="ja-JP"/>
              </w:rPr>
              <w:t>または</w:t>
            </w:r>
            <w:r w:rsidRPr="00FB7022">
              <w:rPr>
                <w:rFonts w:ascii="Arial" w:eastAsiaTheme="minorEastAsia" w:hAnsi="Arial" w:hint="eastAsia"/>
                <w:sz w:val="20"/>
                <w:szCs w:val="20"/>
                <w:lang w:eastAsia="ja-JP"/>
              </w:rPr>
              <w:t>本</w:t>
            </w:r>
            <w:r w:rsidR="00CA42FE">
              <w:rPr>
                <w:rFonts w:ascii="Arial" w:eastAsiaTheme="minorEastAsia" w:hAnsi="Arial" w:hint="eastAsia"/>
                <w:sz w:val="20"/>
                <w:szCs w:val="20"/>
                <w:lang w:eastAsia="ja-JP"/>
              </w:rPr>
              <w:t>。</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4139" w:rsidRPr="00FC17E8" w:rsidRDefault="00434139" w:rsidP="00BD1380">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r w:rsidR="0034321D" w:rsidRPr="001715B1" w:rsidTr="00D605DA">
        <w:trPr>
          <w:trHeight w:val="269"/>
        </w:trPr>
        <w:tc>
          <w:tcPr>
            <w:tcW w:w="141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21D" w:rsidRPr="009A63AF" w:rsidRDefault="0034321D" w:rsidP="00122A00">
            <w:pPr>
              <w:spacing w:after="0"/>
              <w:rPr>
                <w:rFonts w:ascii="Arial" w:hAnsi="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hideMark/>
          </w:tcPr>
          <w:p w:rsidR="0034321D" w:rsidRDefault="00CA07BB" w:rsidP="00CA07BB">
            <w:pPr>
              <w:jc w:val="center"/>
              <w:rPr>
                <w:rFonts w:cs="Calibri"/>
                <w:color w:val="000000"/>
              </w:rPr>
            </w:pPr>
            <w:r>
              <w:rPr>
                <w:rFonts w:cs="Calibri"/>
                <w:color w:val="000000"/>
              </w:rPr>
              <w:t>66</w:t>
            </w:r>
          </w:p>
        </w:tc>
        <w:tc>
          <w:tcPr>
            <w:tcW w:w="25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34321D" w:rsidRDefault="00166315" w:rsidP="00122A00">
            <w:pPr>
              <w:spacing w:after="0"/>
              <w:rPr>
                <w:rFonts w:ascii="Arial" w:hAnsi="Arial"/>
                <w:sz w:val="20"/>
                <w:szCs w:val="20"/>
              </w:rPr>
            </w:pPr>
            <w:r>
              <w:rPr>
                <w:rFonts w:asciiTheme="minorEastAsia" w:eastAsiaTheme="minorEastAsia" w:hAnsiTheme="minorEastAsia" w:hint="eastAsia"/>
                <w:sz w:val="20"/>
                <w:szCs w:val="20"/>
                <w:lang w:eastAsia="ja-JP"/>
              </w:rPr>
              <w:t>コミュニケーションカード</w:t>
            </w:r>
          </w:p>
          <w:p w:rsidR="0034321D" w:rsidRPr="00E765EE" w:rsidRDefault="0034321D" w:rsidP="00122A00">
            <w:pPr>
              <w:spacing w:after="0"/>
              <w:rPr>
                <w:rFonts w:ascii="Arial" w:hAnsi="Arial"/>
                <w:sz w:val="20"/>
                <w:szCs w:val="20"/>
              </w:rPr>
            </w:pPr>
            <w:r>
              <w:rPr>
                <w:rFonts w:ascii="Arial" w:hAnsi="Arial"/>
                <w:sz w:val="20"/>
                <w:szCs w:val="20"/>
              </w:rPr>
              <w:t>22.21.03</w:t>
            </w:r>
          </w:p>
        </w:tc>
        <w:tc>
          <w:tcPr>
            <w:tcW w:w="99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34321D" w:rsidRPr="00E765EE" w:rsidRDefault="0034321D" w:rsidP="00122A00">
            <w:pPr>
              <w:spacing w:after="0"/>
              <w:rPr>
                <w:rFonts w:ascii="Arial" w:hAnsi="Arial"/>
                <w:sz w:val="20"/>
                <w:szCs w:val="20"/>
              </w:rPr>
            </w:pPr>
            <w:r w:rsidRPr="00E765EE">
              <w:rPr>
                <w:rFonts w:ascii="Arial" w:hAnsi="Arial"/>
                <w:noProof/>
                <w:sz w:val="20"/>
                <w:szCs w:val="20"/>
                <w:lang w:val="en-US" w:eastAsia="ja-JP"/>
              </w:rPr>
              <w:drawing>
                <wp:inline distT="0" distB="0" distL="0" distR="0" wp14:anchorId="041325C5" wp14:editId="6D9C9941">
                  <wp:extent cx="518160" cy="518160"/>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34321D" w:rsidRPr="00E765EE" w:rsidRDefault="001570A9" w:rsidP="00FB7022">
            <w:pPr>
              <w:spacing w:after="0" w:line="240" w:lineRule="auto"/>
              <w:rPr>
                <w:rFonts w:ascii="Arial" w:hAnsi="Arial"/>
                <w:sz w:val="20"/>
                <w:szCs w:val="20"/>
              </w:rPr>
            </w:pPr>
            <w:r w:rsidRPr="00FB7022">
              <w:rPr>
                <w:rFonts w:asciiTheme="minorEastAsia" w:eastAsiaTheme="minorEastAsia" w:hAnsiTheme="minorEastAsia" w:hint="eastAsia"/>
                <w:sz w:val="20"/>
                <w:szCs w:val="20"/>
                <w:lang w:eastAsia="ja-JP"/>
              </w:rPr>
              <w:t>描かれたものと絵を交換したり、</w:t>
            </w:r>
            <w:r w:rsidR="00166315" w:rsidRPr="00FB7022">
              <w:rPr>
                <w:rFonts w:asciiTheme="minorEastAsia" w:eastAsiaTheme="minorEastAsia" w:hAnsiTheme="minorEastAsia" w:hint="eastAsia"/>
                <w:sz w:val="20"/>
                <w:szCs w:val="20"/>
                <w:lang w:eastAsia="ja-JP"/>
              </w:rPr>
              <w:t>ユーザーが</w:t>
            </w:r>
            <w:r w:rsidRPr="00FB7022">
              <w:rPr>
                <w:rFonts w:asciiTheme="minorEastAsia" w:eastAsiaTheme="minorEastAsia" w:hAnsiTheme="minorEastAsia" w:hint="eastAsia"/>
                <w:sz w:val="20"/>
                <w:szCs w:val="20"/>
                <w:lang w:eastAsia="ja-JP"/>
              </w:rPr>
              <w:t>ニードを知らせるために指す絵が描かれたカード</w:t>
            </w:r>
            <w:r w:rsidR="00CA42FE">
              <w:rPr>
                <w:rFonts w:asciiTheme="minorEastAsia" w:eastAsiaTheme="minorEastAsia" w:hAnsiTheme="minorEastAsia" w:hint="eastAsia"/>
                <w:sz w:val="20"/>
                <w:szCs w:val="20"/>
                <w:lang w:eastAsia="ja-JP"/>
              </w:rPr>
              <w:t>。</w:t>
            </w:r>
          </w:p>
        </w:tc>
        <w:tc>
          <w:tcPr>
            <w:tcW w:w="42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34321D" w:rsidRPr="00FC17E8" w:rsidRDefault="0034321D" w:rsidP="00BD1380">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r w:rsidR="00AB34B2" w:rsidRPr="001715B1" w:rsidTr="00D605DA">
        <w:trPr>
          <w:trHeight w:val="249"/>
        </w:trPr>
        <w:tc>
          <w:tcPr>
            <w:tcW w:w="1419" w:type="dxa"/>
            <w:vMerge w:val="restart"/>
            <w:tcBorders>
              <w:top w:val="single" w:sz="4" w:space="0" w:color="auto"/>
              <w:left w:val="single" w:sz="4" w:space="0" w:color="auto"/>
              <w:right w:val="single" w:sz="4" w:space="0" w:color="auto"/>
            </w:tcBorders>
            <w:shd w:val="clear" w:color="auto" w:fill="auto"/>
            <w:vAlign w:val="center"/>
          </w:tcPr>
          <w:p w:rsidR="00AB34B2" w:rsidRPr="009A63AF" w:rsidRDefault="00166315" w:rsidP="00FB7022">
            <w:pPr>
              <w:rPr>
                <w:rFonts w:ascii="Arial" w:hAnsi="Arial"/>
                <w:sz w:val="20"/>
                <w:szCs w:val="20"/>
              </w:rPr>
            </w:pPr>
            <w:r w:rsidRPr="00FB7022">
              <w:rPr>
                <w:rFonts w:ascii="Arial" w:eastAsiaTheme="minorEastAsia" w:hAnsi="Arial" w:hint="eastAsia"/>
                <w:sz w:val="20"/>
                <w:szCs w:val="20"/>
                <w:lang w:eastAsia="ja-JP"/>
              </w:rPr>
              <w:t>電子</w:t>
            </w:r>
            <w:r w:rsidR="00F4413E" w:rsidRPr="00FB7022">
              <w:rPr>
                <w:rFonts w:ascii="Arial" w:eastAsiaTheme="minorEastAsia" w:hAnsi="Arial" w:hint="eastAsia"/>
                <w:sz w:val="20"/>
                <w:szCs w:val="20"/>
                <w:lang w:eastAsia="ja-JP"/>
              </w:rPr>
              <w:t>式</w:t>
            </w:r>
            <w:r w:rsidRPr="00FB7022">
              <w:rPr>
                <w:rFonts w:ascii="Arial" w:eastAsiaTheme="minorEastAsia" w:hAnsi="Arial" w:hint="eastAsia"/>
                <w:sz w:val="20"/>
                <w:szCs w:val="20"/>
                <w:lang w:eastAsia="ja-JP"/>
              </w:rPr>
              <w:t>AAC</w:t>
            </w:r>
            <w:r w:rsidR="007354AC" w:rsidRPr="00FB7022">
              <w:rPr>
                <w:rFonts w:ascii="Arial" w:eastAsiaTheme="minorEastAsia" w:hAnsi="Arial" w:hint="eastAsia"/>
                <w:sz w:val="20"/>
                <w:szCs w:val="20"/>
                <w:lang w:eastAsia="ja-JP"/>
              </w:rPr>
              <w:t>（拡大・代替コミュニケーション</w:t>
            </w:r>
            <w:r w:rsidRPr="00FB7022">
              <w:rPr>
                <w:rFonts w:ascii="Arial" w:eastAsiaTheme="minorEastAsia" w:hAnsi="Arial" w:hint="eastAsia"/>
                <w:sz w:val="20"/>
                <w:szCs w:val="20"/>
                <w:lang w:eastAsia="ja-JP"/>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B34B2" w:rsidRDefault="00CA07BB" w:rsidP="00CA07BB">
            <w:pPr>
              <w:jc w:val="center"/>
              <w:rPr>
                <w:rFonts w:cs="Calibri"/>
                <w:color w:val="000000"/>
              </w:rPr>
            </w:pPr>
            <w:r>
              <w:rPr>
                <w:rFonts w:cs="Calibri"/>
                <w:color w:val="000000"/>
              </w:rPr>
              <w:t>67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B34B2" w:rsidRPr="002D3555" w:rsidRDefault="001570A9" w:rsidP="00D50D1A">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対話用ソフトウェア</w:t>
            </w:r>
          </w:p>
          <w:p w:rsidR="00AB34B2" w:rsidRPr="00007F0C" w:rsidRDefault="00AB34B2" w:rsidP="00D50D1A">
            <w:pPr>
              <w:spacing w:after="0" w:line="240" w:lineRule="auto"/>
              <w:rPr>
                <w:rFonts w:ascii="Arial" w:eastAsia="Times New Roman" w:hAnsi="Arial"/>
                <w:color w:val="000000"/>
                <w:sz w:val="20"/>
                <w:szCs w:val="20"/>
              </w:rPr>
            </w:pPr>
            <w:r w:rsidRPr="002D3555">
              <w:rPr>
                <w:rFonts w:ascii="Arial" w:eastAsia="Times New Roman" w:hAnsi="Arial"/>
                <w:color w:val="000000"/>
                <w:sz w:val="20"/>
                <w:szCs w:val="20"/>
              </w:rPr>
              <w:t>22.21.12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B34B2" w:rsidRDefault="00AB34B2" w:rsidP="00D50D1A">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2BB056A3" wp14:editId="26F88701">
                  <wp:extent cx="518160" cy="518160"/>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34B2" w:rsidRDefault="001570A9" w:rsidP="00FB7022">
            <w:pPr>
              <w:spacing w:after="0" w:line="240" w:lineRule="auto"/>
              <w:rPr>
                <w:rFonts w:ascii="Arial" w:eastAsia="Times New Roman" w:hAnsi="Arial"/>
                <w:color w:val="000000"/>
                <w:sz w:val="20"/>
                <w:szCs w:val="20"/>
              </w:rPr>
            </w:pPr>
            <w:r w:rsidRPr="00FB7022">
              <w:rPr>
                <w:rFonts w:ascii="Arial" w:eastAsiaTheme="minorEastAsia" w:hAnsi="Arial" w:hint="eastAsia"/>
                <w:color w:val="000000"/>
                <w:sz w:val="20"/>
                <w:szCs w:val="20"/>
                <w:lang w:eastAsia="ja-JP"/>
              </w:rPr>
              <w:t>発話や音声を代替する記号や文章を用いた直接対話のためのソフトウェア</w:t>
            </w:r>
            <w:r w:rsidR="00CA42FE">
              <w:rPr>
                <w:rFonts w:ascii="Arial" w:eastAsiaTheme="minorEastAsia" w:hAnsi="Arial" w:hint="eastAsia"/>
                <w:color w:val="000000"/>
                <w:sz w:val="20"/>
                <w:szCs w:val="20"/>
                <w:lang w:eastAsia="ja-JP"/>
              </w:rPr>
              <w:t>。</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34B2" w:rsidRPr="00150AF3" w:rsidRDefault="00AB34B2" w:rsidP="00D50D1A">
            <w:pPr>
              <w:spacing w:after="0"/>
              <w:jc w:val="center"/>
              <w:rPr>
                <w:rFonts w:ascii="ＭＳ 明朝" w:eastAsia="ＭＳ 明朝" w:hAnsi="ＭＳ 明朝" w:cs="ＭＳ 明朝"/>
              </w:rPr>
            </w:pPr>
            <w:r w:rsidRPr="00432DBE">
              <w:rPr>
                <w:rFonts w:ascii="ＭＳ 明朝" w:eastAsia="ＭＳ 明朝" w:hAnsi="ＭＳ 明朝" w:cs="ＭＳ 明朝" w:hint="eastAsia"/>
              </w:rPr>
              <w:t>☐</w:t>
            </w:r>
          </w:p>
        </w:tc>
      </w:tr>
      <w:tr w:rsidR="00AB34B2" w:rsidRPr="001715B1" w:rsidTr="00D605DA">
        <w:trPr>
          <w:trHeight w:val="249"/>
        </w:trPr>
        <w:tc>
          <w:tcPr>
            <w:tcW w:w="1419" w:type="dxa"/>
            <w:vMerge/>
            <w:tcBorders>
              <w:left w:val="single" w:sz="4" w:space="0" w:color="auto"/>
              <w:right w:val="single" w:sz="4" w:space="0" w:color="auto"/>
            </w:tcBorders>
            <w:shd w:val="clear" w:color="auto" w:fill="auto"/>
            <w:vAlign w:val="center"/>
          </w:tcPr>
          <w:p w:rsidR="00AB34B2" w:rsidRPr="009A63AF" w:rsidRDefault="00AB34B2" w:rsidP="00122A00">
            <w:pPr>
              <w:rPr>
                <w:rFonts w:ascii="Arial" w:hAnsi="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rsidR="00AB34B2" w:rsidRDefault="00CA07BB" w:rsidP="00CA07BB">
            <w:pPr>
              <w:jc w:val="center"/>
              <w:rPr>
                <w:rFonts w:cs="Calibri"/>
                <w:color w:val="000000"/>
              </w:rPr>
            </w:pPr>
            <w:r>
              <w:rPr>
                <w:rFonts w:cs="Calibri"/>
                <w:color w:val="000000"/>
              </w:rPr>
              <w:t>68</w:t>
            </w:r>
          </w:p>
        </w:tc>
        <w:tc>
          <w:tcPr>
            <w:tcW w:w="25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AB34B2" w:rsidRPr="00E765EE" w:rsidRDefault="00514519" w:rsidP="00FB7022">
            <w:pPr>
              <w:spacing w:after="0" w:line="240" w:lineRule="auto"/>
              <w:rPr>
                <w:rFonts w:ascii="Arial" w:eastAsia="Times New Roman" w:hAnsi="Arial"/>
                <w:color w:val="000000"/>
                <w:sz w:val="20"/>
                <w:szCs w:val="20"/>
              </w:rPr>
            </w:pPr>
            <w:r w:rsidRPr="00FB7022">
              <w:rPr>
                <w:rFonts w:asciiTheme="minorEastAsia" w:eastAsiaTheme="minorEastAsia" w:hAnsiTheme="minorEastAsia" w:hint="eastAsia"/>
                <w:color w:val="000000"/>
                <w:sz w:val="20"/>
                <w:szCs w:val="20"/>
                <w:lang w:eastAsia="ja-JP"/>
              </w:rPr>
              <w:t>記号</w:t>
            </w:r>
            <w:r w:rsidR="00F24D06" w:rsidRPr="00FB7022">
              <w:rPr>
                <w:rFonts w:asciiTheme="minorEastAsia" w:eastAsiaTheme="minorEastAsia" w:hAnsiTheme="minorEastAsia" w:hint="eastAsia"/>
                <w:color w:val="000000"/>
                <w:sz w:val="20"/>
                <w:szCs w:val="20"/>
                <w:lang w:eastAsia="ja-JP"/>
              </w:rPr>
              <w:t>作成</w:t>
            </w:r>
            <w:r w:rsidRPr="00FB7022">
              <w:rPr>
                <w:rFonts w:asciiTheme="minorEastAsia" w:eastAsiaTheme="minorEastAsia" w:hAnsiTheme="minorEastAsia" w:hint="eastAsia"/>
                <w:color w:val="000000"/>
                <w:sz w:val="20"/>
                <w:szCs w:val="20"/>
                <w:lang w:eastAsia="ja-JP"/>
              </w:rPr>
              <w:t>ソフトウェア</w:t>
            </w:r>
          </w:p>
        </w:tc>
        <w:tc>
          <w:tcPr>
            <w:tcW w:w="99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AB34B2" w:rsidRPr="00E765EE" w:rsidRDefault="00AB34B2" w:rsidP="00D50D1A">
            <w:pPr>
              <w:spacing w:after="0" w:line="240" w:lineRule="auto"/>
              <w:rPr>
                <w:rFonts w:ascii="Arial" w:eastAsia="Times New Roman" w:hAnsi="Arial"/>
                <w:color w:val="000000"/>
                <w:sz w:val="20"/>
                <w:szCs w:val="20"/>
              </w:rPr>
            </w:pPr>
            <w:r>
              <w:rPr>
                <w:rFonts w:ascii="Arial" w:eastAsia="Times New Roman" w:hAnsi="Arial"/>
                <w:noProof/>
                <w:color w:val="000000"/>
                <w:sz w:val="20"/>
                <w:szCs w:val="20"/>
                <w:lang w:val="en-US" w:eastAsia="ja-JP"/>
              </w:rPr>
              <w:drawing>
                <wp:inline distT="0" distB="0" distL="0" distR="0" wp14:anchorId="275FF866" wp14:editId="27C91C06">
                  <wp:extent cx="518160" cy="51816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AB34B2" w:rsidRPr="007354AC" w:rsidRDefault="007354AC" w:rsidP="00FB7022">
            <w:pPr>
              <w:spacing w:after="0" w:line="240" w:lineRule="auto"/>
              <w:rPr>
                <w:rFonts w:ascii="Arial" w:eastAsiaTheme="minorEastAsia" w:hAnsi="Arial"/>
                <w:color w:val="000000"/>
                <w:sz w:val="20"/>
                <w:szCs w:val="20"/>
                <w:lang w:eastAsia="ja-JP"/>
              </w:rPr>
            </w:pPr>
            <w:r w:rsidRPr="00FB7022">
              <w:rPr>
                <w:rFonts w:ascii="Arial" w:eastAsiaTheme="minorEastAsia" w:hAnsi="Arial" w:hint="eastAsia"/>
                <w:color w:val="000000"/>
                <w:sz w:val="20"/>
                <w:szCs w:val="20"/>
                <w:lang w:eastAsia="ja-JP"/>
              </w:rPr>
              <w:t>個人に合わせたコミュニケーションツール（コミュニケーションボード</w:t>
            </w:r>
            <w:r w:rsidRPr="00FB7022">
              <w:rPr>
                <w:rFonts w:ascii="Arial" w:eastAsiaTheme="minorEastAsia" w:hAnsi="Arial" w:hint="eastAsia"/>
                <w:color w:val="000000"/>
                <w:sz w:val="20"/>
                <w:szCs w:val="20"/>
                <w:lang w:eastAsia="ja-JP"/>
              </w:rPr>
              <w:t>/</w:t>
            </w:r>
            <w:r w:rsidRPr="00FB7022">
              <w:rPr>
                <w:rFonts w:ascii="Arial" w:eastAsiaTheme="minorEastAsia" w:hAnsi="Arial" w:hint="eastAsia"/>
                <w:color w:val="000000"/>
                <w:sz w:val="20"/>
                <w:szCs w:val="20"/>
                <w:lang w:eastAsia="ja-JP"/>
              </w:rPr>
              <w:t>本</w:t>
            </w:r>
            <w:r w:rsidRPr="00FB7022">
              <w:rPr>
                <w:rFonts w:ascii="Arial" w:eastAsiaTheme="minorEastAsia" w:hAnsi="Arial" w:hint="eastAsia"/>
                <w:color w:val="000000"/>
                <w:sz w:val="20"/>
                <w:szCs w:val="20"/>
                <w:lang w:eastAsia="ja-JP"/>
              </w:rPr>
              <w:t>/</w:t>
            </w:r>
            <w:r w:rsidRPr="00FB7022">
              <w:rPr>
                <w:rFonts w:ascii="Arial" w:eastAsiaTheme="minorEastAsia" w:hAnsi="Arial" w:hint="eastAsia"/>
                <w:color w:val="000000"/>
                <w:sz w:val="20"/>
                <w:szCs w:val="20"/>
                <w:lang w:eastAsia="ja-JP"/>
              </w:rPr>
              <w:t>カードなど）を作成するためのソフトウェア</w:t>
            </w:r>
            <w:r w:rsidR="00CA42FE">
              <w:rPr>
                <w:rFonts w:ascii="Arial" w:eastAsiaTheme="minorEastAsia" w:hAnsi="Arial" w:hint="eastAsia"/>
                <w:color w:val="000000"/>
                <w:sz w:val="20"/>
                <w:szCs w:val="20"/>
                <w:lang w:eastAsia="ja-JP"/>
              </w:rPr>
              <w:t>。</w:t>
            </w:r>
          </w:p>
        </w:tc>
        <w:tc>
          <w:tcPr>
            <w:tcW w:w="42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AB34B2" w:rsidRPr="002613BA" w:rsidRDefault="00AB34B2" w:rsidP="00D50D1A">
            <w:pPr>
              <w:spacing w:after="0"/>
              <w:jc w:val="center"/>
              <w:rPr>
                <w:rFonts w:ascii="Arial" w:hAnsi="Arial"/>
                <w:sz w:val="20"/>
                <w:szCs w:val="20"/>
              </w:rPr>
            </w:pPr>
            <w:r w:rsidRPr="00432DBE">
              <w:rPr>
                <w:rFonts w:ascii="ＭＳ 明朝" w:eastAsia="ＭＳ 明朝" w:hAnsi="ＭＳ 明朝" w:cs="ＭＳ 明朝" w:hint="eastAsia"/>
              </w:rPr>
              <w:t>☐</w:t>
            </w:r>
          </w:p>
        </w:tc>
      </w:tr>
      <w:tr w:rsidR="0034321D" w:rsidRPr="001715B1" w:rsidTr="00D605DA">
        <w:trPr>
          <w:trHeight w:val="249"/>
        </w:trPr>
        <w:tc>
          <w:tcPr>
            <w:tcW w:w="1419" w:type="dxa"/>
            <w:vMerge/>
            <w:tcBorders>
              <w:left w:val="single" w:sz="4" w:space="0" w:color="auto"/>
              <w:bottom w:val="single" w:sz="4" w:space="0" w:color="auto"/>
              <w:right w:val="single" w:sz="4" w:space="0" w:color="auto"/>
            </w:tcBorders>
            <w:shd w:val="clear" w:color="auto" w:fill="auto"/>
            <w:vAlign w:val="center"/>
          </w:tcPr>
          <w:p w:rsidR="0034321D" w:rsidRPr="009A63AF" w:rsidRDefault="0034321D" w:rsidP="00122A00">
            <w:pPr>
              <w:rPr>
                <w:rFonts w:ascii="Arial" w:hAnsi="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4321D" w:rsidRDefault="00CA07BB" w:rsidP="00CA07BB">
            <w:pPr>
              <w:jc w:val="center"/>
              <w:rPr>
                <w:rFonts w:cs="Calibri"/>
                <w:color w:val="000000"/>
              </w:rPr>
            </w:pPr>
            <w:r>
              <w:rPr>
                <w:rFonts w:cs="Calibri"/>
                <w:color w:val="000000"/>
              </w:rPr>
              <w:t>69</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1D" w:rsidRPr="007354AC" w:rsidRDefault="007354AC" w:rsidP="00FB7022">
            <w:pPr>
              <w:spacing w:after="0" w:line="240" w:lineRule="auto"/>
              <w:rPr>
                <w:rFonts w:asciiTheme="minorEastAsia" w:eastAsiaTheme="minorEastAsia" w:hAnsiTheme="minorEastAsia"/>
                <w:sz w:val="20"/>
                <w:szCs w:val="20"/>
                <w:highlight w:val="yellow"/>
                <w:lang w:eastAsia="ja-JP"/>
              </w:rPr>
            </w:pPr>
            <w:r w:rsidRPr="007354AC">
              <w:rPr>
                <w:rFonts w:ascii="Arial" w:eastAsia="Malgun Gothic" w:hAnsi="Arial"/>
                <w:sz w:val="20"/>
                <w:szCs w:val="20"/>
                <w:lang w:eastAsia="ko-KR"/>
              </w:rPr>
              <w:t xml:space="preserve">AAC </w:t>
            </w:r>
            <w:r w:rsidRPr="007354AC">
              <w:rPr>
                <w:rFonts w:asciiTheme="minorEastAsia" w:eastAsiaTheme="minorEastAsia" w:hAnsiTheme="minorEastAsia" w:hint="eastAsia"/>
                <w:sz w:val="20"/>
                <w:szCs w:val="20"/>
                <w:lang w:eastAsia="ja-JP"/>
              </w:rPr>
              <w:t>アプリ</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4321D" w:rsidRPr="00E765EE" w:rsidRDefault="0034321D" w:rsidP="009A063B">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6944EA25" wp14:editId="13D770B9">
                  <wp:extent cx="518160" cy="51816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4321D" w:rsidRPr="007354AC" w:rsidRDefault="007354AC" w:rsidP="008751C3">
            <w:pPr>
              <w:spacing w:after="0" w:line="240" w:lineRule="auto"/>
              <w:rPr>
                <w:rFonts w:ascii="Arial" w:eastAsiaTheme="minorEastAsia" w:hAnsi="Arial"/>
                <w:sz w:val="20"/>
                <w:szCs w:val="20"/>
                <w:lang w:eastAsia="ja-JP"/>
              </w:rPr>
            </w:pPr>
            <w:r>
              <w:rPr>
                <w:rFonts w:ascii="Arial" w:eastAsiaTheme="minorEastAsia" w:hAnsi="Arial" w:hint="eastAsia"/>
                <w:sz w:val="20"/>
                <w:szCs w:val="20"/>
                <w:lang w:eastAsia="ja-JP"/>
              </w:rPr>
              <w:t>コミュニケーションを支援するためのスマートフォン用拡大・代替コミュニケーション</w:t>
            </w:r>
            <w:r>
              <w:rPr>
                <w:rFonts w:ascii="Arial" w:eastAsia="Malgun Gothic" w:hAnsi="Arial"/>
                <w:sz w:val="20"/>
                <w:szCs w:val="20"/>
                <w:lang w:eastAsia="ko-KR"/>
              </w:rPr>
              <w:t>(</w:t>
            </w:r>
            <w:r w:rsidRPr="006021F2">
              <w:rPr>
                <w:rFonts w:ascii="Arial" w:eastAsia="Malgun Gothic" w:hAnsi="Arial"/>
                <w:sz w:val="20"/>
                <w:szCs w:val="20"/>
                <w:lang w:eastAsia="ko-KR"/>
              </w:rPr>
              <w:t>AAC</w:t>
            </w:r>
            <w:r>
              <w:rPr>
                <w:rFonts w:ascii="Arial" w:eastAsia="Malgun Gothic" w:hAnsi="Arial"/>
                <w:sz w:val="20"/>
                <w:szCs w:val="20"/>
                <w:lang w:eastAsia="ko-KR"/>
              </w:rPr>
              <w:t>)</w:t>
            </w:r>
            <w:r>
              <w:rPr>
                <w:rFonts w:ascii="Arial" w:eastAsiaTheme="minorEastAsia" w:hAnsi="Arial" w:hint="eastAsia"/>
                <w:sz w:val="20"/>
                <w:szCs w:val="20"/>
                <w:lang w:eastAsia="ja-JP"/>
              </w:rPr>
              <w:t>アプリケーション</w:t>
            </w:r>
            <w:r w:rsidR="00CA42FE">
              <w:rPr>
                <w:rFonts w:ascii="Arial" w:eastAsiaTheme="minorEastAsia" w:hAnsi="Arial" w:hint="eastAsia"/>
                <w:sz w:val="20"/>
                <w:szCs w:val="20"/>
                <w:lang w:eastAsia="ja-JP"/>
              </w:rPr>
              <w:t>。</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1D" w:rsidRPr="002613BA" w:rsidRDefault="0034321D" w:rsidP="00B846AA">
            <w:pPr>
              <w:spacing w:after="0"/>
              <w:jc w:val="center"/>
              <w:rPr>
                <w:rFonts w:ascii="Arial" w:hAnsi="Arial"/>
                <w:sz w:val="20"/>
                <w:szCs w:val="20"/>
              </w:rPr>
            </w:pPr>
            <w:r w:rsidRPr="00432DBE">
              <w:rPr>
                <w:rFonts w:ascii="ＭＳ 明朝" w:eastAsia="ＭＳ 明朝" w:hAnsi="ＭＳ 明朝" w:cs="ＭＳ 明朝" w:hint="eastAsia"/>
              </w:rPr>
              <w:t>☐</w:t>
            </w:r>
          </w:p>
        </w:tc>
      </w:tr>
      <w:tr w:rsidR="00AB34B2" w:rsidRPr="001715B1" w:rsidTr="00D605DA">
        <w:trPr>
          <w:trHeight w:val="327"/>
        </w:trPr>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4B2" w:rsidRPr="009A63AF" w:rsidRDefault="007354AC" w:rsidP="00122A00">
            <w:pPr>
              <w:spacing w:after="0"/>
              <w:rPr>
                <w:rFonts w:ascii="Arial" w:hAnsi="Arial"/>
                <w:sz w:val="20"/>
                <w:szCs w:val="20"/>
              </w:rPr>
            </w:pPr>
            <w:r>
              <w:rPr>
                <w:rFonts w:asciiTheme="minorEastAsia" w:eastAsiaTheme="minorEastAsia" w:hAnsiTheme="minorEastAsia" w:hint="eastAsia"/>
                <w:sz w:val="20"/>
                <w:szCs w:val="20"/>
                <w:lang w:eastAsia="ja-JP"/>
              </w:rPr>
              <w:t>アクセサリー</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hideMark/>
          </w:tcPr>
          <w:p w:rsidR="00AB34B2" w:rsidRDefault="00CA07BB" w:rsidP="00CA07BB">
            <w:pPr>
              <w:jc w:val="center"/>
              <w:rPr>
                <w:rFonts w:cs="Calibri"/>
                <w:color w:val="000000"/>
              </w:rPr>
            </w:pPr>
            <w:r>
              <w:rPr>
                <w:rFonts w:cs="Calibri"/>
                <w:color w:val="000000"/>
              </w:rPr>
              <w:t>70</w:t>
            </w:r>
          </w:p>
        </w:tc>
        <w:tc>
          <w:tcPr>
            <w:tcW w:w="25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AB34B2" w:rsidRPr="00E765EE" w:rsidRDefault="007354AC" w:rsidP="00FB7022">
            <w:pPr>
              <w:spacing w:after="0" w:line="240" w:lineRule="auto"/>
              <w:rPr>
                <w:rFonts w:ascii="Arial" w:eastAsia="Times New Roman" w:hAnsi="Arial"/>
                <w:color w:val="000000"/>
                <w:sz w:val="20"/>
                <w:szCs w:val="20"/>
              </w:rPr>
            </w:pPr>
            <w:r w:rsidRPr="00FB7022">
              <w:rPr>
                <w:rFonts w:ascii="Arial" w:eastAsiaTheme="minorEastAsia" w:hAnsi="Arial" w:hint="eastAsia"/>
                <w:color w:val="000000" w:themeColor="text1"/>
                <w:sz w:val="20"/>
                <w:szCs w:val="20"/>
                <w:lang w:eastAsia="ja-JP"/>
              </w:rPr>
              <w:t>頭部装着式マウス</w:t>
            </w:r>
          </w:p>
        </w:tc>
        <w:tc>
          <w:tcPr>
            <w:tcW w:w="99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AB34B2" w:rsidRPr="004F1AF7" w:rsidRDefault="00AB34B2" w:rsidP="00D50D1A">
            <w:pPr>
              <w:spacing w:after="0" w:line="240" w:lineRule="auto"/>
              <w:rPr>
                <w:rFonts w:ascii="Arial" w:eastAsia="Times New Roman" w:hAnsi="Arial"/>
                <w:b/>
                <w:bCs/>
                <w:color w:val="000000"/>
                <w:sz w:val="20"/>
                <w:szCs w:val="20"/>
              </w:rPr>
            </w:pPr>
            <w:r>
              <w:rPr>
                <w:rFonts w:ascii="Arial" w:eastAsia="Times New Roman" w:hAnsi="Arial"/>
                <w:b/>
                <w:bCs/>
                <w:noProof/>
                <w:color w:val="000000"/>
                <w:sz w:val="20"/>
                <w:szCs w:val="20"/>
                <w:lang w:val="en-US" w:eastAsia="ja-JP"/>
              </w:rPr>
              <w:drawing>
                <wp:inline distT="0" distB="0" distL="0" distR="0" wp14:anchorId="4B0C3688" wp14:editId="2E94EAA1">
                  <wp:extent cx="518160" cy="51816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AB34B2" w:rsidRPr="00531892" w:rsidRDefault="002143BB" w:rsidP="00FB7022">
            <w:pPr>
              <w:spacing w:after="0" w:line="240" w:lineRule="auto"/>
              <w:rPr>
                <w:rFonts w:ascii="Arial" w:hAnsi="Arial"/>
                <w:color w:val="000000"/>
                <w:sz w:val="20"/>
                <w:szCs w:val="20"/>
              </w:rPr>
            </w:pPr>
            <w:r w:rsidRPr="00FB7022">
              <w:rPr>
                <w:rFonts w:ascii="Arial" w:eastAsiaTheme="minorEastAsia" w:hAnsi="Arial" w:hint="eastAsia"/>
                <w:color w:val="000000"/>
                <w:sz w:val="20"/>
                <w:szCs w:val="20"/>
                <w:lang w:eastAsia="ja-JP"/>
              </w:rPr>
              <w:t>タイピング、コピーアンドペーストなど</w:t>
            </w:r>
            <w:r w:rsidR="003656E7" w:rsidRPr="00FB7022">
              <w:rPr>
                <w:rFonts w:ascii="Arial" w:eastAsiaTheme="minorEastAsia" w:hAnsi="Arial" w:hint="eastAsia"/>
                <w:color w:val="000000"/>
                <w:sz w:val="20"/>
                <w:szCs w:val="20"/>
                <w:lang w:eastAsia="ja-JP"/>
              </w:rPr>
              <w:t>、</w:t>
            </w:r>
            <w:r w:rsidRPr="00FB7022">
              <w:rPr>
                <w:rFonts w:ascii="Arial" w:eastAsiaTheme="minorEastAsia" w:hAnsi="Arial" w:hint="eastAsia"/>
                <w:color w:val="000000"/>
                <w:sz w:val="20"/>
                <w:szCs w:val="20"/>
                <w:lang w:eastAsia="ja-JP"/>
              </w:rPr>
              <w:t>日常的な</w:t>
            </w:r>
            <w:r w:rsidR="004F645F" w:rsidRPr="00FB7022">
              <w:rPr>
                <w:rFonts w:ascii="Arial" w:eastAsiaTheme="minorEastAsia" w:hAnsi="Arial" w:hint="eastAsia"/>
                <w:color w:val="000000"/>
                <w:sz w:val="20"/>
                <w:szCs w:val="20"/>
                <w:lang w:eastAsia="ja-JP"/>
              </w:rPr>
              <w:t>コンピュータ</w:t>
            </w:r>
            <w:r w:rsidRPr="00FB7022">
              <w:rPr>
                <w:rFonts w:ascii="Arial" w:eastAsiaTheme="minorEastAsia" w:hAnsi="Arial" w:hint="eastAsia"/>
                <w:color w:val="000000"/>
                <w:sz w:val="20"/>
                <w:szCs w:val="20"/>
                <w:lang w:eastAsia="ja-JP"/>
              </w:rPr>
              <w:t>操作を</w:t>
            </w:r>
            <w:r w:rsidR="003656E7" w:rsidRPr="00FB7022">
              <w:rPr>
                <w:rFonts w:ascii="Arial" w:eastAsiaTheme="minorEastAsia" w:hAnsi="Arial" w:hint="eastAsia"/>
                <w:color w:val="000000"/>
                <w:sz w:val="20"/>
                <w:szCs w:val="20"/>
                <w:lang w:eastAsia="ja-JP"/>
              </w:rPr>
              <w:t>、頭部の動きを利用して</w:t>
            </w:r>
            <w:r w:rsidRPr="00FB7022">
              <w:rPr>
                <w:rFonts w:ascii="Arial" w:eastAsiaTheme="minorEastAsia" w:hAnsi="Arial" w:hint="eastAsia"/>
                <w:color w:val="000000"/>
                <w:sz w:val="20"/>
                <w:szCs w:val="20"/>
                <w:lang w:eastAsia="ja-JP"/>
              </w:rPr>
              <w:t>支援するマウス</w:t>
            </w:r>
            <w:r w:rsidR="00CA42FE">
              <w:rPr>
                <w:rFonts w:ascii="Arial" w:eastAsiaTheme="minorEastAsia" w:hAnsi="Arial" w:hint="eastAsia"/>
                <w:color w:val="000000"/>
                <w:sz w:val="20"/>
                <w:szCs w:val="20"/>
                <w:lang w:eastAsia="ja-JP"/>
              </w:rPr>
              <w:t>。</w:t>
            </w:r>
          </w:p>
        </w:tc>
        <w:tc>
          <w:tcPr>
            <w:tcW w:w="42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AB34B2" w:rsidRPr="002613BA" w:rsidRDefault="00AB34B2" w:rsidP="00D50D1A">
            <w:pPr>
              <w:spacing w:after="0"/>
              <w:jc w:val="center"/>
              <w:rPr>
                <w:rFonts w:ascii="Arial" w:hAnsi="Arial"/>
                <w:sz w:val="20"/>
                <w:szCs w:val="20"/>
              </w:rPr>
            </w:pPr>
            <w:r w:rsidRPr="00432DBE">
              <w:rPr>
                <w:rFonts w:ascii="ＭＳ 明朝" w:eastAsia="ＭＳ 明朝" w:hAnsi="ＭＳ 明朝" w:cs="ＭＳ 明朝" w:hint="eastAsia"/>
              </w:rPr>
              <w:t>☐</w:t>
            </w:r>
          </w:p>
        </w:tc>
      </w:tr>
      <w:tr w:rsidR="0034321D" w:rsidRPr="001715B1" w:rsidTr="00D605DA">
        <w:trPr>
          <w:trHeight w:val="510"/>
        </w:trPr>
        <w:tc>
          <w:tcPr>
            <w:tcW w:w="1419" w:type="dxa"/>
            <w:vMerge/>
            <w:tcBorders>
              <w:left w:val="single" w:sz="4" w:space="0" w:color="auto"/>
              <w:bottom w:val="single" w:sz="4" w:space="0" w:color="auto"/>
              <w:right w:val="single" w:sz="4" w:space="0" w:color="auto"/>
            </w:tcBorders>
            <w:vAlign w:val="center"/>
          </w:tcPr>
          <w:p w:rsidR="0034321D" w:rsidRPr="009A63AF" w:rsidRDefault="0034321D" w:rsidP="00122A00">
            <w:pPr>
              <w:spacing w:after="0"/>
              <w:rPr>
                <w:rFonts w:ascii="Arial" w:hAnsi="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4321D" w:rsidRDefault="00CA07BB" w:rsidP="00CA07BB">
            <w:pPr>
              <w:jc w:val="center"/>
              <w:rPr>
                <w:rFonts w:cs="Calibri"/>
                <w:color w:val="000000"/>
              </w:rPr>
            </w:pPr>
            <w:r>
              <w:rPr>
                <w:rFonts w:cs="Calibri"/>
                <w:color w:val="000000"/>
              </w:rPr>
              <w:t>71</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065F" w:rsidRDefault="00B64763" w:rsidP="00FB7022">
            <w:pPr>
              <w:spacing w:after="0" w:line="240" w:lineRule="auto"/>
              <w:rPr>
                <w:rFonts w:ascii="Arial" w:eastAsiaTheme="minorEastAsia" w:hAnsi="Arial"/>
                <w:color w:val="000000"/>
                <w:sz w:val="20"/>
                <w:szCs w:val="20"/>
                <w:highlight w:val="yellow"/>
                <w:lang w:eastAsia="ja-JP"/>
              </w:rPr>
            </w:pPr>
            <w:r w:rsidRPr="00FB7022">
              <w:rPr>
                <w:rFonts w:asciiTheme="minorEastAsia" w:eastAsiaTheme="minorEastAsia" w:hAnsiTheme="minorEastAsia" w:hint="eastAsia"/>
                <w:color w:val="000000"/>
                <w:sz w:val="20"/>
                <w:szCs w:val="20"/>
                <w:lang w:eastAsia="ja-JP"/>
              </w:rPr>
              <w:t>ヘッドスティック／マウス</w:t>
            </w:r>
            <w:r w:rsidR="003656E7" w:rsidRPr="00FB7022">
              <w:rPr>
                <w:rFonts w:asciiTheme="minorEastAsia" w:eastAsiaTheme="minorEastAsia" w:hAnsiTheme="minorEastAsia" w:hint="eastAsia"/>
                <w:color w:val="000000"/>
                <w:sz w:val="20"/>
                <w:szCs w:val="20"/>
                <w:lang w:eastAsia="ja-JP"/>
              </w:rPr>
              <w:t>スティック</w:t>
            </w:r>
          </w:p>
          <w:p w:rsidR="0034321D" w:rsidRPr="00E765EE" w:rsidRDefault="0034321D" w:rsidP="00FB7022">
            <w:pPr>
              <w:spacing w:after="0" w:line="240" w:lineRule="auto"/>
              <w:rPr>
                <w:rFonts w:ascii="Arial" w:eastAsia="Times New Roman" w:hAnsi="Arial"/>
                <w:color w:val="000000"/>
                <w:sz w:val="20"/>
                <w:szCs w:val="20"/>
              </w:rPr>
            </w:pPr>
            <w:r w:rsidRPr="00FB7022">
              <w:rPr>
                <w:rFonts w:ascii="Arial" w:eastAsia="Times New Roman" w:hAnsi="Arial"/>
                <w:color w:val="000000"/>
                <w:sz w:val="20"/>
                <w:szCs w:val="20"/>
              </w:rPr>
              <w:t>24.18.15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4321D" w:rsidRPr="00E765EE" w:rsidRDefault="0034321D" w:rsidP="00122A00">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21F9F98F" wp14:editId="0DE798FA">
                  <wp:extent cx="518160" cy="518160"/>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4321D" w:rsidRPr="00E765EE" w:rsidRDefault="00B64763" w:rsidP="00FB7022">
            <w:pPr>
              <w:spacing w:after="0" w:line="240" w:lineRule="auto"/>
              <w:rPr>
                <w:rFonts w:ascii="Arial" w:eastAsia="Times New Roman" w:hAnsi="Arial"/>
                <w:color w:val="000000"/>
                <w:sz w:val="20"/>
                <w:szCs w:val="20"/>
                <w:lang w:val="en-AU"/>
              </w:rPr>
            </w:pPr>
            <w:r w:rsidRPr="00FB7022">
              <w:rPr>
                <w:rFonts w:ascii="Arial" w:eastAsiaTheme="minorEastAsia" w:hAnsi="Arial" w:hint="eastAsia"/>
                <w:color w:val="000000"/>
                <w:sz w:val="20"/>
                <w:szCs w:val="20"/>
                <w:lang w:eastAsia="ja-JP"/>
              </w:rPr>
              <w:t>キーボード入力支援や鉛筆保持，</w:t>
            </w:r>
            <w:r w:rsidR="003656E7" w:rsidRPr="00FB7022">
              <w:rPr>
                <w:rFonts w:ascii="Arial" w:eastAsiaTheme="minorEastAsia" w:hAnsi="Arial" w:hint="eastAsia"/>
                <w:color w:val="000000"/>
                <w:sz w:val="20"/>
                <w:szCs w:val="20"/>
                <w:lang w:eastAsia="ja-JP"/>
              </w:rPr>
              <w:t>コミュニケーションボードへのアクセス</w:t>
            </w:r>
            <w:r w:rsidRPr="00FB7022">
              <w:rPr>
                <w:rFonts w:ascii="Arial" w:eastAsiaTheme="minorEastAsia" w:hAnsi="Arial"/>
                <w:color w:val="000000"/>
                <w:sz w:val="20"/>
                <w:szCs w:val="20"/>
                <w:lang w:eastAsia="ja-JP"/>
              </w:rPr>
              <w:t>、</w:t>
            </w:r>
            <w:r w:rsidR="003656E7" w:rsidRPr="00FB7022">
              <w:rPr>
                <w:rFonts w:ascii="Arial" w:eastAsiaTheme="minorEastAsia" w:hAnsi="Arial" w:hint="eastAsia"/>
                <w:color w:val="000000"/>
                <w:sz w:val="20"/>
                <w:szCs w:val="20"/>
                <w:lang w:eastAsia="ja-JP"/>
              </w:rPr>
              <w:t>ページをめくるため</w:t>
            </w:r>
            <w:r w:rsidRPr="00FB7022">
              <w:rPr>
                <w:rFonts w:ascii="Arial" w:eastAsiaTheme="minorEastAsia" w:hAnsi="Arial" w:hint="eastAsia"/>
                <w:color w:val="000000"/>
                <w:sz w:val="20"/>
                <w:szCs w:val="20"/>
                <w:lang w:eastAsia="ja-JP"/>
              </w:rPr>
              <w:t>に、</w:t>
            </w:r>
            <w:r w:rsidR="003656E7" w:rsidRPr="00FB7022">
              <w:rPr>
                <w:rFonts w:ascii="Arial" w:eastAsiaTheme="minorEastAsia" w:hAnsi="Arial" w:hint="eastAsia"/>
                <w:color w:val="000000"/>
                <w:sz w:val="20"/>
                <w:szCs w:val="20"/>
                <w:lang w:eastAsia="ja-JP"/>
              </w:rPr>
              <w:t>頭や口に装着</w:t>
            </w:r>
            <w:r w:rsidRPr="00FB7022">
              <w:rPr>
                <w:rFonts w:ascii="Arial" w:eastAsiaTheme="minorEastAsia" w:hAnsi="Arial"/>
                <w:color w:val="000000"/>
                <w:sz w:val="20"/>
                <w:szCs w:val="20"/>
                <w:lang w:eastAsia="ja-JP"/>
              </w:rPr>
              <w:t>して使う棒</w:t>
            </w:r>
            <w:r w:rsidR="00CA42FE">
              <w:rPr>
                <w:rFonts w:ascii="Arial" w:eastAsiaTheme="minorEastAsia" w:hAnsi="Arial"/>
                <w:color w:val="000000"/>
                <w:sz w:val="20"/>
                <w:szCs w:val="20"/>
                <w:lang w:eastAsia="ja-JP"/>
              </w:rPr>
              <w:t>。</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1D" w:rsidRPr="002613BA" w:rsidRDefault="0034321D" w:rsidP="00B846AA">
            <w:pPr>
              <w:spacing w:after="0"/>
              <w:jc w:val="center"/>
              <w:rPr>
                <w:rFonts w:ascii="Arial" w:hAnsi="Arial"/>
                <w:sz w:val="20"/>
                <w:szCs w:val="20"/>
              </w:rPr>
            </w:pPr>
            <w:r w:rsidRPr="00432DBE">
              <w:rPr>
                <w:rFonts w:ascii="ＭＳ 明朝" w:eastAsia="ＭＳ 明朝" w:hAnsi="ＭＳ 明朝" w:cs="ＭＳ 明朝" w:hint="eastAsia"/>
              </w:rPr>
              <w:t>☐</w:t>
            </w:r>
          </w:p>
        </w:tc>
      </w:tr>
      <w:tr w:rsidR="0034321D" w:rsidRPr="001715B1" w:rsidTr="00D605DA">
        <w:trPr>
          <w:trHeight w:val="510"/>
        </w:trPr>
        <w:tc>
          <w:tcPr>
            <w:tcW w:w="1419" w:type="dxa"/>
            <w:vMerge/>
            <w:tcBorders>
              <w:left w:val="single" w:sz="4" w:space="0" w:color="auto"/>
              <w:bottom w:val="single" w:sz="4" w:space="0" w:color="auto"/>
              <w:right w:val="single" w:sz="4" w:space="0" w:color="auto"/>
            </w:tcBorders>
            <w:vAlign w:val="center"/>
          </w:tcPr>
          <w:p w:rsidR="0034321D" w:rsidRPr="009A63AF" w:rsidRDefault="0034321D" w:rsidP="00122A00">
            <w:pPr>
              <w:spacing w:after="0"/>
              <w:rPr>
                <w:rFonts w:ascii="Arial" w:hAnsi="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rsidR="0034321D" w:rsidRDefault="00CA07BB" w:rsidP="00CA07BB">
            <w:pPr>
              <w:jc w:val="center"/>
              <w:rPr>
                <w:rFonts w:cs="Calibri"/>
                <w:color w:val="000000"/>
              </w:rPr>
            </w:pPr>
            <w:r>
              <w:rPr>
                <w:rFonts w:cs="Calibri"/>
                <w:color w:val="000000"/>
              </w:rPr>
              <w:t>72</w:t>
            </w:r>
          </w:p>
        </w:tc>
        <w:tc>
          <w:tcPr>
            <w:tcW w:w="25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8C708A" w:rsidRPr="00FB7022" w:rsidRDefault="008C708A" w:rsidP="009335A6">
            <w:pPr>
              <w:spacing w:after="0" w:line="240" w:lineRule="auto"/>
              <w:rPr>
                <w:rFonts w:asciiTheme="minorEastAsia" w:eastAsiaTheme="minorEastAsia" w:hAnsiTheme="minorEastAsia"/>
                <w:color w:val="000000"/>
                <w:sz w:val="20"/>
                <w:szCs w:val="20"/>
                <w:lang w:eastAsia="ja-JP"/>
              </w:rPr>
            </w:pPr>
            <w:r w:rsidRPr="00FB7022">
              <w:rPr>
                <w:rFonts w:asciiTheme="minorEastAsia" w:eastAsiaTheme="minorEastAsia" w:hAnsiTheme="minorEastAsia" w:hint="eastAsia"/>
                <w:color w:val="000000"/>
                <w:sz w:val="20"/>
                <w:szCs w:val="20"/>
                <w:lang w:eastAsia="ja-JP"/>
              </w:rPr>
              <w:t>入力支援ソフトウェア</w:t>
            </w:r>
          </w:p>
          <w:p w:rsidR="0034321D" w:rsidRPr="00007F0C" w:rsidRDefault="0034321D" w:rsidP="00FB7022">
            <w:pPr>
              <w:spacing w:after="0" w:line="240" w:lineRule="auto"/>
              <w:rPr>
                <w:rFonts w:ascii="Arial" w:eastAsia="Times New Roman" w:hAnsi="Arial"/>
                <w:color w:val="000000"/>
                <w:sz w:val="20"/>
                <w:szCs w:val="20"/>
              </w:rPr>
            </w:pPr>
            <w:r w:rsidRPr="00FB7022">
              <w:rPr>
                <w:rFonts w:ascii="Arial" w:eastAsia="Times New Roman" w:hAnsi="Arial"/>
                <w:color w:val="000000"/>
                <w:sz w:val="20"/>
                <w:szCs w:val="20"/>
              </w:rPr>
              <w:t>22.36.18</w:t>
            </w:r>
          </w:p>
        </w:tc>
        <w:tc>
          <w:tcPr>
            <w:tcW w:w="99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34321D" w:rsidRDefault="0034321D" w:rsidP="00122A00">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08E460E0" wp14:editId="3C6531BD">
                  <wp:extent cx="518160" cy="518160"/>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34321D" w:rsidRDefault="008C708A" w:rsidP="00FB7022">
            <w:pPr>
              <w:spacing w:after="0" w:line="240" w:lineRule="auto"/>
              <w:rPr>
                <w:rFonts w:ascii="Arial" w:eastAsia="Times New Roman" w:hAnsi="Arial"/>
                <w:color w:val="000000"/>
                <w:sz w:val="20"/>
                <w:szCs w:val="20"/>
              </w:rPr>
            </w:pPr>
            <w:r w:rsidRPr="00FB7022">
              <w:rPr>
                <w:rFonts w:ascii="Arial" w:eastAsiaTheme="minorEastAsia" w:hAnsi="Arial" w:hint="eastAsia"/>
                <w:color w:val="000000"/>
                <w:sz w:val="20"/>
                <w:szCs w:val="20"/>
                <w:lang w:eastAsia="ja-JP"/>
              </w:rPr>
              <w:t>機器のスクリーン上にキーボードを</w:t>
            </w:r>
            <w:r w:rsidR="00B64763" w:rsidRPr="00FB7022">
              <w:rPr>
                <w:rFonts w:ascii="Arial" w:eastAsiaTheme="minorEastAsia" w:hAnsi="Arial" w:hint="eastAsia"/>
                <w:color w:val="000000"/>
                <w:sz w:val="20"/>
                <w:szCs w:val="20"/>
                <w:lang w:eastAsia="ja-JP"/>
              </w:rPr>
              <w:t>表示</w:t>
            </w:r>
            <w:r w:rsidRPr="00FB7022">
              <w:rPr>
                <w:rFonts w:ascii="Arial" w:eastAsiaTheme="minorEastAsia" w:hAnsi="Arial" w:hint="eastAsia"/>
                <w:color w:val="000000"/>
                <w:sz w:val="20"/>
                <w:szCs w:val="20"/>
                <w:lang w:eastAsia="ja-JP"/>
              </w:rPr>
              <w:t>し、マウスポインターの</w:t>
            </w:r>
            <w:r w:rsidR="00B64763" w:rsidRPr="00FB7022">
              <w:rPr>
                <w:rFonts w:ascii="Arial" w:eastAsiaTheme="minorEastAsia" w:hAnsi="Arial" w:hint="eastAsia"/>
                <w:color w:val="000000"/>
                <w:sz w:val="20"/>
                <w:szCs w:val="20"/>
                <w:lang w:eastAsia="ja-JP"/>
              </w:rPr>
              <w:t>操作</w:t>
            </w:r>
            <w:r w:rsidRPr="00FB7022">
              <w:rPr>
                <w:rFonts w:ascii="Arial" w:eastAsiaTheme="minorEastAsia" w:hAnsi="Arial" w:hint="eastAsia"/>
                <w:color w:val="000000"/>
                <w:sz w:val="20"/>
                <w:szCs w:val="20"/>
                <w:lang w:eastAsia="ja-JP"/>
              </w:rPr>
              <w:t>やクリック機能を可能にするソフトウェア</w:t>
            </w:r>
            <w:r w:rsidR="00CA42FE">
              <w:rPr>
                <w:rFonts w:ascii="Arial" w:eastAsiaTheme="minorEastAsia" w:hAnsi="Arial" w:hint="eastAsia"/>
                <w:color w:val="000000"/>
                <w:sz w:val="20"/>
                <w:szCs w:val="20"/>
                <w:lang w:eastAsia="ja-JP"/>
              </w:rPr>
              <w:t>。</w:t>
            </w:r>
          </w:p>
        </w:tc>
        <w:tc>
          <w:tcPr>
            <w:tcW w:w="42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34321D" w:rsidRPr="001715B1" w:rsidRDefault="0034321D" w:rsidP="00BD1380">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bl>
    <w:p w:rsidR="00FF46E3" w:rsidRDefault="00FF46E3" w:rsidP="00FF46E3"/>
    <w:p w:rsidR="00D605DA" w:rsidRDefault="00D605DA" w:rsidP="00FF46E3"/>
    <w:p w:rsidR="00D605DA" w:rsidRDefault="00D605DA" w:rsidP="00FF46E3"/>
    <w:tbl>
      <w:tblPr>
        <w:tblW w:w="10916" w:type="dxa"/>
        <w:tblLayout w:type="fixed"/>
        <w:tblLook w:val="04A0" w:firstRow="1" w:lastRow="0" w:firstColumn="1" w:lastColumn="0" w:noHBand="0" w:noVBand="1"/>
      </w:tblPr>
      <w:tblGrid>
        <w:gridCol w:w="1419"/>
        <w:gridCol w:w="567"/>
        <w:gridCol w:w="2551"/>
        <w:gridCol w:w="992"/>
        <w:gridCol w:w="4962"/>
        <w:gridCol w:w="425"/>
      </w:tblGrid>
      <w:tr w:rsidR="00CB3E65" w:rsidRPr="00C67BCD" w:rsidTr="00D605DA">
        <w:trPr>
          <w:trHeight w:val="1215"/>
        </w:trPr>
        <w:tc>
          <w:tcPr>
            <w:tcW w:w="10916" w:type="dxa"/>
            <w:gridSpan w:val="6"/>
            <w:tcBorders>
              <w:top w:val="single" w:sz="4" w:space="0" w:color="auto"/>
              <w:left w:val="single" w:sz="4" w:space="0" w:color="auto"/>
              <w:bottom w:val="single" w:sz="4" w:space="0" w:color="000000"/>
              <w:right w:val="single" w:sz="4" w:space="0" w:color="000000"/>
            </w:tcBorders>
            <w:shd w:val="clear" w:color="auto" w:fill="FABF8F" w:themeFill="accent6" w:themeFillTint="99"/>
          </w:tcPr>
          <w:p w:rsidR="00CB3E65" w:rsidRPr="00C67BCD" w:rsidRDefault="005A6BA5" w:rsidP="00122A00">
            <w:pPr>
              <w:jc w:val="center"/>
              <w:rPr>
                <w:rFonts w:ascii="Arial" w:hAnsi="Arial"/>
                <w:b/>
                <w:bCs/>
                <w:sz w:val="24"/>
                <w:szCs w:val="24"/>
              </w:rPr>
            </w:pPr>
            <w:r>
              <w:rPr>
                <w:rFonts w:ascii="Arial" w:hAnsi="Arial"/>
                <w:b/>
                <w:bCs/>
                <w:noProof/>
                <w:sz w:val="24"/>
                <w:szCs w:val="24"/>
                <w:lang w:val="en-US" w:eastAsia="ja-JP"/>
              </w:rPr>
              <mc:AlternateContent>
                <mc:Choice Requires="wps">
                  <w:drawing>
                    <wp:anchor distT="0" distB="0" distL="114300" distR="114300" simplePos="0" relativeHeight="251686912" behindDoc="0" locked="0" layoutInCell="1" allowOverlap="1" wp14:anchorId="4A23A810" wp14:editId="54F346C0">
                      <wp:simplePos x="0" y="0"/>
                      <wp:positionH relativeFrom="column">
                        <wp:posOffset>4692650</wp:posOffset>
                      </wp:positionH>
                      <wp:positionV relativeFrom="paragraph">
                        <wp:posOffset>155575</wp:posOffset>
                      </wp:positionV>
                      <wp:extent cx="1904365" cy="495300"/>
                      <wp:effectExtent l="0" t="0" r="1968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495300"/>
                              </a:xfrm>
                              <a:prstGeom prst="rect">
                                <a:avLst/>
                              </a:prstGeom>
                              <a:solidFill>
                                <a:srgbClr val="FFFFFF"/>
                              </a:solidFill>
                              <a:ln w="9525">
                                <a:solidFill>
                                  <a:srgbClr val="000000"/>
                                </a:solidFill>
                                <a:miter lim="800000"/>
                                <a:headEnd/>
                                <a:tailEnd/>
                              </a:ln>
                            </wps:spPr>
                            <wps:txbx>
                              <w:txbxContent>
                                <w:p w:rsidR="000152D0" w:rsidRPr="00D605DA" w:rsidRDefault="000152D0" w:rsidP="00B2007E">
                                  <w:pPr>
                                    <w:rPr>
                                      <w:rFonts w:ascii="Arial" w:eastAsiaTheme="minorEastAsia" w:hAnsi="Arial"/>
                                      <w:b/>
                                      <w:bCs/>
                                      <w:sz w:val="20"/>
                                      <w:szCs w:val="20"/>
                                      <w:lang w:eastAsia="ja-JP"/>
                                    </w:rPr>
                                  </w:pPr>
                                  <w:r w:rsidRPr="00D605DA">
                                    <w:rPr>
                                      <w:rFonts w:asciiTheme="minorEastAsia" w:eastAsiaTheme="minorEastAsia" w:hAnsiTheme="minorEastAsia" w:hint="eastAsia"/>
                                      <w:b/>
                                      <w:bCs/>
                                      <w:sz w:val="20"/>
                                      <w:szCs w:val="20"/>
                                      <w:lang w:eastAsia="ja-JP"/>
                                    </w:rPr>
                                    <w:t>重要と思う最大9品目にチェック✓を入れてください</w:t>
                                  </w:r>
                                  <w:r w:rsidRPr="00D605DA">
                                    <w:rPr>
                                      <w:rFonts w:ascii="Arial" w:hAnsi="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3A810" id="_x0000_s1030" type="#_x0000_t202" style="position:absolute;left:0;text-align:left;margin-left:369.5pt;margin-top:12.25pt;width:149.9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">
                      <v:textbox>
                        <w:txbxContent>
                          <w:p w:rsidR="000152D0" w:rsidRPr="00D605DA" w:rsidRDefault="000152D0" w:rsidP="00B2007E">
                            <w:pPr>
                              <w:rPr>
                                <w:rFonts w:ascii="Arial" w:eastAsiaTheme="minorEastAsia" w:hAnsi="Arial"/>
                                <w:b/>
                                <w:bCs/>
                                <w:sz w:val="20"/>
                                <w:szCs w:val="20"/>
                                <w:lang w:eastAsia="ja-JP"/>
                              </w:rPr>
                            </w:pPr>
                            <w:r w:rsidRPr="00D605DA">
                              <w:rPr>
                                <w:rFonts w:asciiTheme="minorEastAsia" w:eastAsiaTheme="minorEastAsia" w:hAnsiTheme="minorEastAsia" w:hint="eastAsia"/>
                                <w:b/>
                                <w:bCs/>
                                <w:sz w:val="20"/>
                                <w:szCs w:val="20"/>
                                <w:lang w:eastAsia="ja-JP"/>
                              </w:rPr>
                              <w:t>重要と思う最大9品目にチェック✓を入れてください</w:t>
                            </w:r>
                            <w:r w:rsidRPr="00D605DA">
                              <w:rPr>
                                <w:rFonts w:ascii="Arial" w:hAnsi="Arial"/>
                                <w:b/>
                                <w:bCs/>
                                <w:sz w:val="20"/>
                                <w:szCs w:val="20"/>
                              </w:rPr>
                              <w:t xml:space="preserve"> </w:t>
                            </w:r>
                          </w:p>
                        </w:txbxContent>
                      </v:textbox>
                    </v:shape>
                  </w:pict>
                </mc:Fallback>
              </mc:AlternateContent>
            </w:r>
          </w:p>
          <w:p w:rsidR="00CB3E65" w:rsidRPr="000652B9" w:rsidRDefault="00CB3E65" w:rsidP="00FB7022">
            <w:pPr>
              <w:jc w:val="center"/>
              <w:rPr>
                <w:rFonts w:ascii="Arial" w:hAnsi="Arial"/>
                <w:b/>
                <w:bCs/>
                <w:noProof/>
                <w:sz w:val="24"/>
                <w:szCs w:val="24"/>
              </w:rPr>
            </w:pPr>
            <w:r>
              <w:rPr>
                <w:rFonts w:ascii="Arial" w:hAnsi="Arial"/>
                <w:b/>
                <w:bCs/>
                <w:sz w:val="24"/>
                <w:szCs w:val="24"/>
              </w:rPr>
              <w:t xml:space="preserve">5. </w:t>
            </w:r>
            <w:r w:rsidR="004F645F" w:rsidRPr="00FB7022">
              <w:rPr>
                <w:rFonts w:asciiTheme="minorEastAsia" w:eastAsiaTheme="minorEastAsia" w:hAnsiTheme="minorEastAsia" w:hint="eastAsia"/>
                <w:b/>
                <w:bCs/>
                <w:sz w:val="24"/>
                <w:szCs w:val="24"/>
                <w:lang w:eastAsia="ja-JP"/>
              </w:rPr>
              <w:t>認知</w:t>
            </w:r>
          </w:p>
        </w:tc>
      </w:tr>
      <w:tr w:rsidR="00A72A0F" w:rsidRPr="001715B1" w:rsidTr="00D605DA">
        <w:trPr>
          <w:trHeight w:val="605"/>
        </w:trPr>
        <w:tc>
          <w:tcPr>
            <w:tcW w:w="1419"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A72A0F" w:rsidRDefault="00A72A0F" w:rsidP="00122A00">
            <w:pPr>
              <w:spacing w:after="0" w:line="240" w:lineRule="auto"/>
              <w:jc w:val="center"/>
              <w:rPr>
                <w:rFonts w:ascii="Arial" w:hAnsi="Arial"/>
                <w:b/>
                <w:bCs/>
                <w:sz w:val="24"/>
                <w:szCs w:val="24"/>
              </w:rPr>
            </w:pPr>
          </w:p>
          <w:p w:rsidR="00A72A0F" w:rsidRDefault="004F645F" w:rsidP="00122A00">
            <w:pPr>
              <w:spacing w:after="0" w:line="240" w:lineRule="auto"/>
              <w:jc w:val="center"/>
              <w:rPr>
                <w:rFonts w:ascii="Arial" w:hAnsi="Arial"/>
                <w:b/>
                <w:bCs/>
                <w:sz w:val="24"/>
                <w:szCs w:val="24"/>
              </w:rPr>
            </w:pPr>
            <w:r>
              <w:rPr>
                <w:rFonts w:asciiTheme="minorEastAsia" w:eastAsiaTheme="minorEastAsia" w:hAnsiTheme="minorEastAsia" w:hint="eastAsia"/>
                <w:b/>
                <w:bCs/>
                <w:sz w:val="24"/>
                <w:szCs w:val="24"/>
                <w:lang w:eastAsia="ja-JP"/>
              </w:rPr>
              <w:t>領域</w:t>
            </w:r>
          </w:p>
          <w:p w:rsidR="00A72A0F" w:rsidRPr="00C67BCD" w:rsidRDefault="00A72A0F" w:rsidP="00122A00">
            <w:pPr>
              <w:spacing w:after="0" w:line="240" w:lineRule="auto"/>
              <w:jc w:val="center"/>
              <w:rPr>
                <w:rFonts w:ascii="Arial" w:hAnsi="Arial"/>
                <w:b/>
                <w:bCs/>
                <w:sz w:val="24"/>
                <w:szCs w:val="24"/>
              </w:rPr>
            </w:pPr>
          </w:p>
        </w:tc>
        <w:tc>
          <w:tcPr>
            <w:tcW w:w="3118" w:type="dxa"/>
            <w:gridSpan w:val="2"/>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A72A0F" w:rsidRDefault="004F645F" w:rsidP="00122A00">
            <w:pPr>
              <w:spacing w:after="0" w:line="240" w:lineRule="auto"/>
              <w:jc w:val="center"/>
              <w:rPr>
                <w:rFonts w:ascii="Arial" w:hAnsi="Arial"/>
                <w:b/>
                <w:bCs/>
                <w:sz w:val="24"/>
                <w:szCs w:val="24"/>
              </w:rPr>
            </w:pPr>
            <w:r>
              <w:rPr>
                <w:rFonts w:asciiTheme="minorEastAsia" w:eastAsiaTheme="minorEastAsia" w:hAnsiTheme="minorEastAsia" w:hint="eastAsia"/>
                <w:b/>
                <w:bCs/>
                <w:sz w:val="24"/>
                <w:szCs w:val="24"/>
                <w:lang w:eastAsia="ja-JP"/>
              </w:rPr>
              <w:t>用具名</w:t>
            </w:r>
          </w:p>
          <w:p w:rsidR="00A72A0F" w:rsidRPr="00C67BCD" w:rsidRDefault="00A72A0F" w:rsidP="00122A00">
            <w:pPr>
              <w:spacing w:after="0" w:line="240" w:lineRule="auto"/>
              <w:jc w:val="center"/>
              <w:rPr>
                <w:rFonts w:ascii="Arial" w:hAnsi="Arial"/>
                <w:b/>
                <w:bCs/>
                <w:sz w:val="24"/>
                <w:szCs w:val="24"/>
              </w:rPr>
            </w:pPr>
            <w:r>
              <w:rPr>
                <w:rFonts w:ascii="Arial" w:hAnsi="Arial"/>
                <w:b/>
                <w:bCs/>
                <w:sz w:val="24"/>
                <w:szCs w:val="24"/>
              </w:rPr>
              <w:t>(ISO Code)</w:t>
            </w:r>
          </w:p>
        </w:tc>
        <w:tc>
          <w:tcPr>
            <w:tcW w:w="5954" w:type="dxa"/>
            <w:gridSpan w:val="2"/>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A72A0F" w:rsidRPr="00C67BCD" w:rsidRDefault="004F645F" w:rsidP="00122A00">
            <w:pPr>
              <w:spacing w:after="0" w:line="240" w:lineRule="auto"/>
              <w:jc w:val="center"/>
              <w:rPr>
                <w:rFonts w:ascii="Arial" w:hAnsi="Arial"/>
                <w:b/>
                <w:bCs/>
                <w:sz w:val="24"/>
                <w:szCs w:val="24"/>
              </w:rPr>
            </w:pPr>
            <w:r>
              <w:rPr>
                <w:rFonts w:asciiTheme="minorEastAsia" w:eastAsiaTheme="minorEastAsia" w:hAnsiTheme="minorEastAsia" w:hint="eastAsia"/>
                <w:b/>
                <w:bCs/>
                <w:sz w:val="24"/>
                <w:szCs w:val="24"/>
                <w:lang w:eastAsia="ja-JP"/>
              </w:rPr>
              <w:t>説明</w:t>
            </w:r>
          </w:p>
        </w:tc>
        <w:tc>
          <w:tcPr>
            <w:tcW w:w="425" w:type="dxa"/>
            <w:tcBorders>
              <w:top w:val="single" w:sz="4" w:space="0" w:color="auto"/>
              <w:left w:val="nil"/>
              <w:bottom w:val="single" w:sz="4" w:space="0" w:color="auto"/>
              <w:right w:val="single" w:sz="4" w:space="0" w:color="auto"/>
            </w:tcBorders>
            <w:shd w:val="clear" w:color="auto" w:fill="FABF8F" w:themeFill="accent6" w:themeFillTint="99"/>
            <w:textDirection w:val="tbRl"/>
          </w:tcPr>
          <w:p w:rsidR="00A72A0F" w:rsidRPr="00A72A0F" w:rsidRDefault="00A72A0F" w:rsidP="00A72A0F">
            <w:pPr>
              <w:spacing w:after="0" w:line="240" w:lineRule="auto"/>
            </w:pPr>
          </w:p>
        </w:tc>
      </w:tr>
      <w:tr w:rsidR="00434139" w:rsidRPr="001715B1" w:rsidTr="00D605DA">
        <w:trPr>
          <w:trHeight w:val="6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4139" w:rsidRPr="00D8523C" w:rsidRDefault="004F645F" w:rsidP="00122A00">
            <w:pPr>
              <w:spacing w:after="0" w:line="240" w:lineRule="auto"/>
              <w:rPr>
                <w:rFonts w:ascii="Arial" w:hAnsi="Arial"/>
                <w:sz w:val="20"/>
                <w:szCs w:val="20"/>
              </w:rPr>
            </w:pPr>
            <w:r>
              <w:rPr>
                <w:rFonts w:asciiTheme="minorEastAsia" w:eastAsiaTheme="minorEastAsia" w:hAnsiTheme="minorEastAsia" w:hint="eastAsia"/>
                <w:sz w:val="20"/>
                <w:szCs w:val="20"/>
                <w:lang w:eastAsia="ja-JP"/>
              </w:rPr>
              <w:t>多用途</w:t>
            </w:r>
          </w:p>
        </w:tc>
        <w:tc>
          <w:tcPr>
            <w:tcW w:w="567" w:type="dxa"/>
            <w:tcBorders>
              <w:top w:val="nil"/>
              <w:left w:val="nil"/>
              <w:bottom w:val="single" w:sz="4" w:space="0" w:color="auto"/>
              <w:right w:val="single" w:sz="4" w:space="0" w:color="auto"/>
            </w:tcBorders>
            <w:shd w:val="clear" w:color="auto" w:fill="FFFFFF" w:themeFill="background1"/>
            <w:vAlign w:val="bottom"/>
          </w:tcPr>
          <w:p w:rsidR="00434139" w:rsidRDefault="00CA07BB" w:rsidP="00CA07BB">
            <w:pPr>
              <w:jc w:val="center"/>
              <w:rPr>
                <w:rFonts w:cs="Calibri"/>
                <w:color w:val="000000"/>
              </w:rPr>
            </w:pPr>
            <w:r>
              <w:rPr>
                <w:rFonts w:cs="Calibri"/>
                <w:color w:val="000000"/>
              </w:rPr>
              <w:t>73</w:t>
            </w:r>
          </w:p>
        </w:tc>
        <w:tc>
          <w:tcPr>
            <w:tcW w:w="2551" w:type="dxa"/>
            <w:tcBorders>
              <w:top w:val="nil"/>
              <w:left w:val="nil"/>
              <w:bottom w:val="single" w:sz="4" w:space="0" w:color="auto"/>
              <w:right w:val="single" w:sz="4" w:space="0" w:color="auto"/>
            </w:tcBorders>
            <w:shd w:val="clear" w:color="auto" w:fill="FFFFFF" w:themeFill="background1"/>
            <w:vAlign w:val="center"/>
          </w:tcPr>
          <w:p w:rsidR="00434139" w:rsidRPr="004F645F" w:rsidRDefault="004F645F" w:rsidP="00326805">
            <w:pPr>
              <w:spacing w:after="0" w:line="240" w:lineRule="auto"/>
              <w:rPr>
                <w:rFonts w:ascii="Arial" w:eastAsiaTheme="minorEastAsia" w:hAnsi="Arial"/>
                <w:color w:val="000000"/>
                <w:sz w:val="20"/>
                <w:szCs w:val="20"/>
                <w:lang w:eastAsia="ja-JP"/>
              </w:rPr>
            </w:pPr>
            <w:r>
              <w:rPr>
                <w:rFonts w:asciiTheme="minorEastAsia" w:eastAsiaTheme="minorEastAsia" w:hAnsiTheme="minorEastAsia" w:hint="eastAsia"/>
                <w:color w:val="000000"/>
                <w:sz w:val="20"/>
                <w:szCs w:val="20"/>
                <w:lang w:eastAsia="ja-JP"/>
              </w:rPr>
              <w:t>携帯用コンピュータ</w:t>
            </w:r>
            <w:r w:rsidR="00DE065F">
              <w:rPr>
                <w:rFonts w:asciiTheme="minorEastAsia" w:eastAsiaTheme="minorEastAsia" w:hAnsiTheme="minorEastAsia" w:hint="eastAsia"/>
                <w:color w:val="000000"/>
                <w:sz w:val="20"/>
                <w:szCs w:val="20"/>
                <w:lang w:eastAsia="ja-JP"/>
              </w:rPr>
              <w:t>・</w:t>
            </w:r>
            <w:r>
              <w:rPr>
                <w:rFonts w:ascii="Arial" w:eastAsia="Times New Roman" w:hAnsi="Arial"/>
                <w:color w:val="000000"/>
                <w:sz w:val="20"/>
                <w:szCs w:val="20"/>
              </w:rPr>
              <w:t>PDA</w:t>
            </w:r>
          </w:p>
          <w:p w:rsidR="00434139" w:rsidRPr="00E765EE" w:rsidRDefault="00434139" w:rsidP="00122A00">
            <w:pPr>
              <w:spacing w:after="0" w:line="240" w:lineRule="auto"/>
              <w:rPr>
                <w:rFonts w:ascii="Arial" w:hAnsi="Arial"/>
                <w:sz w:val="20"/>
                <w:szCs w:val="20"/>
              </w:rPr>
            </w:pPr>
            <w:r>
              <w:rPr>
                <w:rFonts w:ascii="Arial" w:eastAsia="Times New Roman" w:hAnsi="Arial"/>
                <w:color w:val="000000"/>
                <w:sz w:val="20"/>
                <w:szCs w:val="20"/>
              </w:rPr>
              <w:t>22.33.06</w:t>
            </w:r>
          </w:p>
        </w:tc>
        <w:tc>
          <w:tcPr>
            <w:tcW w:w="992" w:type="dxa"/>
            <w:tcBorders>
              <w:top w:val="nil"/>
              <w:left w:val="nil"/>
              <w:bottom w:val="single" w:sz="4" w:space="0" w:color="auto"/>
              <w:right w:val="single" w:sz="4" w:space="0" w:color="auto"/>
            </w:tcBorders>
            <w:shd w:val="clear" w:color="auto" w:fill="FFFFFF" w:themeFill="background1"/>
            <w:vAlign w:val="center"/>
          </w:tcPr>
          <w:p w:rsidR="00434139" w:rsidRDefault="00434139" w:rsidP="00122A00">
            <w:pPr>
              <w:spacing w:after="0" w:line="240" w:lineRule="auto"/>
              <w:rPr>
                <w:rFonts w:ascii="Arial" w:hAnsi="Arial"/>
                <w:noProof/>
                <w:sz w:val="20"/>
                <w:szCs w:val="20"/>
              </w:rPr>
            </w:pPr>
            <w:r w:rsidRPr="00E765EE">
              <w:rPr>
                <w:rFonts w:ascii="Arial" w:eastAsia="Times New Roman" w:hAnsi="Arial"/>
                <w:noProof/>
                <w:color w:val="000000"/>
                <w:sz w:val="20"/>
                <w:szCs w:val="20"/>
                <w:lang w:val="en-US" w:eastAsia="ja-JP"/>
              </w:rPr>
              <w:drawing>
                <wp:inline distT="0" distB="0" distL="0" distR="0" wp14:anchorId="4DFCB0D9" wp14:editId="721963DF">
                  <wp:extent cx="518160" cy="51816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FFFFF" w:themeFill="background1"/>
            <w:noWrap/>
            <w:vAlign w:val="center"/>
          </w:tcPr>
          <w:p w:rsidR="00434139" w:rsidRPr="004F645F" w:rsidRDefault="004F645F" w:rsidP="00FB7022">
            <w:pPr>
              <w:spacing w:after="0" w:line="240" w:lineRule="auto"/>
              <w:rPr>
                <w:rFonts w:ascii="Arial" w:eastAsiaTheme="minorEastAsia" w:hAnsi="Arial"/>
                <w:color w:val="000000"/>
                <w:sz w:val="20"/>
                <w:szCs w:val="20"/>
                <w:lang w:eastAsia="ja-JP"/>
              </w:rPr>
            </w:pPr>
            <w:r>
              <w:rPr>
                <w:rFonts w:ascii="Arial" w:eastAsiaTheme="minorEastAsia" w:hAnsi="Arial" w:hint="eastAsia"/>
                <w:color w:val="000000"/>
                <w:sz w:val="20"/>
                <w:szCs w:val="20"/>
                <w:lang w:eastAsia="ja-JP"/>
              </w:rPr>
              <w:t>電池で動作し、携帯に便利なコンピュータ</w:t>
            </w:r>
            <w:r w:rsidR="00CA42FE">
              <w:rPr>
                <w:rFonts w:ascii="Arial" w:eastAsiaTheme="minorEastAsia" w:hAnsi="Arial" w:hint="eastAsia"/>
                <w:color w:val="000000"/>
                <w:sz w:val="20"/>
                <w:szCs w:val="20"/>
                <w:lang w:eastAsia="ja-JP"/>
              </w:rPr>
              <w:t>。</w:t>
            </w:r>
            <w:r>
              <w:rPr>
                <w:rFonts w:ascii="Arial" w:eastAsiaTheme="minorEastAsia" w:hAnsi="Arial" w:hint="eastAsia"/>
                <w:color w:val="000000"/>
                <w:sz w:val="20"/>
                <w:szCs w:val="20"/>
                <w:lang w:eastAsia="ja-JP"/>
              </w:rPr>
              <w:t>スマートフォンやタブレットなどを含む</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rsidR="00434139" w:rsidRPr="00FC17E8" w:rsidRDefault="00434139" w:rsidP="00BD1380">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r w:rsidR="0034321D" w:rsidRPr="001715B1" w:rsidTr="00D605DA">
        <w:trPr>
          <w:trHeight w:val="615"/>
        </w:trPr>
        <w:tc>
          <w:tcPr>
            <w:tcW w:w="1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4321D" w:rsidRPr="001715B1" w:rsidRDefault="00DE065F" w:rsidP="00FB7022">
            <w:pPr>
              <w:spacing w:after="0" w:line="240" w:lineRule="auto"/>
            </w:pPr>
            <w:r>
              <w:rPr>
                <w:rFonts w:ascii="Arial" w:hAnsi="Arial"/>
                <w:sz w:val="20"/>
                <w:szCs w:val="20"/>
              </w:rPr>
              <w:t>記憶支援用具</w:t>
            </w:r>
          </w:p>
        </w:tc>
        <w:tc>
          <w:tcPr>
            <w:tcW w:w="567" w:type="dxa"/>
            <w:tcBorders>
              <w:top w:val="nil"/>
              <w:left w:val="nil"/>
              <w:bottom w:val="single" w:sz="4" w:space="0" w:color="auto"/>
              <w:right w:val="single" w:sz="4" w:space="0" w:color="auto"/>
            </w:tcBorders>
            <w:shd w:val="clear" w:color="auto" w:fill="FDE9D9" w:themeFill="accent6" w:themeFillTint="33"/>
            <w:vAlign w:val="bottom"/>
          </w:tcPr>
          <w:p w:rsidR="0034321D" w:rsidRDefault="00CA07BB" w:rsidP="00CA07BB">
            <w:pPr>
              <w:jc w:val="center"/>
              <w:rPr>
                <w:rFonts w:cs="Calibri"/>
                <w:color w:val="000000"/>
              </w:rPr>
            </w:pPr>
            <w:r>
              <w:rPr>
                <w:rFonts w:cs="Calibri"/>
                <w:color w:val="000000"/>
              </w:rPr>
              <w:t>74</w:t>
            </w:r>
          </w:p>
        </w:tc>
        <w:tc>
          <w:tcPr>
            <w:tcW w:w="2551" w:type="dxa"/>
            <w:tcBorders>
              <w:top w:val="nil"/>
              <w:left w:val="nil"/>
              <w:bottom w:val="single" w:sz="4" w:space="0" w:color="auto"/>
              <w:right w:val="single" w:sz="4" w:space="0" w:color="auto"/>
            </w:tcBorders>
            <w:shd w:val="clear" w:color="auto" w:fill="FDE9D9" w:themeFill="accent6" w:themeFillTint="33"/>
            <w:vAlign w:val="center"/>
          </w:tcPr>
          <w:p w:rsidR="004F645F" w:rsidRPr="00FB7022" w:rsidRDefault="004F645F" w:rsidP="00122A00">
            <w:pPr>
              <w:spacing w:after="0" w:line="240" w:lineRule="auto"/>
              <w:rPr>
                <w:rFonts w:asciiTheme="minorEastAsia" w:eastAsiaTheme="minorEastAsia" w:hAnsiTheme="minorEastAsia"/>
                <w:sz w:val="20"/>
                <w:szCs w:val="20"/>
                <w:lang w:eastAsia="ja-JP"/>
              </w:rPr>
            </w:pPr>
            <w:r w:rsidRPr="00FB7022">
              <w:rPr>
                <w:rFonts w:asciiTheme="minorEastAsia" w:eastAsiaTheme="minorEastAsia" w:hAnsiTheme="minorEastAsia" w:hint="eastAsia"/>
                <w:sz w:val="20"/>
                <w:szCs w:val="20"/>
                <w:lang w:eastAsia="ja-JP"/>
              </w:rPr>
              <w:t>録音・再生機</w:t>
            </w:r>
          </w:p>
          <w:p w:rsidR="0034321D" w:rsidRPr="00E765EE" w:rsidRDefault="0034321D" w:rsidP="00FB7022">
            <w:pPr>
              <w:spacing w:after="0" w:line="240" w:lineRule="auto"/>
              <w:rPr>
                <w:rFonts w:ascii="Arial" w:hAnsi="Arial"/>
                <w:sz w:val="20"/>
                <w:szCs w:val="20"/>
              </w:rPr>
            </w:pPr>
            <w:r w:rsidRPr="00FB7022">
              <w:rPr>
                <w:rFonts w:ascii="Arial" w:hAnsi="Arial"/>
                <w:sz w:val="20"/>
                <w:szCs w:val="20"/>
              </w:rPr>
              <w:t>22.18.08</w:t>
            </w:r>
          </w:p>
        </w:tc>
        <w:tc>
          <w:tcPr>
            <w:tcW w:w="992" w:type="dxa"/>
            <w:tcBorders>
              <w:top w:val="nil"/>
              <w:left w:val="nil"/>
              <w:bottom w:val="single" w:sz="4" w:space="0" w:color="auto"/>
              <w:right w:val="single" w:sz="4" w:space="0" w:color="auto"/>
            </w:tcBorders>
            <w:shd w:val="clear" w:color="auto" w:fill="FDE9D9" w:themeFill="accent6" w:themeFillTint="33"/>
            <w:vAlign w:val="center"/>
          </w:tcPr>
          <w:p w:rsidR="0034321D" w:rsidRPr="00E765EE" w:rsidRDefault="0034321D" w:rsidP="00122A00">
            <w:pPr>
              <w:spacing w:after="0" w:line="240" w:lineRule="auto"/>
              <w:rPr>
                <w:rFonts w:ascii="Arial" w:hAnsi="Arial"/>
                <w:sz w:val="20"/>
                <w:szCs w:val="20"/>
              </w:rPr>
            </w:pPr>
            <w:r>
              <w:rPr>
                <w:rFonts w:ascii="Arial" w:hAnsi="Arial"/>
                <w:noProof/>
                <w:sz w:val="20"/>
                <w:szCs w:val="20"/>
                <w:lang w:val="en-US" w:eastAsia="ja-JP"/>
              </w:rPr>
              <w:drawing>
                <wp:inline distT="0" distB="0" distL="0" distR="0" wp14:anchorId="470F928F" wp14:editId="3B764C2B">
                  <wp:extent cx="518160" cy="51816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DE9D9" w:themeFill="accent6" w:themeFillTint="33"/>
            <w:noWrap/>
            <w:vAlign w:val="center"/>
          </w:tcPr>
          <w:p w:rsidR="0034321D" w:rsidRPr="00E765EE" w:rsidRDefault="004F645F" w:rsidP="00FB7022">
            <w:pPr>
              <w:spacing w:after="0" w:line="240" w:lineRule="auto"/>
              <w:rPr>
                <w:rFonts w:ascii="Arial" w:eastAsia="Times New Roman" w:hAnsi="Arial"/>
                <w:color w:val="000000"/>
                <w:sz w:val="20"/>
                <w:szCs w:val="20"/>
              </w:rPr>
            </w:pPr>
            <w:r w:rsidRPr="00FB7022">
              <w:rPr>
                <w:rFonts w:ascii="Arial" w:eastAsiaTheme="minorEastAsia" w:hAnsi="Arial" w:hint="eastAsia"/>
                <w:color w:val="000000"/>
                <w:sz w:val="20"/>
                <w:szCs w:val="20"/>
                <w:lang w:eastAsia="ja-JP"/>
              </w:rPr>
              <w:t>音声情報の録音、記録、再生が可能で、出来事や約束を思い出すことを支援する</w:t>
            </w:r>
            <w:r w:rsidR="00A1357B" w:rsidRPr="00FB7022">
              <w:rPr>
                <w:rFonts w:ascii="Arial" w:eastAsiaTheme="minorEastAsia" w:hAnsi="Arial" w:hint="eastAsia"/>
                <w:color w:val="000000"/>
                <w:sz w:val="20"/>
                <w:szCs w:val="20"/>
                <w:lang w:eastAsia="ja-JP"/>
              </w:rPr>
              <w:t>携帯型</w:t>
            </w:r>
            <w:r w:rsidR="00477657" w:rsidRPr="00FB7022">
              <w:rPr>
                <w:rFonts w:ascii="Arial" w:eastAsiaTheme="minorEastAsia" w:hAnsi="Arial" w:hint="eastAsia"/>
                <w:color w:val="000000"/>
                <w:sz w:val="20"/>
                <w:szCs w:val="20"/>
                <w:lang w:eastAsia="ja-JP"/>
              </w:rPr>
              <w:t>の機器</w:t>
            </w:r>
            <w:r w:rsidR="00CA42FE">
              <w:rPr>
                <w:rFonts w:ascii="Arial" w:eastAsiaTheme="minorEastAsia" w:hAnsi="Arial" w:hint="eastAsia"/>
                <w:color w:val="000000"/>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34321D" w:rsidRPr="00150AF3" w:rsidRDefault="0034321D" w:rsidP="00BD1380">
            <w:pPr>
              <w:spacing w:after="0"/>
              <w:jc w:val="center"/>
              <w:rPr>
                <w:rFonts w:ascii="ＭＳ 明朝" w:eastAsia="ＭＳ 明朝" w:hAnsi="ＭＳ 明朝" w:cs="ＭＳ 明朝"/>
              </w:rPr>
            </w:pPr>
            <w:r w:rsidRPr="00432DBE">
              <w:rPr>
                <w:rFonts w:ascii="ＭＳ 明朝" w:eastAsia="ＭＳ 明朝" w:hAnsi="ＭＳ 明朝" w:cs="ＭＳ 明朝" w:hint="eastAsia"/>
              </w:rPr>
              <w:t>☐</w:t>
            </w:r>
          </w:p>
        </w:tc>
      </w:tr>
      <w:tr w:rsidR="0034321D" w:rsidRPr="001715B1" w:rsidTr="00D605DA">
        <w:trPr>
          <w:trHeight w:val="510"/>
        </w:trPr>
        <w:tc>
          <w:tcPr>
            <w:tcW w:w="1419" w:type="dxa"/>
            <w:vMerge/>
            <w:tcBorders>
              <w:left w:val="single" w:sz="4" w:space="0" w:color="auto"/>
              <w:bottom w:val="single" w:sz="4" w:space="0" w:color="auto"/>
              <w:right w:val="single" w:sz="4" w:space="0" w:color="auto"/>
            </w:tcBorders>
            <w:shd w:val="clear" w:color="auto" w:fill="FFFFFF" w:themeFill="background1"/>
            <w:vAlign w:val="center"/>
          </w:tcPr>
          <w:p w:rsidR="0034321D" w:rsidRPr="00D8523C" w:rsidRDefault="0034321D" w:rsidP="00122A00">
            <w:pPr>
              <w:spacing w:after="0" w:line="240" w:lineRule="auto"/>
              <w:rPr>
                <w:rFonts w:ascii="Arial" w:hAnsi="Arial"/>
                <w:sz w:val="20"/>
                <w:szCs w:val="20"/>
              </w:rPr>
            </w:pPr>
          </w:p>
        </w:tc>
        <w:tc>
          <w:tcPr>
            <w:tcW w:w="567" w:type="dxa"/>
            <w:tcBorders>
              <w:top w:val="nil"/>
              <w:left w:val="nil"/>
              <w:bottom w:val="single" w:sz="4" w:space="0" w:color="auto"/>
              <w:right w:val="single" w:sz="4" w:space="0" w:color="auto"/>
            </w:tcBorders>
            <w:shd w:val="clear" w:color="auto" w:fill="FFFFFF" w:themeFill="background1"/>
            <w:vAlign w:val="bottom"/>
          </w:tcPr>
          <w:p w:rsidR="0034321D" w:rsidRDefault="00CA07BB" w:rsidP="00CA07BB">
            <w:pPr>
              <w:jc w:val="center"/>
              <w:rPr>
                <w:rFonts w:cs="Calibri"/>
                <w:color w:val="000000"/>
              </w:rPr>
            </w:pPr>
            <w:r>
              <w:rPr>
                <w:rFonts w:cs="Calibri"/>
                <w:color w:val="000000"/>
              </w:rPr>
              <w:t>75</w:t>
            </w:r>
          </w:p>
        </w:tc>
        <w:tc>
          <w:tcPr>
            <w:tcW w:w="2551" w:type="dxa"/>
            <w:tcBorders>
              <w:top w:val="nil"/>
              <w:left w:val="nil"/>
              <w:bottom w:val="single" w:sz="4" w:space="0" w:color="auto"/>
              <w:right w:val="single" w:sz="4" w:space="0" w:color="auto"/>
            </w:tcBorders>
            <w:shd w:val="clear" w:color="auto" w:fill="FFFFFF" w:themeFill="background1"/>
            <w:vAlign w:val="center"/>
          </w:tcPr>
          <w:p w:rsidR="0034321D" w:rsidRPr="00E765EE" w:rsidRDefault="00A1357B" w:rsidP="00FB7022">
            <w:pPr>
              <w:spacing w:after="0" w:line="240" w:lineRule="auto"/>
              <w:rPr>
                <w:rFonts w:ascii="Arial" w:eastAsia="Times New Roman" w:hAnsi="Arial"/>
                <w:color w:val="000000"/>
                <w:sz w:val="20"/>
                <w:szCs w:val="20"/>
              </w:rPr>
            </w:pPr>
            <w:r w:rsidRPr="00FB7022">
              <w:rPr>
                <w:rFonts w:asciiTheme="minorEastAsia" w:eastAsiaTheme="minorEastAsia" w:hAnsiTheme="minorEastAsia" w:hint="eastAsia"/>
                <w:color w:val="000000"/>
                <w:sz w:val="20"/>
                <w:szCs w:val="20"/>
                <w:lang w:eastAsia="ja-JP"/>
              </w:rPr>
              <w:t>リマインダー機能付き腕時計</w:t>
            </w:r>
          </w:p>
        </w:tc>
        <w:tc>
          <w:tcPr>
            <w:tcW w:w="992" w:type="dxa"/>
            <w:tcBorders>
              <w:top w:val="nil"/>
              <w:left w:val="nil"/>
              <w:bottom w:val="single" w:sz="4" w:space="0" w:color="auto"/>
              <w:right w:val="single" w:sz="4" w:space="0" w:color="auto"/>
            </w:tcBorders>
            <w:shd w:val="clear" w:color="auto" w:fill="FFFFFF" w:themeFill="background1"/>
            <w:vAlign w:val="center"/>
          </w:tcPr>
          <w:p w:rsidR="0034321D" w:rsidRPr="00E765EE" w:rsidRDefault="0034321D" w:rsidP="00122A00">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6A7951A0" wp14:editId="4B3D4CA7">
                  <wp:extent cx="518160" cy="518160"/>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FFFFF" w:themeFill="background1"/>
            <w:noWrap/>
            <w:vAlign w:val="center"/>
          </w:tcPr>
          <w:p w:rsidR="0034321D" w:rsidRDefault="00477657" w:rsidP="00FB7022">
            <w:pPr>
              <w:spacing w:after="0" w:line="240" w:lineRule="auto"/>
              <w:rPr>
                <w:rFonts w:ascii="Arial" w:eastAsia="Times New Roman" w:hAnsi="Arial"/>
                <w:color w:val="000000"/>
                <w:sz w:val="20"/>
                <w:szCs w:val="20"/>
              </w:rPr>
            </w:pPr>
            <w:r w:rsidRPr="00FB7022">
              <w:rPr>
                <w:rFonts w:ascii="Arial" w:eastAsiaTheme="minorEastAsia" w:hAnsi="Arial" w:hint="eastAsia"/>
                <w:color w:val="000000"/>
                <w:sz w:val="20"/>
                <w:szCs w:val="20"/>
                <w:lang w:eastAsia="ja-JP"/>
              </w:rPr>
              <w:t>あらかじめ設定した予定の時刻やタスクを音声アラームや文字メッセージで知らせる機能を有する</w:t>
            </w:r>
            <w:r w:rsidR="00A1357B" w:rsidRPr="00FB7022">
              <w:rPr>
                <w:rFonts w:ascii="Arial" w:eastAsiaTheme="minorEastAsia" w:hAnsi="Arial" w:hint="eastAsia"/>
                <w:color w:val="000000"/>
                <w:sz w:val="20"/>
                <w:szCs w:val="20"/>
                <w:lang w:eastAsia="ja-JP"/>
              </w:rPr>
              <w:t>腕時計</w:t>
            </w:r>
            <w:r w:rsidR="00382E47" w:rsidRPr="00FB7022">
              <w:rPr>
                <w:rFonts w:ascii="Arial" w:eastAsiaTheme="minorEastAsia" w:hAnsi="Arial" w:hint="eastAsia"/>
                <w:color w:val="000000"/>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rsidR="0034321D" w:rsidRPr="00FC17E8" w:rsidRDefault="0034321D" w:rsidP="00BD1380">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r w:rsidR="0034321D" w:rsidRPr="001715B1" w:rsidTr="00D605DA">
        <w:trPr>
          <w:trHeight w:val="510"/>
        </w:trPr>
        <w:tc>
          <w:tcPr>
            <w:tcW w:w="1419" w:type="dxa"/>
            <w:vMerge/>
            <w:tcBorders>
              <w:left w:val="single" w:sz="4" w:space="0" w:color="auto"/>
              <w:bottom w:val="single" w:sz="4" w:space="0" w:color="auto"/>
              <w:right w:val="single" w:sz="4" w:space="0" w:color="auto"/>
            </w:tcBorders>
            <w:shd w:val="clear" w:color="auto" w:fill="FFFFFF" w:themeFill="background1"/>
            <w:vAlign w:val="center"/>
            <w:hideMark/>
          </w:tcPr>
          <w:p w:rsidR="0034321D" w:rsidRPr="00D8523C" w:rsidRDefault="0034321D" w:rsidP="00122A00">
            <w:pPr>
              <w:spacing w:after="0" w:line="240" w:lineRule="auto"/>
              <w:rPr>
                <w:rFonts w:ascii="Arial" w:hAnsi="Arial"/>
                <w:sz w:val="20"/>
                <w:szCs w:val="20"/>
              </w:rPr>
            </w:pPr>
          </w:p>
        </w:tc>
        <w:tc>
          <w:tcPr>
            <w:tcW w:w="567" w:type="dxa"/>
            <w:tcBorders>
              <w:top w:val="nil"/>
              <w:left w:val="nil"/>
              <w:bottom w:val="single" w:sz="4" w:space="0" w:color="auto"/>
              <w:right w:val="single" w:sz="4" w:space="0" w:color="auto"/>
            </w:tcBorders>
            <w:shd w:val="clear" w:color="auto" w:fill="FDE9D9" w:themeFill="accent6" w:themeFillTint="33"/>
            <w:vAlign w:val="bottom"/>
          </w:tcPr>
          <w:p w:rsidR="0034321D" w:rsidRDefault="00CA07BB" w:rsidP="00CA07BB">
            <w:pPr>
              <w:jc w:val="center"/>
              <w:rPr>
                <w:rFonts w:cs="Calibri"/>
                <w:color w:val="000000"/>
              </w:rPr>
            </w:pPr>
            <w:r>
              <w:rPr>
                <w:rFonts w:cs="Calibri"/>
                <w:color w:val="000000"/>
              </w:rPr>
              <w:t>76</w:t>
            </w:r>
          </w:p>
        </w:tc>
        <w:tc>
          <w:tcPr>
            <w:tcW w:w="2551" w:type="dxa"/>
            <w:tcBorders>
              <w:top w:val="nil"/>
              <w:left w:val="nil"/>
              <w:bottom w:val="single" w:sz="4" w:space="0" w:color="auto"/>
              <w:right w:val="single" w:sz="4" w:space="0" w:color="auto"/>
            </w:tcBorders>
            <w:shd w:val="clear" w:color="auto" w:fill="FDE9D9" w:themeFill="accent6" w:themeFillTint="33"/>
            <w:vAlign w:val="center"/>
          </w:tcPr>
          <w:p w:rsidR="00A1357B" w:rsidRPr="00FB7022" w:rsidRDefault="00A1357B" w:rsidP="00326805">
            <w:pPr>
              <w:spacing w:after="0" w:line="240" w:lineRule="auto"/>
              <w:rPr>
                <w:rFonts w:ascii="Arial" w:eastAsiaTheme="minorEastAsia" w:hAnsi="Arial"/>
                <w:color w:val="000000"/>
                <w:sz w:val="20"/>
                <w:szCs w:val="20"/>
                <w:lang w:eastAsia="ja-JP"/>
              </w:rPr>
            </w:pPr>
            <w:r w:rsidRPr="00FB7022">
              <w:rPr>
                <w:rFonts w:ascii="Arial" w:eastAsiaTheme="minorEastAsia" w:hAnsi="Arial" w:hint="eastAsia"/>
                <w:color w:val="000000"/>
                <w:sz w:val="20"/>
                <w:szCs w:val="20"/>
                <w:lang w:eastAsia="ja-JP"/>
              </w:rPr>
              <w:t>服薬支援用具</w:t>
            </w:r>
          </w:p>
          <w:p w:rsidR="0034321D" w:rsidRPr="00E765EE" w:rsidRDefault="0034321D" w:rsidP="00FB7022">
            <w:pPr>
              <w:spacing w:after="0" w:line="240" w:lineRule="auto"/>
              <w:rPr>
                <w:rFonts w:ascii="Arial" w:eastAsia="Times New Roman" w:hAnsi="Arial"/>
                <w:color w:val="000000"/>
                <w:sz w:val="20"/>
                <w:szCs w:val="20"/>
              </w:rPr>
            </w:pPr>
            <w:r>
              <w:rPr>
                <w:rFonts w:ascii="Arial" w:eastAsia="Times New Roman" w:hAnsi="Arial"/>
                <w:color w:val="000000"/>
                <w:sz w:val="20"/>
                <w:szCs w:val="20"/>
              </w:rPr>
              <w:t>04.19.04</w:t>
            </w:r>
          </w:p>
        </w:tc>
        <w:tc>
          <w:tcPr>
            <w:tcW w:w="992" w:type="dxa"/>
            <w:tcBorders>
              <w:top w:val="nil"/>
              <w:left w:val="nil"/>
              <w:bottom w:val="single" w:sz="4" w:space="0" w:color="auto"/>
              <w:right w:val="single" w:sz="4" w:space="0" w:color="auto"/>
            </w:tcBorders>
            <w:shd w:val="clear" w:color="auto" w:fill="FDE9D9" w:themeFill="accent6" w:themeFillTint="33"/>
            <w:vAlign w:val="center"/>
          </w:tcPr>
          <w:p w:rsidR="0034321D" w:rsidRPr="00E765EE" w:rsidRDefault="0034321D" w:rsidP="00122A00">
            <w:pPr>
              <w:spacing w:after="0" w:line="240" w:lineRule="auto"/>
              <w:rPr>
                <w:rFonts w:ascii="Arial" w:eastAsia="Times New Roman" w:hAnsi="Arial"/>
                <w:color w:val="000000"/>
                <w:sz w:val="20"/>
                <w:szCs w:val="20"/>
              </w:rPr>
            </w:pPr>
            <w:r w:rsidRPr="00E765EE">
              <w:rPr>
                <w:rFonts w:ascii="Arial" w:eastAsia="Times New Roman" w:hAnsi="Arial"/>
                <w:noProof/>
                <w:color w:val="000000"/>
                <w:sz w:val="20"/>
                <w:szCs w:val="20"/>
                <w:lang w:val="en-US" w:eastAsia="ja-JP"/>
              </w:rPr>
              <w:drawing>
                <wp:inline distT="0" distB="0" distL="0" distR="0" wp14:anchorId="14ADB957" wp14:editId="67ABF24E">
                  <wp:extent cx="518160" cy="51816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DE9D9" w:themeFill="accent6" w:themeFillTint="33"/>
            <w:noWrap/>
            <w:vAlign w:val="center"/>
          </w:tcPr>
          <w:p w:rsidR="0034321D" w:rsidRPr="00E765EE" w:rsidRDefault="00A1357B" w:rsidP="00FB7022">
            <w:pPr>
              <w:spacing w:after="0" w:line="240" w:lineRule="auto"/>
              <w:rPr>
                <w:rFonts w:ascii="Arial" w:eastAsia="Times New Roman" w:hAnsi="Arial"/>
                <w:color w:val="000000"/>
                <w:sz w:val="20"/>
                <w:szCs w:val="20"/>
              </w:rPr>
            </w:pPr>
            <w:r w:rsidRPr="00FB7022">
              <w:rPr>
                <w:rFonts w:ascii="Arial" w:eastAsiaTheme="minorEastAsia" w:hAnsi="Arial" w:hint="eastAsia"/>
                <w:sz w:val="20"/>
                <w:szCs w:val="20"/>
                <w:lang w:eastAsia="ja-JP"/>
              </w:rPr>
              <w:t>ユーザーが服薬したか否かを</w:t>
            </w:r>
            <w:r w:rsidR="00F4413E" w:rsidRPr="00FB7022">
              <w:rPr>
                <w:rFonts w:ascii="Arial" w:eastAsiaTheme="minorEastAsia" w:hAnsi="Arial" w:hint="eastAsia"/>
                <w:sz w:val="20"/>
                <w:szCs w:val="20"/>
                <w:lang w:eastAsia="ja-JP"/>
              </w:rPr>
              <w:t>把握</w:t>
            </w:r>
            <w:r w:rsidRPr="00FB7022">
              <w:rPr>
                <w:rFonts w:ascii="Arial" w:eastAsiaTheme="minorEastAsia" w:hAnsi="Arial" w:hint="eastAsia"/>
                <w:sz w:val="20"/>
                <w:szCs w:val="20"/>
                <w:lang w:eastAsia="ja-JP"/>
              </w:rPr>
              <w:t>するため</w:t>
            </w:r>
            <w:r w:rsidR="00F4413E" w:rsidRPr="00FB7022">
              <w:rPr>
                <w:rFonts w:ascii="Arial" w:eastAsiaTheme="minorEastAsia" w:hAnsi="Arial" w:hint="eastAsia"/>
                <w:sz w:val="20"/>
                <w:szCs w:val="20"/>
                <w:lang w:eastAsia="ja-JP"/>
              </w:rPr>
              <w:t>に</w:t>
            </w:r>
            <w:r w:rsidR="002F2B56" w:rsidRPr="00FB7022">
              <w:rPr>
                <w:rFonts w:ascii="Arial" w:eastAsiaTheme="minorEastAsia" w:hAnsi="Arial" w:hint="eastAsia"/>
                <w:sz w:val="20"/>
                <w:szCs w:val="20"/>
                <w:lang w:eastAsia="ja-JP"/>
              </w:rPr>
              <w:t>薬を入れておく</w:t>
            </w:r>
            <w:r w:rsidRPr="00FB7022">
              <w:rPr>
                <w:rFonts w:ascii="Arial" w:eastAsiaTheme="minorEastAsia" w:hAnsi="Arial" w:hint="eastAsia"/>
                <w:sz w:val="20"/>
                <w:szCs w:val="20"/>
                <w:lang w:eastAsia="ja-JP"/>
              </w:rPr>
              <w:t>特別な</w:t>
            </w:r>
            <w:r w:rsidR="002F2B56" w:rsidRPr="00FB7022">
              <w:rPr>
                <w:rFonts w:ascii="Arial" w:eastAsiaTheme="minorEastAsia" w:hAnsi="Arial" w:hint="eastAsia"/>
                <w:sz w:val="20"/>
                <w:szCs w:val="20"/>
                <w:lang w:eastAsia="ja-JP"/>
              </w:rPr>
              <w:t>容器</w:t>
            </w:r>
            <w:r w:rsidR="00382E47" w:rsidRPr="00FB7022">
              <w:rPr>
                <w:rFonts w:ascii="Arial" w:eastAsiaTheme="minorEastAsia" w:hAnsi="Arial" w:hint="eastAsia"/>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34321D" w:rsidRPr="00150AF3" w:rsidRDefault="0034321D" w:rsidP="00BD1380">
            <w:pPr>
              <w:spacing w:after="0"/>
              <w:jc w:val="center"/>
              <w:rPr>
                <w:rFonts w:ascii="ＭＳ 明朝" w:eastAsia="ＭＳ 明朝" w:hAnsi="ＭＳ 明朝" w:cs="ＭＳ 明朝"/>
              </w:rPr>
            </w:pPr>
            <w:r w:rsidRPr="00432DBE">
              <w:rPr>
                <w:rFonts w:ascii="ＭＳ 明朝" w:eastAsia="ＭＳ 明朝" w:hAnsi="ＭＳ 明朝" w:cs="ＭＳ 明朝" w:hint="eastAsia"/>
              </w:rPr>
              <w:t>☐</w:t>
            </w:r>
          </w:p>
        </w:tc>
      </w:tr>
      <w:tr w:rsidR="00CA07BB" w:rsidRPr="001715B1" w:rsidTr="00D605DA">
        <w:trPr>
          <w:trHeight w:val="510"/>
        </w:trPr>
        <w:tc>
          <w:tcPr>
            <w:tcW w:w="1419" w:type="dxa"/>
            <w:vMerge w:val="restart"/>
            <w:tcBorders>
              <w:top w:val="single" w:sz="4" w:space="0" w:color="auto"/>
              <w:left w:val="single" w:sz="4" w:space="0" w:color="auto"/>
              <w:right w:val="single" w:sz="4" w:space="0" w:color="auto"/>
            </w:tcBorders>
            <w:shd w:val="clear" w:color="auto" w:fill="FFFFFF" w:themeFill="background1"/>
            <w:vAlign w:val="center"/>
          </w:tcPr>
          <w:p w:rsidR="00CA07BB" w:rsidRPr="00D8523C" w:rsidRDefault="00D07843" w:rsidP="00FB7022">
            <w:pPr>
              <w:spacing w:after="0" w:line="240" w:lineRule="auto"/>
              <w:rPr>
                <w:rFonts w:ascii="Arial" w:hAnsi="Arial"/>
                <w:sz w:val="20"/>
                <w:szCs w:val="20"/>
              </w:rPr>
            </w:pPr>
            <w:r>
              <w:rPr>
                <w:rFonts w:asciiTheme="minorEastAsia" w:eastAsiaTheme="minorEastAsia" w:hAnsiTheme="minorEastAsia" w:hint="eastAsia"/>
                <w:sz w:val="20"/>
                <w:szCs w:val="20"/>
                <w:lang w:eastAsia="ja-JP"/>
              </w:rPr>
              <w:t>時間把握支援</w:t>
            </w:r>
            <w:r w:rsidR="00DE065F">
              <w:rPr>
                <w:rFonts w:asciiTheme="minorEastAsia" w:eastAsiaTheme="minorEastAsia" w:hAnsiTheme="minorEastAsia" w:hint="eastAsia"/>
                <w:sz w:val="20"/>
                <w:szCs w:val="20"/>
                <w:lang w:eastAsia="ja-JP"/>
              </w:rPr>
              <w:t>機器</w:t>
            </w:r>
          </w:p>
        </w:tc>
        <w:tc>
          <w:tcPr>
            <w:tcW w:w="567" w:type="dxa"/>
            <w:tcBorders>
              <w:top w:val="nil"/>
              <w:left w:val="nil"/>
              <w:bottom w:val="single" w:sz="4" w:space="0" w:color="auto"/>
              <w:right w:val="single" w:sz="4" w:space="0" w:color="auto"/>
            </w:tcBorders>
            <w:shd w:val="clear" w:color="auto" w:fill="FFFFFF" w:themeFill="background1"/>
            <w:vAlign w:val="bottom"/>
          </w:tcPr>
          <w:p w:rsidR="00CA07BB" w:rsidRDefault="00CA07BB" w:rsidP="00CA07BB">
            <w:pPr>
              <w:jc w:val="center"/>
              <w:rPr>
                <w:rFonts w:cs="Calibri"/>
                <w:color w:val="000000"/>
              </w:rPr>
            </w:pPr>
            <w:r>
              <w:rPr>
                <w:rFonts w:cs="Calibri"/>
                <w:color w:val="000000"/>
              </w:rPr>
              <w:t>77</w:t>
            </w:r>
          </w:p>
        </w:tc>
        <w:tc>
          <w:tcPr>
            <w:tcW w:w="2551" w:type="dxa"/>
            <w:tcBorders>
              <w:top w:val="nil"/>
              <w:left w:val="nil"/>
              <w:bottom w:val="single" w:sz="4" w:space="0" w:color="auto"/>
              <w:right w:val="single" w:sz="4" w:space="0" w:color="auto"/>
            </w:tcBorders>
            <w:shd w:val="clear" w:color="auto" w:fill="FFFFFF" w:themeFill="background1"/>
            <w:vAlign w:val="center"/>
          </w:tcPr>
          <w:p w:rsidR="00CA07BB" w:rsidRPr="00E765EE" w:rsidRDefault="00D07843" w:rsidP="00FB7022">
            <w:pPr>
              <w:spacing w:after="0" w:line="240" w:lineRule="auto"/>
              <w:rPr>
                <w:rFonts w:ascii="Arial" w:eastAsia="Times New Roman" w:hAnsi="Arial"/>
                <w:color w:val="000000"/>
                <w:sz w:val="20"/>
                <w:szCs w:val="20"/>
              </w:rPr>
            </w:pPr>
            <w:r w:rsidRPr="00FB7022">
              <w:rPr>
                <w:rFonts w:asciiTheme="minorEastAsia" w:eastAsiaTheme="minorEastAsia" w:hAnsiTheme="minorEastAsia" w:hint="eastAsia"/>
                <w:color w:val="000000"/>
                <w:sz w:val="20"/>
                <w:szCs w:val="20"/>
                <w:lang w:eastAsia="ja-JP"/>
              </w:rPr>
              <w:t>アナログ表示タイマー</w:t>
            </w:r>
          </w:p>
        </w:tc>
        <w:tc>
          <w:tcPr>
            <w:tcW w:w="992" w:type="dxa"/>
            <w:tcBorders>
              <w:top w:val="nil"/>
              <w:left w:val="nil"/>
              <w:bottom w:val="single" w:sz="4" w:space="0" w:color="auto"/>
              <w:right w:val="single" w:sz="4" w:space="0" w:color="auto"/>
            </w:tcBorders>
            <w:shd w:val="clear" w:color="auto" w:fill="FFFFFF" w:themeFill="background1"/>
          </w:tcPr>
          <w:p w:rsidR="00CA07BB" w:rsidRPr="00E765EE" w:rsidRDefault="00CA07BB" w:rsidP="00D50D1A">
            <w:pPr>
              <w:spacing w:after="0" w:line="240" w:lineRule="auto"/>
              <w:rPr>
                <w:rFonts w:ascii="Arial" w:eastAsia="Times New Roman" w:hAnsi="Arial"/>
                <w:color w:val="000000"/>
                <w:sz w:val="20"/>
                <w:szCs w:val="20"/>
              </w:rPr>
            </w:pPr>
            <w:r>
              <w:rPr>
                <w:rFonts w:ascii="Arial" w:eastAsia="Times New Roman" w:hAnsi="Arial"/>
                <w:noProof/>
                <w:color w:val="000000"/>
                <w:sz w:val="20"/>
                <w:szCs w:val="20"/>
                <w:lang w:val="en-US" w:eastAsia="ja-JP"/>
              </w:rPr>
              <w:drawing>
                <wp:inline distT="0" distB="0" distL="0" distR="0" wp14:anchorId="39744465" wp14:editId="3C70A943">
                  <wp:extent cx="518160" cy="51816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FFFFF" w:themeFill="background1"/>
            <w:noWrap/>
            <w:vAlign w:val="center"/>
          </w:tcPr>
          <w:p w:rsidR="00CA07BB" w:rsidRPr="00F97ACC" w:rsidRDefault="002F2B56" w:rsidP="00FB7022">
            <w:pPr>
              <w:spacing w:before="100" w:beforeAutospacing="1" w:after="100" w:afterAutospacing="1"/>
              <w:rPr>
                <w:rFonts w:ascii="Arial" w:hAnsi="Arial"/>
                <w:sz w:val="20"/>
                <w:szCs w:val="20"/>
              </w:rPr>
            </w:pPr>
            <w:r w:rsidRPr="00FB7022">
              <w:rPr>
                <w:rFonts w:ascii="Arial" w:eastAsiaTheme="minorEastAsia" w:hAnsi="Arial" w:hint="eastAsia"/>
                <w:sz w:val="20"/>
                <w:szCs w:val="20"/>
                <w:lang w:eastAsia="ja-JP"/>
              </w:rPr>
              <w:t>仕事の継続や時間内での達成、不安なく待つことなど様々な用途に用いられ</w:t>
            </w:r>
            <w:r w:rsidR="00D07843" w:rsidRPr="00FB7022">
              <w:rPr>
                <w:rFonts w:ascii="Arial" w:eastAsiaTheme="minorEastAsia" w:hAnsi="Arial" w:hint="eastAsia"/>
                <w:sz w:val="20"/>
                <w:szCs w:val="20"/>
                <w:lang w:eastAsia="ja-JP"/>
              </w:rPr>
              <w:t>るタイマー</w:t>
            </w:r>
            <w:r w:rsidR="00382E47" w:rsidRPr="00FB7022">
              <w:rPr>
                <w:rFonts w:ascii="Arial" w:eastAsiaTheme="minorEastAsia" w:hAnsi="Arial" w:hint="eastAsia"/>
                <w:sz w:val="20"/>
                <w:szCs w:val="20"/>
                <w:lang w:eastAsia="ja-JP"/>
              </w:rPr>
              <w:t>。</w:t>
            </w:r>
            <w:r w:rsidR="00D07843" w:rsidRPr="00FB7022">
              <w:rPr>
                <w:rFonts w:ascii="Arial" w:eastAsiaTheme="minorEastAsia" w:hAnsi="Arial" w:hint="eastAsia"/>
                <w:sz w:val="20"/>
                <w:szCs w:val="20"/>
                <w:lang w:eastAsia="ja-JP"/>
              </w:rPr>
              <w:t>ユーザーまたは介助者が設定し、時間の経過を視覚的に把握することを支援する</w:t>
            </w:r>
            <w:r w:rsidR="00382E47" w:rsidRPr="00FB7022">
              <w:rPr>
                <w:rFonts w:ascii="Arial" w:eastAsiaTheme="minorEastAsia" w:hAnsi="Arial" w:hint="eastAsia"/>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rsidR="00CA07BB" w:rsidRPr="002613BA" w:rsidRDefault="00CA07BB" w:rsidP="00D50D1A">
            <w:pPr>
              <w:spacing w:after="0"/>
              <w:jc w:val="center"/>
              <w:rPr>
                <w:rFonts w:ascii="Arial" w:hAnsi="Arial"/>
                <w:sz w:val="20"/>
                <w:szCs w:val="20"/>
              </w:rPr>
            </w:pPr>
            <w:r w:rsidRPr="00432DBE">
              <w:rPr>
                <w:rFonts w:ascii="ＭＳ 明朝" w:eastAsia="ＭＳ 明朝" w:hAnsi="ＭＳ 明朝" w:cs="ＭＳ 明朝" w:hint="eastAsia"/>
              </w:rPr>
              <w:t>☐</w:t>
            </w:r>
          </w:p>
        </w:tc>
      </w:tr>
      <w:tr w:rsidR="0034321D" w:rsidRPr="001715B1" w:rsidTr="00D605DA">
        <w:trPr>
          <w:trHeight w:val="510"/>
        </w:trPr>
        <w:tc>
          <w:tcPr>
            <w:tcW w:w="1419" w:type="dxa"/>
            <w:vMerge/>
            <w:tcBorders>
              <w:left w:val="single" w:sz="4" w:space="0" w:color="auto"/>
              <w:right w:val="single" w:sz="4" w:space="0" w:color="auto"/>
            </w:tcBorders>
            <w:shd w:val="clear" w:color="auto" w:fill="FFFFFF" w:themeFill="background1"/>
            <w:vAlign w:val="center"/>
          </w:tcPr>
          <w:p w:rsidR="0034321D" w:rsidRPr="00D8523C" w:rsidRDefault="0034321D" w:rsidP="00122A00">
            <w:pPr>
              <w:spacing w:after="0" w:line="240" w:lineRule="auto"/>
              <w:rPr>
                <w:rFonts w:ascii="Arial" w:hAnsi="Arial"/>
                <w:sz w:val="20"/>
                <w:szCs w:val="20"/>
              </w:rPr>
            </w:pPr>
          </w:p>
        </w:tc>
        <w:tc>
          <w:tcPr>
            <w:tcW w:w="567" w:type="dxa"/>
            <w:tcBorders>
              <w:top w:val="nil"/>
              <w:left w:val="nil"/>
              <w:bottom w:val="single" w:sz="4" w:space="0" w:color="auto"/>
              <w:right w:val="single" w:sz="4" w:space="0" w:color="auto"/>
            </w:tcBorders>
            <w:shd w:val="clear" w:color="auto" w:fill="FDE9D9" w:themeFill="accent6" w:themeFillTint="33"/>
            <w:vAlign w:val="bottom"/>
          </w:tcPr>
          <w:p w:rsidR="0034321D" w:rsidRDefault="00CA07BB" w:rsidP="00CA07BB">
            <w:pPr>
              <w:jc w:val="center"/>
              <w:rPr>
                <w:rFonts w:cs="Calibri"/>
                <w:color w:val="000000"/>
              </w:rPr>
            </w:pPr>
            <w:r>
              <w:rPr>
                <w:rFonts w:cs="Calibri"/>
                <w:color w:val="000000"/>
              </w:rPr>
              <w:t>78</w:t>
            </w:r>
          </w:p>
        </w:tc>
        <w:tc>
          <w:tcPr>
            <w:tcW w:w="2551" w:type="dxa"/>
            <w:tcBorders>
              <w:top w:val="nil"/>
              <w:left w:val="nil"/>
              <w:bottom w:val="single" w:sz="4" w:space="0" w:color="auto"/>
              <w:right w:val="single" w:sz="4" w:space="0" w:color="auto"/>
            </w:tcBorders>
            <w:shd w:val="clear" w:color="auto" w:fill="FDE9D9" w:themeFill="accent6" w:themeFillTint="33"/>
            <w:vAlign w:val="center"/>
          </w:tcPr>
          <w:p w:rsidR="0034321D" w:rsidRDefault="00D07843" w:rsidP="00FB7022">
            <w:pPr>
              <w:spacing w:after="0" w:line="240" w:lineRule="auto"/>
              <w:rPr>
                <w:rFonts w:ascii="Arial" w:eastAsia="Times New Roman" w:hAnsi="Arial"/>
                <w:color w:val="000000"/>
                <w:sz w:val="20"/>
                <w:szCs w:val="20"/>
              </w:rPr>
            </w:pPr>
            <w:r w:rsidRPr="00FB7022">
              <w:rPr>
                <w:rFonts w:asciiTheme="minorEastAsia" w:eastAsiaTheme="minorEastAsia" w:hAnsiTheme="minorEastAsia" w:hint="eastAsia"/>
                <w:color w:val="000000"/>
                <w:sz w:val="20"/>
                <w:szCs w:val="20"/>
                <w:lang w:eastAsia="ja-JP"/>
              </w:rPr>
              <w:t>時間見当識</w:t>
            </w:r>
            <w:r w:rsidR="00DE065F">
              <w:rPr>
                <w:rFonts w:asciiTheme="minorEastAsia" w:eastAsiaTheme="minorEastAsia" w:hAnsiTheme="minorEastAsia" w:hint="eastAsia"/>
                <w:color w:val="000000"/>
                <w:sz w:val="20"/>
                <w:szCs w:val="20"/>
                <w:lang w:eastAsia="ja-JP"/>
              </w:rPr>
              <w:t>支援機器</w:t>
            </w:r>
          </w:p>
        </w:tc>
        <w:tc>
          <w:tcPr>
            <w:tcW w:w="992" w:type="dxa"/>
            <w:tcBorders>
              <w:top w:val="nil"/>
              <w:left w:val="nil"/>
              <w:bottom w:val="single" w:sz="4" w:space="0" w:color="auto"/>
              <w:right w:val="single" w:sz="4" w:space="0" w:color="auto"/>
            </w:tcBorders>
            <w:shd w:val="clear" w:color="auto" w:fill="FDE9D9" w:themeFill="accent6" w:themeFillTint="33"/>
            <w:vAlign w:val="center"/>
          </w:tcPr>
          <w:p w:rsidR="0034321D" w:rsidRDefault="0034321D" w:rsidP="00122A00">
            <w:pPr>
              <w:spacing w:after="0" w:line="240" w:lineRule="auto"/>
              <w:rPr>
                <w:rFonts w:ascii="Arial" w:hAnsi="Arial"/>
                <w:noProof/>
                <w:sz w:val="20"/>
                <w:szCs w:val="20"/>
              </w:rPr>
            </w:pPr>
            <w:r>
              <w:rPr>
                <w:rFonts w:ascii="Arial" w:hAnsi="Arial"/>
                <w:noProof/>
                <w:sz w:val="20"/>
                <w:szCs w:val="20"/>
                <w:lang w:val="en-US" w:eastAsia="ja-JP"/>
              </w:rPr>
              <w:drawing>
                <wp:inline distT="0" distB="0" distL="0" distR="0" wp14:anchorId="21F17791" wp14:editId="4784CCF8">
                  <wp:extent cx="518160" cy="5181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DE9D9" w:themeFill="accent6" w:themeFillTint="33"/>
            <w:noWrap/>
            <w:vAlign w:val="center"/>
          </w:tcPr>
          <w:p w:rsidR="0034321D" w:rsidRDefault="002D63EA" w:rsidP="00FB7022">
            <w:pPr>
              <w:spacing w:after="0" w:line="240" w:lineRule="auto"/>
              <w:rPr>
                <w:rFonts w:ascii="Arial" w:hAnsi="Arial"/>
                <w:sz w:val="20"/>
                <w:szCs w:val="20"/>
                <w:lang w:val="en-US"/>
              </w:rPr>
            </w:pPr>
            <w:r w:rsidRPr="00FB7022">
              <w:rPr>
                <w:rFonts w:eastAsiaTheme="minorEastAsia" w:hint="eastAsia"/>
                <w:sz w:val="20"/>
                <w:szCs w:val="20"/>
                <w:lang w:eastAsia="ja-JP"/>
              </w:rPr>
              <w:t>時間見当識（年、季節、月、日付、曜日、時間帯、時間）を補う</w:t>
            </w:r>
            <w:r w:rsidR="00DE065F">
              <w:rPr>
                <w:rFonts w:eastAsiaTheme="minorEastAsia" w:hint="eastAsia"/>
                <w:sz w:val="20"/>
                <w:szCs w:val="20"/>
                <w:lang w:eastAsia="ja-JP"/>
              </w:rPr>
              <w:t>機器</w:t>
            </w:r>
            <w:r w:rsidR="00912D93">
              <w:rPr>
                <w:rFonts w:eastAsiaTheme="minorEastAsia" w:hint="eastAsia"/>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34321D" w:rsidRPr="002613BA" w:rsidRDefault="0034321D" w:rsidP="00B846AA">
            <w:pPr>
              <w:spacing w:after="0"/>
              <w:jc w:val="center"/>
              <w:rPr>
                <w:rFonts w:ascii="Arial" w:hAnsi="Arial"/>
                <w:sz w:val="20"/>
                <w:szCs w:val="20"/>
              </w:rPr>
            </w:pPr>
            <w:r w:rsidRPr="00432DBE">
              <w:rPr>
                <w:rFonts w:ascii="ＭＳ 明朝" w:eastAsia="ＭＳ 明朝" w:hAnsi="ＭＳ 明朝" w:cs="ＭＳ 明朝" w:hint="eastAsia"/>
              </w:rPr>
              <w:t>☐</w:t>
            </w:r>
          </w:p>
        </w:tc>
      </w:tr>
      <w:tr w:rsidR="0034321D" w:rsidRPr="001715B1" w:rsidTr="00D605DA">
        <w:trPr>
          <w:trHeight w:val="510"/>
        </w:trPr>
        <w:tc>
          <w:tcPr>
            <w:tcW w:w="1419" w:type="dxa"/>
            <w:vMerge/>
            <w:tcBorders>
              <w:left w:val="single" w:sz="4" w:space="0" w:color="auto"/>
              <w:bottom w:val="single" w:sz="4" w:space="0" w:color="auto"/>
              <w:right w:val="single" w:sz="4" w:space="0" w:color="auto"/>
            </w:tcBorders>
            <w:shd w:val="clear" w:color="auto" w:fill="FFFFFF" w:themeFill="background1"/>
            <w:vAlign w:val="center"/>
          </w:tcPr>
          <w:p w:rsidR="0034321D" w:rsidRPr="00D8523C" w:rsidRDefault="0034321D" w:rsidP="00122A00">
            <w:pPr>
              <w:spacing w:after="0" w:line="240" w:lineRule="auto"/>
              <w:rPr>
                <w:rFonts w:ascii="Arial" w:hAnsi="Arial"/>
                <w:sz w:val="20"/>
                <w:szCs w:val="20"/>
              </w:rPr>
            </w:pPr>
          </w:p>
        </w:tc>
        <w:tc>
          <w:tcPr>
            <w:tcW w:w="567" w:type="dxa"/>
            <w:tcBorders>
              <w:top w:val="nil"/>
              <w:left w:val="nil"/>
              <w:bottom w:val="single" w:sz="4" w:space="0" w:color="auto"/>
              <w:right w:val="single" w:sz="4" w:space="0" w:color="auto"/>
            </w:tcBorders>
            <w:shd w:val="clear" w:color="auto" w:fill="FFFFFF" w:themeFill="background1"/>
            <w:vAlign w:val="bottom"/>
          </w:tcPr>
          <w:p w:rsidR="0034321D" w:rsidRDefault="00CA07BB" w:rsidP="00CA07BB">
            <w:pPr>
              <w:jc w:val="center"/>
              <w:rPr>
                <w:rFonts w:cs="Calibri"/>
                <w:color w:val="000000"/>
              </w:rPr>
            </w:pPr>
            <w:r>
              <w:rPr>
                <w:rFonts w:cs="Calibri"/>
                <w:color w:val="000000"/>
              </w:rPr>
              <w:t>7</w:t>
            </w:r>
            <w:r w:rsidR="0034321D">
              <w:rPr>
                <w:rFonts w:cs="Calibri"/>
                <w:color w:val="000000"/>
              </w:rPr>
              <w:t>9</w:t>
            </w:r>
          </w:p>
        </w:tc>
        <w:tc>
          <w:tcPr>
            <w:tcW w:w="2551" w:type="dxa"/>
            <w:tcBorders>
              <w:top w:val="nil"/>
              <w:left w:val="nil"/>
              <w:bottom w:val="single" w:sz="4" w:space="0" w:color="auto"/>
              <w:right w:val="single" w:sz="4" w:space="0" w:color="auto"/>
            </w:tcBorders>
            <w:shd w:val="clear" w:color="auto" w:fill="FFFFFF" w:themeFill="background1"/>
            <w:vAlign w:val="center"/>
          </w:tcPr>
          <w:p w:rsidR="002D63EA" w:rsidRPr="00FB7022" w:rsidRDefault="002D63EA" w:rsidP="00A16D3D">
            <w:pPr>
              <w:spacing w:after="0" w:line="240" w:lineRule="auto"/>
              <w:rPr>
                <w:rFonts w:asciiTheme="minorEastAsia" w:eastAsiaTheme="minorEastAsia" w:hAnsiTheme="minorEastAsia"/>
                <w:color w:val="000000"/>
                <w:sz w:val="20"/>
                <w:szCs w:val="20"/>
                <w:lang w:eastAsia="ja-JP"/>
              </w:rPr>
            </w:pPr>
            <w:r w:rsidRPr="00FB7022">
              <w:rPr>
                <w:rFonts w:asciiTheme="minorEastAsia" w:eastAsiaTheme="minorEastAsia" w:hAnsiTheme="minorEastAsia" w:hint="eastAsia"/>
                <w:color w:val="000000"/>
                <w:sz w:val="20"/>
                <w:szCs w:val="20"/>
                <w:lang w:eastAsia="ja-JP"/>
              </w:rPr>
              <w:t>時間管理機器</w:t>
            </w:r>
          </w:p>
          <w:p w:rsidR="0034321D" w:rsidRDefault="0034321D" w:rsidP="00FB7022">
            <w:pPr>
              <w:spacing w:after="0" w:line="240" w:lineRule="auto"/>
              <w:rPr>
                <w:rFonts w:ascii="Arial" w:eastAsia="Times New Roman" w:hAnsi="Arial"/>
                <w:color w:val="000000"/>
                <w:sz w:val="20"/>
                <w:szCs w:val="20"/>
              </w:rPr>
            </w:pPr>
            <w:r>
              <w:rPr>
                <w:rFonts w:ascii="Arial" w:eastAsia="Times New Roman" w:hAnsi="Arial"/>
                <w:color w:val="000000"/>
                <w:sz w:val="20"/>
                <w:szCs w:val="20"/>
              </w:rPr>
              <w:t>22.27.15</w:t>
            </w:r>
          </w:p>
        </w:tc>
        <w:tc>
          <w:tcPr>
            <w:tcW w:w="992" w:type="dxa"/>
            <w:tcBorders>
              <w:top w:val="nil"/>
              <w:left w:val="nil"/>
              <w:bottom w:val="single" w:sz="4" w:space="0" w:color="auto"/>
              <w:right w:val="single" w:sz="4" w:space="0" w:color="auto"/>
            </w:tcBorders>
            <w:shd w:val="clear" w:color="auto" w:fill="FFFFFF" w:themeFill="background1"/>
            <w:vAlign w:val="center"/>
          </w:tcPr>
          <w:p w:rsidR="0034321D" w:rsidRDefault="0034321D" w:rsidP="00122A00">
            <w:pPr>
              <w:spacing w:after="0" w:line="240" w:lineRule="auto"/>
              <w:rPr>
                <w:rFonts w:ascii="Arial" w:hAnsi="Arial"/>
                <w:noProof/>
                <w:sz w:val="20"/>
                <w:szCs w:val="20"/>
              </w:rPr>
            </w:pPr>
            <w:r>
              <w:rPr>
                <w:rFonts w:ascii="Arial" w:hAnsi="Arial"/>
                <w:noProof/>
                <w:sz w:val="20"/>
                <w:szCs w:val="20"/>
                <w:lang w:val="en-US" w:eastAsia="ja-JP"/>
              </w:rPr>
              <w:drawing>
                <wp:inline distT="0" distB="0" distL="0" distR="0" wp14:anchorId="23A8DFF8" wp14:editId="20A4E1C5">
                  <wp:extent cx="518160" cy="5181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FFFFF" w:themeFill="background1"/>
            <w:noWrap/>
            <w:vAlign w:val="center"/>
          </w:tcPr>
          <w:p w:rsidR="0034321D" w:rsidRPr="008138D7" w:rsidRDefault="00382E47" w:rsidP="00FB7022">
            <w:pPr>
              <w:spacing w:after="0" w:line="240" w:lineRule="auto"/>
              <w:rPr>
                <w:rFonts w:ascii="Arial" w:hAnsi="Arial"/>
                <w:sz w:val="20"/>
                <w:szCs w:val="20"/>
                <w:lang w:val="en-US"/>
              </w:rPr>
            </w:pPr>
            <w:r w:rsidRPr="00FB7022">
              <w:rPr>
                <w:rFonts w:ascii="Arial" w:eastAsiaTheme="minorEastAsia" w:hAnsi="Arial" w:hint="eastAsia"/>
                <w:sz w:val="20"/>
                <w:szCs w:val="20"/>
                <w:lang w:eastAsia="ja-JP"/>
              </w:rPr>
              <w:t>予定や活動を時系列に整理し、時間管理</w:t>
            </w:r>
            <w:r w:rsidR="004614F0" w:rsidRPr="00FB7022">
              <w:rPr>
                <w:rFonts w:ascii="Arial" w:eastAsiaTheme="minorEastAsia" w:hAnsi="Arial" w:hint="eastAsia"/>
                <w:sz w:val="20"/>
                <w:szCs w:val="20"/>
                <w:lang w:eastAsia="ja-JP"/>
              </w:rPr>
              <w:t>を支援する機器</w:t>
            </w:r>
            <w:r w:rsidR="00912D93">
              <w:rPr>
                <w:rFonts w:ascii="Arial" w:eastAsiaTheme="minorEastAsia" w:hAnsi="Arial" w:hint="eastAsia"/>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rsidR="0034321D" w:rsidRPr="002613BA" w:rsidRDefault="0034321D" w:rsidP="00B846AA">
            <w:pPr>
              <w:spacing w:after="0"/>
              <w:jc w:val="center"/>
              <w:rPr>
                <w:rFonts w:ascii="Arial" w:hAnsi="Arial"/>
                <w:sz w:val="20"/>
                <w:szCs w:val="20"/>
              </w:rPr>
            </w:pPr>
            <w:r w:rsidRPr="00432DBE">
              <w:rPr>
                <w:rFonts w:ascii="ＭＳ 明朝" w:eastAsia="ＭＳ 明朝" w:hAnsi="ＭＳ 明朝" w:cs="ＭＳ 明朝" w:hint="eastAsia"/>
              </w:rPr>
              <w:t>☐</w:t>
            </w:r>
          </w:p>
        </w:tc>
      </w:tr>
      <w:tr w:rsidR="0034321D" w:rsidRPr="001715B1" w:rsidTr="00D605DA">
        <w:trPr>
          <w:trHeight w:val="300"/>
        </w:trPr>
        <w:tc>
          <w:tcPr>
            <w:tcW w:w="1419" w:type="dxa"/>
            <w:vMerge w:val="restart"/>
            <w:tcBorders>
              <w:top w:val="single" w:sz="4" w:space="0" w:color="auto"/>
              <w:left w:val="single" w:sz="4" w:space="0" w:color="auto"/>
              <w:right w:val="single" w:sz="4" w:space="0" w:color="auto"/>
            </w:tcBorders>
            <w:shd w:val="clear" w:color="auto" w:fill="FFFFFF" w:themeFill="background1"/>
            <w:vAlign w:val="center"/>
          </w:tcPr>
          <w:p w:rsidR="004614F0" w:rsidRPr="00FB7022" w:rsidRDefault="004614F0" w:rsidP="00122A00">
            <w:pPr>
              <w:spacing w:after="0" w:line="240" w:lineRule="auto"/>
              <w:rPr>
                <w:rFonts w:asciiTheme="minorEastAsia" w:eastAsiaTheme="minorEastAsia" w:hAnsiTheme="minorEastAsia"/>
                <w:sz w:val="20"/>
                <w:szCs w:val="20"/>
                <w:lang w:eastAsia="ja-JP"/>
              </w:rPr>
            </w:pPr>
            <w:r w:rsidRPr="00FB7022">
              <w:rPr>
                <w:rFonts w:asciiTheme="minorEastAsia" w:eastAsiaTheme="minorEastAsia" w:hAnsiTheme="minorEastAsia" w:hint="eastAsia"/>
                <w:sz w:val="20"/>
                <w:szCs w:val="20"/>
                <w:lang w:eastAsia="ja-JP"/>
              </w:rPr>
              <w:t>位置情報把握</w:t>
            </w:r>
          </w:p>
          <w:p w:rsidR="0034321D" w:rsidRDefault="004614F0" w:rsidP="00FB7022">
            <w:pPr>
              <w:spacing w:after="0" w:line="240" w:lineRule="auto"/>
              <w:rPr>
                <w:rFonts w:ascii="Arial" w:hAnsi="Arial"/>
                <w:sz w:val="20"/>
                <w:szCs w:val="20"/>
              </w:rPr>
            </w:pPr>
            <w:r w:rsidRPr="00FB7022">
              <w:rPr>
                <w:rFonts w:asciiTheme="minorEastAsia" w:eastAsiaTheme="minorEastAsia" w:hAnsiTheme="minorEastAsia" w:hint="eastAsia"/>
                <w:sz w:val="20"/>
                <w:szCs w:val="20"/>
                <w:lang w:eastAsia="ja-JP"/>
              </w:rPr>
              <w:t>支援機器</w:t>
            </w:r>
          </w:p>
        </w:tc>
        <w:tc>
          <w:tcPr>
            <w:tcW w:w="567" w:type="dxa"/>
            <w:tcBorders>
              <w:top w:val="nil"/>
              <w:left w:val="nil"/>
              <w:bottom w:val="single" w:sz="4" w:space="0" w:color="auto"/>
              <w:right w:val="single" w:sz="4" w:space="0" w:color="auto"/>
            </w:tcBorders>
            <w:shd w:val="clear" w:color="auto" w:fill="FDE9D9" w:themeFill="accent6" w:themeFillTint="33"/>
            <w:vAlign w:val="bottom"/>
          </w:tcPr>
          <w:p w:rsidR="0034321D" w:rsidRDefault="00CA07BB" w:rsidP="00CA07BB">
            <w:pPr>
              <w:jc w:val="center"/>
              <w:rPr>
                <w:rFonts w:cs="Calibri"/>
                <w:color w:val="000000"/>
              </w:rPr>
            </w:pPr>
            <w:r>
              <w:rPr>
                <w:rFonts w:cs="Calibri"/>
                <w:color w:val="000000"/>
              </w:rPr>
              <w:t>80</w:t>
            </w:r>
          </w:p>
        </w:tc>
        <w:tc>
          <w:tcPr>
            <w:tcW w:w="2551" w:type="dxa"/>
            <w:tcBorders>
              <w:top w:val="nil"/>
              <w:left w:val="nil"/>
              <w:bottom w:val="single" w:sz="4" w:space="0" w:color="auto"/>
              <w:right w:val="single" w:sz="4" w:space="0" w:color="auto"/>
            </w:tcBorders>
            <w:shd w:val="clear" w:color="auto" w:fill="FDE9D9" w:themeFill="accent6" w:themeFillTint="33"/>
            <w:noWrap/>
            <w:vAlign w:val="center"/>
          </w:tcPr>
          <w:p w:rsidR="0034321D" w:rsidRPr="00E765EE" w:rsidRDefault="004614F0" w:rsidP="00FB7022">
            <w:pPr>
              <w:spacing w:after="0" w:line="240" w:lineRule="auto"/>
              <w:rPr>
                <w:rFonts w:ascii="Arial" w:eastAsia="Times New Roman" w:hAnsi="Arial"/>
                <w:color w:val="000000"/>
                <w:sz w:val="20"/>
                <w:szCs w:val="20"/>
              </w:rPr>
            </w:pPr>
            <w:r w:rsidRPr="00FB7022">
              <w:rPr>
                <w:rFonts w:ascii="Arial" w:eastAsiaTheme="minorEastAsia" w:hAnsi="Arial" w:hint="eastAsia"/>
                <w:color w:val="000000"/>
                <w:sz w:val="20"/>
                <w:szCs w:val="20"/>
                <w:lang w:eastAsia="ja-JP"/>
              </w:rPr>
              <w:t>携帯型</w:t>
            </w:r>
            <w:r w:rsidRPr="00FB7022">
              <w:rPr>
                <w:rFonts w:ascii="Arial" w:eastAsiaTheme="minorEastAsia" w:hAnsi="Arial" w:hint="eastAsia"/>
                <w:color w:val="000000"/>
                <w:sz w:val="20"/>
                <w:szCs w:val="20"/>
                <w:lang w:eastAsia="ja-JP"/>
              </w:rPr>
              <w:t>GPS</w:t>
            </w:r>
            <w:r w:rsidR="00382E47" w:rsidRPr="00FB7022">
              <w:rPr>
                <w:rFonts w:ascii="Arial" w:eastAsiaTheme="minorEastAsia" w:hAnsi="Arial" w:hint="eastAsia"/>
                <w:color w:val="000000"/>
                <w:sz w:val="20"/>
                <w:szCs w:val="20"/>
                <w:lang w:eastAsia="ja-JP"/>
              </w:rPr>
              <w:t>トラッカー</w:t>
            </w:r>
          </w:p>
        </w:tc>
        <w:tc>
          <w:tcPr>
            <w:tcW w:w="992" w:type="dxa"/>
            <w:tcBorders>
              <w:top w:val="nil"/>
              <w:left w:val="nil"/>
              <w:bottom w:val="single" w:sz="4" w:space="0" w:color="auto"/>
              <w:right w:val="single" w:sz="4" w:space="0" w:color="auto"/>
            </w:tcBorders>
            <w:shd w:val="clear" w:color="auto" w:fill="FDE9D9" w:themeFill="accent6" w:themeFillTint="33"/>
            <w:vAlign w:val="center"/>
          </w:tcPr>
          <w:p w:rsidR="0034321D" w:rsidRPr="00E765EE" w:rsidRDefault="0034321D" w:rsidP="00122A00">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21982DE0" wp14:editId="6624A6B1">
                  <wp:extent cx="518160" cy="5181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DE9D9" w:themeFill="accent6" w:themeFillTint="33"/>
            <w:noWrap/>
            <w:vAlign w:val="center"/>
          </w:tcPr>
          <w:p w:rsidR="0034321D" w:rsidRPr="00E765EE" w:rsidRDefault="009C36D1" w:rsidP="00FB7022">
            <w:pPr>
              <w:spacing w:after="0" w:line="240" w:lineRule="auto"/>
              <w:rPr>
                <w:rFonts w:ascii="Arial" w:eastAsia="Times New Roman" w:hAnsi="Arial"/>
                <w:color w:val="000000"/>
                <w:sz w:val="20"/>
                <w:szCs w:val="20"/>
              </w:rPr>
            </w:pPr>
            <w:r w:rsidRPr="00FB7022">
              <w:rPr>
                <w:rFonts w:ascii="Arial" w:eastAsiaTheme="minorEastAsia" w:hAnsi="Arial" w:hint="eastAsia"/>
                <w:color w:val="000000"/>
                <w:sz w:val="20"/>
                <w:szCs w:val="20"/>
                <w:lang w:eastAsia="ja-JP"/>
              </w:rPr>
              <w:t>バッテリー駆動の</w:t>
            </w:r>
            <w:r w:rsidR="00965D11" w:rsidRPr="00FB7022">
              <w:rPr>
                <w:rFonts w:ascii="Arial" w:eastAsiaTheme="minorEastAsia" w:hAnsi="Arial" w:hint="eastAsia"/>
                <w:color w:val="000000"/>
                <w:sz w:val="20"/>
                <w:szCs w:val="20"/>
                <w:lang w:eastAsia="ja-JP"/>
              </w:rPr>
              <w:t>様々な形状、サイズ</w:t>
            </w:r>
            <w:r w:rsidRPr="00FB7022">
              <w:rPr>
                <w:rFonts w:ascii="Arial" w:eastAsiaTheme="minorEastAsia" w:hAnsi="Arial" w:hint="eastAsia"/>
                <w:color w:val="000000"/>
                <w:sz w:val="20"/>
                <w:szCs w:val="20"/>
                <w:lang w:eastAsia="ja-JP"/>
              </w:rPr>
              <w:t>の小型携帯型</w:t>
            </w:r>
            <w:r w:rsidRPr="00FB7022">
              <w:rPr>
                <w:rFonts w:ascii="Arial" w:eastAsiaTheme="minorEastAsia" w:hAnsi="Arial" w:hint="eastAsia"/>
                <w:color w:val="000000"/>
                <w:sz w:val="20"/>
                <w:szCs w:val="20"/>
                <w:lang w:eastAsia="ja-JP"/>
              </w:rPr>
              <w:t>GPS</w:t>
            </w:r>
            <w:r w:rsidRPr="00FB7022">
              <w:rPr>
                <w:rFonts w:ascii="Arial" w:eastAsiaTheme="minorEastAsia" w:hAnsi="Arial" w:hint="eastAsia"/>
                <w:color w:val="000000"/>
                <w:sz w:val="20"/>
                <w:szCs w:val="20"/>
                <w:lang w:eastAsia="ja-JP"/>
              </w:rPr>
              <w:t>機器</w:t>
            </w:r>
            <w:r w:rsidR="00912D93">
              <w:rPr>
                <w:rFonts w:ascii="Arial" w:eastAsiaTheme="minorEastAsia" w:hAnsi="Arial" w:hint="eastAsia"/>
                <w:color w:val="000000"/>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34321D" w:rsidRPr="002613BA" w:rsidRDefault="0034321D" w:rsidP="00B846AA">
            <w:pPr>
              <w:spacing w:after="0"/>
              <w:jc w:val="center"/>
              <w:rPr>
                <w:rFonts w:ascii="Arial" w:hAnsi="Arial"/>
                <w:sz w:val="20"/>
                <w:szCs w:val="20"/>
              </w:rPr>
            </w:pPr>
            <w:r w:rsidRPr="00432DBE">
              <w:rPr>
                <w:rFonts w:ascii="ＭＳ 明朝" w:eastAsia="ＭＳ 明朝" w:hAnsi="ＭＳ 明朝" w:cs="ＭＳ 明朝" w:hint="eastAsia"/>
              </w:rPr>
              <w:t>☐</w:t>
            </w:r>
          </w:p>
        </w:tc>
      </w:tr>
      <w:tr w:rsidR="0034321D" w:rsidRPr="001715B1" w:rsidTr="00D605DA">
        <w:trPr>
          <w:trHeight w:val="300"/>
        </w:trPr>
        <w:tc>
          <w:tcPr>
            <w:tcW w:w="1419" w:type="dxa"/>
            <w:vMerge/>
            <w:tcBorders>
              <w:left w:val="single" w:sz="4" w:space="0" w:color="auto"/>
              <w:right w:val="single" w:sz="4" w:space="0" w:color="auto"/>
            </w:tcBorders>
            <w:shd w:val="clear" w:color="auto" w:fill="FFFFFF" w:themeFill="background1"/>
            <w:vAlign w:val="center"/>
          </w:tcPr>
          <w:p w:rsidR="0034321D" w:rsidRPr="00D8523C" w:rsidRDefault="0034321D" w:rsidP="00122A00">
            <w:pPr>
              <w:spacing w:after="0" w:line="240" w:lineRule="auto"/>
              <w:rPr>
                <w:rFonts w:ascii="Arial" w:hAnsi="Arial"/>
                <w:sz w:val="20"/>
                <w:szCs w:val="20"/>
              </w:rPr>
            </w:pPr>
          </w:p>
        </w:tc>
        <w:tc>
          <w:tcPr>
            <w:tcW w:w="567" w:type="dxa"/>
            <w:tcBorders>
              <w:top w:val="nil"/>
              <w:left w:val="nil"/>
              <w:bottom w:val="single" w:sz="4" w:space="0" w:color="auto"/>
              <w:right w:val="single" w:sz="4" w:space="0" w:color="auto"/>
            </w:tcBorders>
            <w:shd w:val="clear" w:color="auto" w:fill="FFFFFF" w:themeFill="background1"/>
            <w:vAlign w:val="bottom"/>
          </w:tcPr>
          <w:p w:rsidR="0034321D" w:rsidRDefault="00CA07BB" w:rsidP="00CA07BB">
            <w:pPr>
              <w:jc w:val="center"/>
              <w:rPr>
                <w:rFonts w:cs="Calibri"/>
                <w:color w:val="000000"/>
              </w:rPr>
            </w:pPr>
            <w:r>
              <w:rPr>
                <w:rFonts w:cs="Calibri"/>
                <w:color w:val="000000"/>
              </w:rPr>
              <w:t>8</w:t>
            </w:r>
            <w:r w:rsidR="0034321D">
              <w:rPr>
                <w:rFonts w:cs="Calibri"/>
                <w:color w:val="000000"/>
              </w:rPr>
              <w:t>1</w:t>
            </w:r>
          </w:p>
        </w:tc>
        <w:tc>
          <w:tcPr>
            <w:tcW w:w="2551" w:type="dxa"/>
            <w:tcBorders>
              <w:top w:val="nil"/>
              <w:left w:val="nil"/>
              <w:bottom w:val="single" w:sz="4" w:space="0" w:color="auto"/>
              <w:right w:val="single" w:sz="4" w:space="0" w:color="auto"/>
            </w:tcBorders>
            <w:shd w:val="clear" w:color="auto" w:fill="FFFFFF" w:themeFill="background1"/>
            <w:noWrap/>
            <w:vAlign w:val="center"/>
          </w:tcPr>
          <w:p w:rsidR="0034321D" w:rsidRPr="00E765EE" w:rsidRDefault="009C36D1" w:rsidP="00FB7022">
            <w:pPr>
              <w:spacing w:after="0" w:line="240" w:lineRule="auto"/>
              <w:rPr>
                <w:rFonts w:ascii="Arial" w:eastAsia="Times New Roman" w:hAnsi="Arial"/>
                <w:color w:val="000000"/>
                <w:sz w:val="20"/>
                <w:szCs w:val="20"/>
              </w:rPr>
            </w:pPr>
            <w:r w:rsidRPr="00FB7022">
              <w:rPr>
                <w:rFonts w:ascii="Arial" w:eastAsiaTheme="minorEastAsia" w:hAnsi="Arial" w:hint="eastAsia"/>
                <w:color w:val="000000"/>
                <w:sz w:val="20"/>
                <w:szCs w:val="20"/>
                <w:lang w:eastAsia="ja-JP"/>
              </w:rPr>
              <w:t>GPS</w:t>
            </w:r>
            <w:r w:rsidRPr="00FB7022">
              <w:rPr>
                <w:rFonts w:ascii="Arial" w:eastAsiaTheme="minorEastAsia" w:hAnsi="Arial" w:hint="eastAsia"/>
                <w:color w:val="000000"/>
                <w:sz w:val="20"/>
                <w:szCs w:val="20"/>
                <w:lang w:eastAsia="ja-JP"/>
              </w:rPr>
              <w:t>位置情報表示腕時計</w:t>
            </w:r>
            <w:r w:rsidRPr="00FB7022">
              <w:rPr>
                <w:rFonts w:ascii="Arial" w:eastAsiaTheme="minorEastAsia" w:hAnsi="Arial" w:hint="eastAsia"/>
                <w:color w:val="000000"/>
                <w:sz w:val="20"/>
                <w:szCs w:val="20"/>
                <w:lang w:eastAsia="ja-JP"/>
              </w:rPr>
              <w:t>/</w:t>
            </w:r>
            <w:r w:rsidRPr="00FB7022">
              <w:rPr>
                <w:rFonts w:ascii="Arial" w:eastAsiaTheme="minorEastAsia" w:hAnsi="Arial" w:hint="eastAsia"/>
                <w:color w:val="000000"/>
                <w:sz w:val="20"/>
                <w:szCs w:val="20"/>
                <w:lang w:eastAsia="ja-JP"/>
              </w:rPr>
              <w:t>位置情報表示機器</w:t>
            </w:r>
          </w:p>
        </w:tc>
        <w:tc>
          <w:tcPr>
            <w:tcW w:w="992" w:type="dxa"/>
            <w:tcBorders>
              <w:top w:val="nil"/>
              <w:left w:val="nil"/>
              <w:bottom w:val="single" w:sz="4" w:space="0" w:color="auto"/>
              <w:right w:val="single" w:sz="4" w:space="0" w:color="auto"/>
            </w:tcBorders>
            <w:shd w:val="clear" w:color="auto" w:fill="FFFFFF" w:themeFill="background1"/>
            <w:vAlign w:val="center"/>
          </w:tcPr>
          <w:p w:rsidR="0034321D" w:rsidRPr="00E765EE" w:rsidRDefault="0034321D" w:rsidP="00122A00">
            <w:pPr>
              <w:spacing w:after="0" w:line="240" w:lineRule="auto"/>
              <w:rPr>
                <w:rFonts w:ascii="Arial" w:eastAsia="Times New Roman" w:hAnsi="Arial"/>
                <w:noProof/>
                <w:color w:val="000000"/>
                <w:sz w:val="20"/>
                <w:szCs w:val="20"/>
              </w:rPr>
            </w:pPr>
            <w:r w:rsidRPr="00E765EE">
              <w:rPr>
                <w:rFonts w:ascii="Arial" w:eastAsia="Times New Roman" w:hAnsi="Arial"/>
                <w:noProof/>
                <w:color w:val="000000"/>
                <w:sz w:val="20"/>
                <w:szCs w:val="20"/>
                <w:lang w:val="en-US" w:eastAsia="ja-JP"/>
              </w:rPr>
              <w:drawing>
                <wp:inline distT="0" distB="0" distL="0" distR="0" wp14:anchorId="11DDE6AC" wp14:editId="08E7184C">
                  <wp:extent cx="518160" cy="51816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FFFFF" w:themeFill="background1"/>
            <w:noWrap/>
            <w:vAlign w:val="center"/>
          </w:tcPr>
          <w:p w:rsidR="0034321D" w:rsidRPr="009C36D1" w:rsidRDefault="009C36D1" w:rsidP="00FB7022">
            <w:pPr>
              <w:spacing w:after="0" w:line="240" w:lineRule="auto"/>
              <w:rPr>
                <w:rFonts w:ascii="Arial" w:eastAsia="Times New Roman" w:hAnsi="Arial"/>
                <w:color w:val="000000"/>
                <w:sz w:val="20"/>
                <w:szCs w:val="20"/>
                <w:highlight w:val="yellow"/>
              </w:rPr>
            </w:pPr>
            <w:r w:rsidRPr="00FB7022">
              <w:rPr>
                <w:rFonts w:ascii="Arial" w:eastAsiaTheme="minorEastAsia" w:hAnsi="Arial" w:hint="eastAsia"/>
                <w:color w:val="000000"/>
                <w:sz w:val="20"/>
                <w:szCs w:val="20"/>
                <w:lang w:eastAsia="ja-JP"/>
              </w:rPr>
              <w:t>腕時計や他の</w:t>
            </w:r>
            <w:r w:rsidR="00382E47" w:rsidRPr="00FB7022">
              <w:rPr>
                <w:rFonts w:ascii="Arial" w:eastAsiaTheme="minorEastAsia" w:hAnsi="Arial" w:hint="eastAsia"/>
                <w:color w:val="000000"/>
                <w:sz w:val="20"/>
                <w:szCs w:val="20"/>
                <w:lang w:eastAsia="ja-JP"/>
              </w:rPr>
              <w:t>携帯型</w:t>
            </w:r>
            <w:r w:rsidRPr="00FB7022">
              <w:rPr>
                <w:rFonts w:ascii="Arial" w:eastAsiaTheme="minorEastAsia" w:hAnsi="Arial" w:hint="eastAsia"/>
                <w:color w:val="000000"/>
                <w:sz w:val="20"/>
                <w:szCs w:val="20"/>
                <w:lang w:eastAsia="ja-JP"/>
              </w:rPr>
              <w:t>機器に内蔵された</w:t>
            </w:r>
            <w:r w:rsidRPr="00FB7022">
              <w:rPr>
                <w:rFonts w:ascii="Arial" w:eastAsiaTheme="minorEastAsia" w:hAnsi="Arial" w:hint="eastAsia"/>
                <w:color w:val="000000"/>
                <w:sz w:val="20"/>
                <w:szCs w:val="20"/>
                <w:lang w:eastAsia="ja-JP"/>
              </w:rPr>
              <w:t>GPS</w:t>
            </w:r>
            <w:r w:rsidRPr="00FB7022">
              <w:rPr>
                <w:rFonts w:ascii="Arial" w:eastAsiaTheme="minorEastAsia" w:hAnsi="Arial" w:hint="eastAsia"/>
                <w:color w:val="000000"/>
                <w:sz w:val="20"/>
                <w:szCs w:val="20"/>
                <w:lang w:eastAsia="ja-JP"/>
              </w:rPr>
              <w:t>追跡機</w:t>
            </w:r>
            <w:r w:rsidR="00912D93">
              <w:rPr>
                <w:rFonts w:ascii="Arial" w:eastAsiaTheme="minorEastAsia" w:hAnsi="Arial" w:hint="eastAsia"/>
                <w:color w:val="000000"/>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rsidR="0034321D" w:rsidRPr="002613BA" w:rsidRDefault="0034321D" w:rsidP="00B846AA">
            <w:pPr>
              <w:spacing w:after="0"/>
              <w:jc w:val="center"/>
              <w:rPr>
                <w:rFonts w:ascii="Arial" w:hAnsi="Arial"/>
                <w:sz w:val="20"/>
                <w:szCs w:val="20"/>
              </w:rPr>
            </w:pPr>
            <w:r w:rsidRPr="00432DBE">
              <w:rPr>
                <w:rFonts w:ascii="ＭＳ 明朝" w:eastAsia="ＭＳ 明朝" w:hAnsi="ＭＳ 明朝" w:cs="ＭＳ 明朝" w:hint="eastAsia"/>
              </w:rPr>
              <w:t>☐</w:t>
            </w:r>
          </w:p>
        </w:tc>
      </w:tr>
      <w:tr w:rsidR="0034321D" w:rsidRPr="001715B1" w:rsidTr="00D605DA">
        <w:trPr>
          <w:trHeight w:val="300"/>
        </w:trPr>
        <w:tc>
          <w:tcPr>
            <w:tcW w:w="1419" w:type="dxa"/>
            <w:vMerge/>
            <w:tcBorders>
              <w:left w:val="single" w:sz="4" w:space="0" w:color="auto"/>
              <w:bottom w:val="single" w:sz="4" w:space="0" w:color="auto"/>
              <w:right w:val="single" w:sz="4" w:space="0" w:color="auto"/>
            </w:tcBorders>
            <w:shd w:val="clear" w:color="auto" w:fill="FFFFFF" w:themeFill="background1"/>
            <w:vAlign w:val="center"/>
          </w:tcPr>
          <w:p w:rsidR="0034321D" w:rsidRPr="00D8523C" w:rsidRDefault="0034321D" w:rsidP="00122A00">
            <w:pPr>
              <w:spacing w:after="0" w:line="240" w:lineRule="auto"/>
              <w:rPr>
                <w:rFonts w:ascii="Arial" w:hAnsi="Arial"/>
                <w:sz w:val="20"/>
                <w:szCs w:val="20"/>
              </w:rPr>
            </w:pPr>
          </w:p>
        </w:tc>
        <w:tc>
          <w:tcPr>
            <w:tcW w:w="567" w:type="dxa"/>
            <w:tcBorders>
              <w:top w:val="nil"/>
              <w:left w:val="nil"/>
              <w:bottom w:val="single" w:sz="4" w:space="0" w:color="auto"/>
              <w:right w:val="single" w:sz="4" w:space="0" w:color="auto"/>
            </w:tcBorders>
            <w:shd w:val="clear" w:color="auto" w:fill="FDE9D9" w:themeFill="accent6" w:themeFillTint="33"/>
            <w:vAlign w:val="bottom"/>
          </w:tcPr>
          <w:p w:rsidR="0034321D" w:rsidRDefault="00CA07BB" w:rsidP="00CA07BB">
            <w:pPr>
              <w:jc w:val="center"/>
              <w:rPr>
                <w:rFonts w:cs="Calibri"/>
                <w:color w:val="000000"/>
              </w:rPr>
            </w:pPr>
            <w:r>
              <w:rPr>
                <w:rFonts w:cs="Calibri"/>
                <w:color w:val="000000"/>
              </w:rPr>
              <w:t>8</w:t>
            </w:r>
            <w:r w:rsidR="0034321D">
              <w:rPr>
                <w:rFonts w:cs="Calibri"/>
                <w:color w:val="000000"/>
              </w:rPr>
              <w:t>2</w:t>
            </w:r>
          </w:p>
        </w:tc>
        <w:tc>
          <w:tcPr>
            <w:tcW w:w="2551" w:type="dxa"/>
            <w:tcBorders>
              <w:top w:val="nil"/>
              <w:left w:val="nil"/>
              <w:bottom w:val="single" w:sz="4" w:space="0" w:color="auto"/>
              <w:right w:val="single" w:sz="4" w:space="0" w:color="auto"/>
            </w:tcBorders>
            <w:shd w:val="clear" w:color="auto" w:fill="FDE9D9" w:themeFill="accent6" w:themeFillTint="33"/>
            <w:noWrap/>
            <w:vAlign w:val="center"/>
          </w:tcPr>
          <w:p w:rsidR="0034321D" w:rsidRPr="00E765EE" w:rsidRDefault="009C36D1" w:rsidP="00FB7022">
            <w:pPr>
              <w:spacing w:after="0" w:line="240" w:lineRule="auto"/>
              <w:rPr>
                <w:rFonts w:ascii="Arial" w:eastAsia="Times New Roman" w:hAnsi="Arial"/>
                <w:color w:val="000000"/>
                <w:sz w:val="20"/>
                <w:szCs w:val="20"/>
              </w:rPr>
            </w:pPr>
            <w:r w:rsidRPr="00FB7022">
              <w:rPr>
                <w:rFonts w:ascii="Arial" w:eastAsiaTheme="minorEastAsia" w:hAnsi="Arial" w:hint="eastAsia"/>
                <w:color w:val="000000"/>
                <w:sz w:val="20"/>
                <w:szCs w:val="20"/>
                <w:lang w:eastAsia="ja-JP"/>
              </w:rPr>
              <w:t>探し物発見器</w:t>
            </w:r>
            <w:r w:rsidR="00D92218" w:rsidRPr="00FB7022">
              <w:rPr>
                <w:rFonts w:ascii="Arial" w:eastAsiaTheme="minorEastAsia" w:hAnsi="Arial" w:hint="eastAsia"/>
                <w:color w:val="000000"/>
                <w:sz w:val="20"/>
                <w:szCs w:val="20"/>
                <w:lang w:eastAsia="ja-JP"/>
              </w:rPr>
              <w:t>/</w:t>
            </w:r>
            <w:r w:rsidR="00D92218" w:rsidRPr="00FB7022">
              <w:rPr>
                <w:rFonts w:ascii="Arial" w:eastAsiaTheme="minorEastAsia" w:hAnsi="Arial" w:hint="eastAsia"/>
                <w:color w:val="000000"/>
                <w:sz w:val="20"/>
                <w:szCs w:val="20"/>
                <w:lang w:eastAsia="ja-JP"/>
              </w:rPr>
              <w:t>置き忘れ防止機器</w:t>
            </w:r>
          </w:p>
        </w:tc>
        <w:tc>
          <w:tcPr>
            <w:tcW w:w="992" w:type="dxa"/>
            <w:tcBorders>
              <w:top w:val="nil"/>
              <w:left w:val="nil"/>
              <w:bottom w:val="single" w:sz="4" w:space="0" w:color="auto"/>
              <w:right w:val="single" w:sz="4" w:space="0" w:color="auto"/>
            </w:tcBorders>
            <w:shd w:val="clear" w:color="auto" w:fill="FDE9D9" w:themeFill="accent6" w:themeFillTint="33"/>
            <w:vAlign w:val="center"/>
          </w:tcPr>
          <w:p w:rsidR="0034321D" w:rsidRPr="00E765EE" w:rsidRDefault="0034321D" w:rsidP="00122A00">
            <w:pPr>
              <w:spacing w:after="0" w:line="240" w:lineRule="auto"/>
              <w:rPr>
                <w:rFonts w:ascii="Arial" w:eastAsia="Times New Roman" w:hAnsi="Arial"/>
                <w:noProof/>
                <w:color w:val="000000"/>
                <w:sz w:val="20"/>
                <w:szCs w:val="20"/>
              </w:rPr>
            </w:pPr>
            <w:r>
              <w:rPr>
                <w:rFonts w:ascii="Arial" w:eastAsia="Times New Roman" w:hAnsi="Arial"/>
                <w:noProof/>
                <w:color w:val="000000"/>
                <w:sz w:val="20"/>
                <w:szCs w:val="20"/>
                <w:lang w:val="en-US" w:eastAsia="ja-JP"/>
              </w:rPr>
              <w:drawing>
                <wp:inline distT="0" distB="0" distL="0" distR="0" wp14:anchorId="43B00610" wp14:editId="52E5676F">
                  <wp:extent cx="518160" cy="5181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DE9D9" w:themeFill="accent6" w:themeFillTint="33"/>
            <w:noWrap/>
            <w:vAlign w:val="center"/>
          </w:tcPr>
          <w:p w:rsidR="0034321D" w:rsidRPr="009C36D1" w:rsidRDefault="009C36D1" w:rsidP="00FB7022">
            <w:pPr>
              <w:spacing w:after="0" w:line="240" w:lineRule="auto"/>
              <w:rPr>
                <w:rFonts w:ascii="Arial" w:eastAsia="Times New Roman" w:hAnsi="Arial"/>
                <w:color w:val="000000"/>
                <w:sz w:val="20"/>
                <w:szCs w:val="20"/>
                <w:highlight w:val="yellow"/>
              </w:rPr>
            </w:pPr>
            <w:r w:rsidRPr="00FB7022">
              <w:rPr>
                <w:rFonts w:ascii="Arial" w:eastAsiaTheme="minorEastAsia" w:hAnsi="Arial" w:hint="eastAsia"/>
                <w:sz w:val="20"/>
                <w:szCs w:val="20"/>
                <w:lang w:eastAsia="ja-JP"/>
              </w:rPr>
              <w:t>家庭内での探し物（鍵、財布、めがねケースなど）の位置を知らせる機器</w:t>
            </w:r>
            <w:r w:rsidR="00912D93">
              <w:rPr>
                <w:rFonts w:ascii="Arial" w:eastAsiaTheme="minorEastAsia" w:hAnsi="Arial" w:hint="eastAsia"/>
                <w:sz w:val="20"/>
                <w:szCs w:val="20"/>
                <w:lang w:eastAsia="ja-JP"/>
              </w:rPr>
              <w:t>。</w:t>
            </w:r>
            <w:r w:rsidRPr="00FB7022">
              <w:rPr>
                <w:rFonts w:ascii="Arial" w:eastAsiaTheme="minorEastAsia" w:hAnsi="Arial" w:hint="eastAsia"/>
                <w:sz w:val="20"/>
                <w:szCs w:val="20"/>
                <w:lang w:eastAsia="ja-JP"/>
              </w:rPr>
              <w:t>または屋外で、タグをつけた物品が、設定した距離以上離れた際に、ユーザーに警</w:t>
            </w:r>
            <w:r w:rsidR="00382E47" w:rsidRPr="00FB7022">
              <w:rPr>
                <w:rFonts w:ascii="Arial" w:eastAsiaTheme="minorEastAsia" w:hAnsi="Arial" w:hint="eastAsia"/>
                <w:sz w:val="20"/>
                <w:szCs w:val="20"/>
                <w:lang w:eastAsia="ja-JP"/>
              </w:rPr>
              <w:t>報</w:t>
            </w:r>
            <w:r w:rsidRPr="00FB7022">
              <w:rPr>
                <w:rFonts w:ascii="Arial" w:eastAsiaTheme="minorEastAsia" w:hAnsi="Arial" w:hint="eastAsia"/>
                <w:sz w:val="20"/>
                <w:szCs w:val="20"/>
                <w:lang w:eastAsia="ja-JP"/>
              </w:rPr>
              <w:t>する機器</w:t>
            </w:r>
            <w:r w:rsidR="00912D93">
              <w:rPr>
                <w:rFonts w:ascii="Arial" w:eastAsiaTheme="minorEastAsia" w:hAnsi="Arial" w:hint="eastAsia"/>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34321D" w:rsidRPr="00432DBE" w:rsidRDefault="0034321D" w:rsidP="00BD1380">
            <w:pPr>
              <w:spacing w:after="0"/>
              <w:jc w:val="center"/>
              <w:rPr>
                <w:rFonts w:ascii="ＭＳ 明朝" w:eastAsia="ＭＳ 明朝" w:hAnsi="ＭＳ 明朝" w:cs="ＭＳ 明朝"/>
              </w:rPr>
            </w:pPr>
            <w:r w:rsidRPr="00432DBE">
              <w:rPr>
                <w:rFonts w:ascii="ＭＳ 明朝" w:eastAsia="ＭＳ 明朝" w:hAnsi="ＭＳ 明朝" w:cs="ＭＳ 明朝" w:hint="eastAsia"/>
              </w:rPr>
              <w:t>☐</w:t>
            </w:r>
          </w:p>
        </w:tc>
      </w:tr>
      <w:tr w:rsidR="0034321D" w:rsidRPr="001715B1" w:rsidTr="00D605DA">
        <w:trPr>
          <w:trHeight w:val="300"/>
        </w:trPr>
        <w:tc>
          <w:tcPr>
            <w:tcW w:w="1419" w:type="dxa"/>
            <w:vMerge w:val="restart"/>
            <w:tcBorders>
              <w:top w:val="single" w:sz="4" w:space="0" w:color="auto"/>
              <w:left w:val="single" w:sz="4" w:space="0" w:color="auto"/>
              <w:right w:val="single" w:sz="4" w:space="0" w:color="auto"/>
            </w:tcBorders>
            <w:shd w:val="clear" w:color="auto" w:fill="FFFFFF" w:themeFill="background1"/>
            <w:vAlign w:val="center"/>
          </w:tcPr>
          <w:p w:rsidR="0034321D" w:rsidRDefault="00D92218" w:rsidP="00FB7022">
            <w:pPr>
              <w:spacing w:after="0" w:line="240" w:lineRule="auto"/>
              <w:rPr>
                <w:rFonts w:ascii="Arial" w:hAnsi="Arial"/>
                <w:sz w:val="20"/>
                <w:szCs w:val="20"/>
              </w:rPr>
            </w:pPr>
            <w:r w:rsidRPr="00FB7022">
              <w:rPr>
                <w:rFonts w:asciiTheme="minorEastAsia" w:eastAsiaTheme="minorEastAsia" w:hAnsiTheme="minorEastAsia" w:hint="eastAsia"/>
                <w:sz w:val="20"/>
                <w:szCs w:val="20"/>
                <w:lang w:eastAsia="ja-JP"/>
              </w:rPr>
              <w:t>ナビゲーション機器</w:t>
            </w:r>
          </w:p>
        </w:tc>
        <w:tc>
          <w:tcPr>
            <w:tcW w:w="567" w:type="dxa"/>
            <w:tcBorders>
              <w:top w:val="nil"/>
              <w:left w:val="nil"/>
              <w:bottom w:val="single" w:sz="4" w:space="0" w:color="auto"/>
              <w:right w:val="single" w:sz="4" w:space="0" w:color="auto"/>
            </w:tcBorders>
            <w:shd w:val="clear" w:color="auto" w:fill="FFFFFF" w:themeFill="background1"/>
            <w:vAlign w:val="bottom"/>
          </w:tcPr>
          <w:p w:rsidR="0034321D" w:rsidRDefault="00CA07BB" w:rsidP="00CA07BB">
            <w:pPr>
              <w:jc w:val="center"/>
              <w:rPr>
                <w:rFonts w:cs="Calibri"/>
                <w:color w:val="000000"/>
              </w:rPr>
            </w:pPr>
            <w:r>
              <w:rPr>
                <w:rFonts w:cs="Calibri"/>
                <w:color w:val="000000"/>
              </w:rPr>
              <w:t>8</w:t>
            </w:r>
            <w:r w:rsidR="0034321D">
              <w:rPr>
                <w:rFonts w:cs="Calibri"/>
                <w:color w:val="000000"/>
              </w:rPr>
              <w:t>3</w:t>
            </w:r>
          </w:p>
        </w:tc>
        <w:tc>
          <w:tcPr>
            <w:tcW w:w="2551" w:type="dxa"/>
            <w:tcBorders>
              <w:top w:val="nil"/>
              <w:left w:val="nil"/>
              <w:bottom w:val="single" w:sz="4" w:space="0" w:color="auto"/>
              <w:right w:val="single" w:sz="4" w:space="0" w:color="auto"/>
            </w:tcBorders>
            <w:shd w:val="clear" w:color="auto" w:fill="FFFFFF" w:themeFill="background1"/>
            <w:noWrap/>
            <w:vAlign w:val="center"/>
          </w:tcPr>
          <w:p w:rsidR="009A1210" w:rsidRPr="00FB7022" w:rsidRDefault="00D92218" w:rsidP="00FB7022">
            <w:pPr>
              <w:spacing w:after="0" w:line="240" w:lineRule="auto"/>
              <w:rPr>
                <w:rFonts w:asciiTheme="minorEastAsia" w:eastAsiaTheme="minorEastAsia" w:hAnsiTheme="minorEastAsia"/>
                <w:color w:val="000000" w:themeColor="text1"/>
                <w:sz w:val="20"/>
                <w:szCs w:val="20"/>
                <w:lang w:eastAsia="ja-JP"/>
              </w:rPr>
            </w:pPr>
            <w:r w:rsidRPr="00FB7022">
              <w:rPr>
                <w:rFonts w:asciiTheme="minorEastAsia" w:eastAsiaTheme="minorEastAsia" w:hAnsiTheme="minorEastAsia" w:hint="eastAsia"/>
                <w:color w:val="000000" w:themeColor="text1"/>
                <w:sz w:val="20"/>
                <w:szCs w:val="20"/>
                <w:lang w:eastAsia="ja-JP"/>
              </w:rPr>
              <w:t>携帯型ナビゲーション支援機器</w:t>
            </w:r>
          </w:p>
          <w:p w:rsidR="0034321D" w:rsidRDefault="009A1210" w:rsidP="00FB7022">
            <w:pPr>
              <w:spacing w:after="0" w:line="240" w:lineRule="auto"/>
              <w:rPr>
                <w:rFonts w:ascii="Arial" w:hAnsi="Arial"/>
                <w:color w:val="000000" w:themeColor="text1"/>
                <w:sz w:val="20"/>
                <w:szCs w:val="20"/>
              </w:rPr>
            </w:pPr>
            <w:r w:rsidRPr="009A1210">
              <w:rPr>
                <w:rFonts w:ascii="Arial" w:hAnsi="Arial"/>
                <w:color w:val="000000" w:themeColor="text1"/>
                <w:sz w:val="20"/>
                <w:szCs w:val="20"/>
              </w:rPr>
              <w:t>12.39.06</w:t>
            </w:r>
          </w:p>
        </w:tc>
        <w:tc>
          <w:tcPr>
            <w:tcW w:w="992" w:type="dxa"/>
            <w:tcBorders>
              <w:top w:val="nil"/>
              <w:left w:val="nil"/>
              <w:bottom w:val="single" w:sz="4" w:space="0" w:color="auto"/>
              <w:right w:val="single" w:sz="4" w:space="0" w:color="auto"/>
            </w:tcBorders>
            <w:shd w:val="clear" w:color="auto" w:fill="FFFFFF" w:themeFill="background1"/>
            <w:vAlign w:val="center"/>
          </w:tcPr>
          <w:p w:rsidR="0034321D" w:rsidRDefault="0034321D" w:rsidP="0099630B">
            <w:pPr>
              <w:spacing w:after="0" w:line="240" w:lineRule="auto"/>
              <w:rPr>
                <w:rFonts w:ascii="Arial" w:hAnsi="Arial"/>
                <w:noProof/>
                <w:color w:val="000000" w:themeColor="text1"/>
                <w:sz w:val="20"/>
                <w:szCs w:val="20"/>
              </w:rPr>
            </w:pPr>
            <w:r>
              <w:rPr>
                <w:rFonts w:ascii="Arial" w:hAnsi="Arial"/>
                <w:noProof/>
                <w:color w:val="000000" w:themeColor="text1"/>
                <w:sz w:val="20"/>
                <w:szCs w:val="20"/>
                <w:lang w:val="en-US" w:eastAsia="ja-JP"/>
              </w:rPr>
              <w:drawing>
                <wp:inline distT="0" distB="0" distL="0" distR="0" wp14:anchorId="6369BBC2" wp14:editId="6A54EDD2">
                  <wp:extent cx="518160" cy="5181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FFFFF" w:themeFill="background1"/>
            <w:noWrap/>
            <w:vAlign w:val="center"/>
          </w:tcPr>
          <w:p w:rsidR="0034321D" w:rsidRDefault="00D92218" w:rsidP="0099630B">
            <w:pPr>
              <w:spacing w:after="0" w:line="240" w:lineRule="auto"/>
              <w:rPr>
                <w:rFonts w:ascii="Arial" w:hAnsi="Arial"/>
                <w:color w:val="000000" w:themeColor="text1"/>
                <w:sz w:val="20"/>
                <w:szCs w:val="20"/>
              </w:rPr>
            </w:pPr>
            <w:r w:rsidRPr="00FB7022">
              <w:rPr>
                <w:rFonts w:ascii="Arial" w:eastAsiaTheme="minorEastAsia" w:hAnsi="Arial" w:hint="eastAsia"/>
                <w:color w:val="000000" w:themeColor="text1"/>
                <w:sz w:val="20"/>
                <w:szCs w:val="20"/>
                <w:lang w:eastAsia="ja-JP"/>
              </w:rPr>
              <w:t>ユーザーがある場所から別の場所へ徒歩で移動するのを支援する機器</w:t>
            </w:r>
            <w:r w:rsidR="00912D93">
              <w:rPr>
                <w:rFonts w:ascii="Arial" w:eastAsiaTheme="minorEastAsia" w:hAnsi="Arial" w:hint="eastAsia"/>
                <w:color w:val="000000" w:themeColor="text1"/>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rsidR="0034321D" w:rsidRPr="00432DBE" w:rsidRDefault="0034321D" w:rsidP="0099630B">
            <w:pPr>
              <w:spacing w:after="0"/>
              <w:jc w:val="center"/>
              <w:rPr>
                <w:rFonts w:ascii="ＭＳ 明朝" w:eastAsia="ＭＳ 明朝" w:hAnsi="ＭＳ 明朝" w:cs="ＭＳ 明朝"/>
              </w:rPr>
            </w:pPr>
            <w:r w:rsidRPr="00432DBE">
              <w:rPr>
                <w:rFonts w:ascii="ＭＳ 明朝" w:eastAsia="ＭＳ 明朝" w:hAnsi="ＭＳ 明朝" w:cs="ＭＳ 明朝" w:hint="eastAsia"/>
              </w:rPr>
              <w:t>☐</w:t>
            </w:r>
          </w:p>
        </w:tc>
      </w:tr>
      <w:tr w:rsidR="0034321D" w:rsidRPr="001715B1" w:rsidTr="00D605DA">
        <w:trPr>
          <w:trHeight w:val="300"/>
        </w:trPr>
        <w:tc>
          <w:tcPr>
            <w:tcW w:w="1419" w:type="dxa"/>
            <w:vMerge/>
            <w:tcBorders>
              <w:left w:val="single" w:sz="4" w:space="0" w:color="auto"/>
              <w:bottom w:val="single" w:sz="4" w:space="0" w:color="auto"/>
              <w:right w:val="single" w:sz="4" w:space="0" w:color="auto"/>
            </w:tcBorders>
            <w:shd w:val="clear" w:color="auto" w:fill="FFFFFF" w:themeFill="background1"/>
            <w:vAlign w:val="center"/>
          </w:tcPr>
          <w:p w:rsidR="0034321D" w:rsidRDefault="0034321D" w:rsidP="0099630B">
            <w:pPr>
              <w:spacing w:after="0" w:line="240" w:lineRule="auto"/>
              <w:rPr>
                <w:rFonts w:ascii="Arial" w:hAnsi="Arial"/>
                <w:sz w:val="20"/>
                <w:szCs w:val="20"/>
              </w:rPr>
            </w:pPr>
          </w:p>
        </w:tc>
        <w:tc>
          <w:tcPr>
            <w:tcW w:w="567" w:type="dxa"/>
            <w:tcBorders>
              <w:top w:val="nil"/>
              <w:left w:val="nil"/>
              <w:bottom w:val="single" w:sz="4" w:space="0" w:color="auto"/>
              <w:right w:val="single" w:sz="4" w:space="0" w:color="auto"/>
            </w:tcBorders>
            <w:shd w:val="clear" w:color="auto" w:fill="FDE9D9" w:themeFill="accent6" w:themeFillTint="33"/>
            <w:vAlign w:val="bottom"/>
          </w:tcPr>
          <w:p w:rsidR="0034321D" w:rsidRDefault="00CA07BB" w:rsidP="00CA07BB">
            <w:pPr>
              <w:jc w:val="center"/>
              <w:rPr>
                <w:rFonts w:cs="Calibri"/>
                <w:color w:val="000000"/>
              </w:rPr>
            </w:pPr>
            <w:r>
              <w:rPr>
                <w:rFonts w:cs="Calibri"/>
                <w:color w:val="000000"/>
              </w:rPr>
              <w:t>8</w:t>
            </w:r>
            <w:r w:rsidR="0034321D">
              <w:rPr>
                <w:rFonts w:cs="Calibri"/>
                <w:color w:val="000000"/>
              </w:rPr>
              <w:t>4</w:t>
            </w:r>
          </w:p>
        </w:tc>
        <w:tc>
          <w:tcPr>
            <w:tcW w:w="2551" w:type="dxa"/>
            <w:tcBorders>
              <w:top w:val="nil"/>
              <w:left w:val="nil"/>
              <w:bottom w:val="single" w:sz="4" w:space="0" w:color="auto"/>
              <w:right w:val="single" w:sz="4" w:space="0" w:color="auto"/>
            </w:tcBorders>
            <w:shd w:val="clear" w:color="auto" w:fill="FDE9D9" w:themeFill="accent6" w:themeFillTint="33"/>
            <w:noWrap/>
            <w:vAlign w:val="center"/>
          </w:tcPr>
          <w:p w:rsidR="0034321D" w:rsidRDefault="00D92218" w:rsidP="00FB7022">
            <w:pPr>
              <w:spacing w:after="0" w:line="240" w:lineRule="auto"/>
              <w:rPr>
                <w:rFonts w:ascii="Arial" w:hAnsi="Arial"/>
                <w:color w:val="000000" w:themeColor="text1"/>
                <w:sz w:val="20"/>
                <w:szCs w:val="20"/>
              </w:rPr>
            </w:pPr>
            <w:r w:rsidRPr="00FB7022">
              <w:rPr>
                <w:rFonts w:asciiTheme="minorEastAsia" w:eastAsiaTheme="minorEastAsia" w:hAnsiTheme="minorEastAsia" w:hint="eastAsia"/>
                <w:color w:val="000000" w:themeColor="text1"/>
                <w:sz w:val="20"/>
                <w:szCs w:val="20"/>
                <w:lang w:eastAsia="ja-JP"/>
              </w:rPr>
              <w:t>携帯型移動支援機器</w:t>
            </w:r>
          </w:p>
        </w:tc>
        <w:tc>
          <w:tcPr>
            <w:tcW w:w="992" w:type="dxa"/>
            <w:tcBorders>
              <w:top w:val="nil"/>
              <w:left w:val="nil"/>
              <w:bottom w:val="single" w:sz="4" w:space="0" w:color="auto"/>
              <w:right w:val="single" w:sz="4" w:space="0" w:color="auto"/>
            </w:tcBorders>
            <w:shd w:val="clear" w:color="auto" w:fill="FDE9D9" w:themeFill="accent6" w:themeFillTint="33"/>
            <w:vAlign w:val="center"/>
          </w:tcPr>
          <w:p w:rsidR="0034321D" w:rsidRDefault="0034321D" w:rsidP="0099630B">
            <w:pPr>
              <w:spacing w:after="0" w:line="240" w:lineRule="auto"/>
              <w:rPr>
                <w:rFonts w:ascii="Arial" w:hAnsi="Arial"/>
                <w:noProof/>
                <w:color w:val="000000" w:themeColor="text1"/>
                <w:sz w:val="20"/>
                <w:szCs w:val="20"/>
              </w:rPr>
            </w:pPr>
            <w:r>
              <w:rPr>
                <w:rFonts w:ascii="Arial" w:hAnsi="Arial"/>
                <w:noProof/>
                <w:color w:val="000000" w:themeColor="text1"/>
                <w:sz w:val="20"/>
                <w:szCs w:val="20"/>
                <w:lang w:val="en-US" w:eastAsia="ja-JP"/>
              </w:rPr>
              <w:drawing>
                <wp:inline distT="0" distB="0" distL="0" distR="0" wp14:anchorId="763FC26D" wp14:editId="0712CCA8">
                  <wp:extent cx="518160" cy="5181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DE9D9" w:themeFill="accent6" w:themeFillTint="33"/>
            <w:noWrap/>
            <w:vAlign w:val="center"/>
          </w:tcPr>
          <w:p w:rsidR="0034321D" w:rsidRDefault="00D92218" w:rsidP="00FB7022">
            <w:pPr>
              <w:spacing w:after="0" w:line="240" w:lineRule="auto"/>
              <w:rPr>
                <w:rFonts w:ascii="Arial" w:hAnsi="Arial"/>
                <w:color w:val="000000" w:themeColor="text1"/>
                <w:sz w:val="20"/>
                <w:szCs w:val="20"/>
              </w:rPr>
            </w:pPr>
            <w:r w:rsidRPr="00FB7022">
              <w:rPr>
                <w:rFonts w:ascii="Arial" w:eastAsiaTheme="minorEastAsia" w:hAnsi="Arial" w:hint="eastAsia"/>
                <w:color w:val="000000" w:themeColor="text1"/>
                <w:sz w:val="20"/>
                <w:szCs w:val="20"/>
                <w:lang w:eastAsia="ja-JP"/>
              </w:rPr>
              <w:t>ユーザーがある場所から別の場所へ移動するのを支援する機器</w:t>
            </w:r>
            <w:r w:rsidR="00912D93">
              <w:rPr>
                <w:rFonts w:ascii="Arial" w:eastAsiaTheme="minorEastAsia" w:hAnsi="Arial" w:hint="eastAsia"/>
                <w:color w:val="000000" w:themeColor="text1"/>
                <w:sz w:val="20"/>
                <w:szCs w:val="20"/>
                <w:lang w:eastAsia="ja-JP"/>
              </w:rPr>
              <w:t>。</w:t>
            </w:r>
            <w:r w:rsidRPr="00FB7022">
              <w:rPr>
                <w:rFonts w:ascii="Arial" w:eastAsiaTheme="minorEastAsia" w:hAnsi="Arial" w:hint="eastAsia"/>
                <w:color w:val="000000" w:themeColor="text1"/>
                <w:sz w:val="20"/>
                <w:szCs w:val="20"/>
                <w:lang w:eastAsia="ja-JP"/>
              </w:rPr>
              <w:t>経路データと公共交通サービス、支払い、屋外でのナビゲーションの情報を提供する</w:t>
            </w:r>
            <w:r w:rsidR="00912D93">
              <w:rPr>
                <w:rFonts w:ascii="Arial" w:eastAsiaTheme="minorEastAsia" w:hAnsi="Arial" w:hint="eastAsia"/>
                <w:color w:val="000000" w:themeColor="text1"/>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34321D" w:rsidRPr="00432DBE" w:rsidRDefault="0034321D" w:rsidP="0099630B">
            <w:pPr>
              <w:spacing w:after="0"/>
              <w:jc w:val="center"/>
              <w:rPr>
                <w:rFonts w:ascii="ＭＳ 明朝" w:eastAsia="ＭＳ 明朝" w:hAnsi="ＭＳ 明朝" w:cs="ＭＳ 明朝"/>
              </w:rPr>
            </w:pPr>
            <w:r w:rsidRPr="00432DBE">
              <w:rPr>
                <w:rFonts w:ascii="ＭＳ 明朝" w:eastAsia="ＭＳ 明朝" w:hAnsi="ＭＳ 明朝" w:cs="ＭＳ 明朝" w:hint="eastAsia"/>
              </w:rPr>
              <w:t>☐</w:t>
            </w:r>
          </w:p>
        </w:tc>
      </w:tr>
      <w:tr w:rsidR="0034321D" w:rsidRPr="001715B1" w:rsidTr="00D605DA">
        <w:trPr>
          <w:trHeight w:val="300"/>
        </w:trPr>
        <w:tc>
          <w:tcPr>
            <w:tcW w:w="1419" w:type="dxa"/>
            <w:vMerge w:val="restart"/>
            <w:tcBorders>
              <w:top w:val="single" w:sz="4" w:space="0" w:color="auto"/>
              <w:left w:val="single" w:sz="4" w:space="0" w:color="auto"/>
              <w:right w:val="single" w:sz="4" w:space="0" w:color="auto"/>
            </w:tcBorders>
            <w:shd w:val="clear" w:color="auto" w:fill="FFFFFF" w:themeFill="background1"/>
            <w:vAlign w:val="center"/>
          </w:tcPr>
          <w:p w:rsidR="0034321D" w:rsidRPr="00D92218" w:rsidRDefault="00D92218" w:rsidP="0099630B">
            <w:pPr>
              <w:spacing w:after="0" w:line="240" w:lineRule="auto"/>
              <w:rPr>
                <w:rFonts w:ascii="Arial" w:eastAsiaTheme="minorEastAsia" w:hAnsi="Arial"/>
                <w:sz w:val="20"/>
                <w:szCs w:val="20"/>
                <w:lang w:eastAsia="ja-JP"/>
              </w:rPr>
            </w:pPr>
            <w:r>
              <w:rPr>
                <w:rFonts w:ascii="Arial" w:eastAsiaTheme="minorEastAsia" w:hAnsi="Arial" w:hint="eastAsia"/>
                <w:sz w:val="20"/>
                <w:szCs w:val="20"/>
                <w:lang w:eastAsia="ja-JP"/>
              </w:rPr>
              <w:t>コミュニケーション、言語ツール</w:t>
            </w:r>
          </w:p>
        </w:tc>
        <w:tc>
          <w:tcPr>
            <w:tcW w:w="567" w:type="dxa"/>
            <w:tcBorders>
              <w:top w:val="nil"/>
              <w:left w:val="nil"/>
              <w:bottom w:val="single" w:sz="4" w:space="0" w:color="auto"/>
              <w:right w:val="single" w:sz="4" w:space="0" w:color="auto"/>
            </w:tcBorders>
            <w:shd w:val="clear" w:color="auto" w:fill="FFFFFF" w:themeFill="background1"/>
            <w:vAlign w:val="bottom"/>
          </w:tcPr>
          <w:p w:rsidR="0034321D" w:rsidRDefault="00CA07BB" w:rsidP="00CA07BB">
            <w:pPr>
              <w:jc w:val="center"/>
              <w:rPr>
                <w:rFonts w:cs="Calibri"/>
                <w:color w:val="000000"/>
              </w:rPr>
            </w:pPr>
            <w:r>
              <w:rPr>
                <w:rFonts w:cs="Calibri"/>
                <w:color w:val="000000"/>
              </w:rPr>
              <w:t>8</w:t>
            </w:r>
            <w:r w:rsidR="0034321D">
              <w:rPr>
                <w:rFonts w:cs="Calibri"/>
                <w:color w:val="000000"/>
              </w:rPr>
              <w:t>5</w:t>
            </w:r>
          </w:p>
        </w:tc>
        <w:tc>
          <w:tcPr>
            <w:tcW w:w="2551" w:type="dxa"/>
            <w:tcBorders>
              <w:top w:val="nil"/>
              <w:left w:val="nil"/>
              <w:bottom w:val="single" w:sz="4" w:space="0" w:color="auto"/>
              <w:right w:val="single" w:sz="4" w:space="0" w:color="auto"/>
            </w:tcBorders>
            <w:shd w:val="clear" w:color="auto" w:fill="FFFFFF" w:themeFill="background1"/>
            <w:noWrap/>
            <w:vAlign w:val="center"/>
          </w:tcPr>
          <w:p w:rsidR="0034321D" w:rsidRPr="00D92218" w:rsidRDefault="00D92218" w:rsidP="0099630B">
            <w:pPr>
              <w:spacing w:after="0" w:line="240" w:lineRule="auto"/>
              <w:rPr>
                <w:rFonts w:ascii="Arial" w:eastAsiaTheme="minorEastAsia" w:hAnsi="Arial"/>
                <w:color w:val="000000" w:themeColor="text1"/>
                <w:sz w:val="20"/>
                <w:szCs w:val="20"/>
                <w:lang w:eastAsia="ja-JP"/>
              </w:rPr>
            </w:pPr>
            <w:r>
              <w:rPr>
                <w:rFonts w:ascii="Arial" w:eastAsiaTheme="minorEastAsia" w:hAnsi="Arial" w:hint="eastAsia"/>
                <w:color w:val="000000" w:themeColor="text1"/>
                <w:sz w:val="20"/>
                <w:szCs w:val="20"/>
                <w:lang w:eastAsia="ja-JP"/>
              </w:rPr>
              <w:t>簡易携帯電話</w:t>
            </w:r>
          </w:p>
        </w:tc>
        <w:tc>
          <w:tcPr>
            <w:tcW w:w="992" w:type="dxa"/>
            <w:tcBorders>
              <w:top w:val="nil"/>
              <w:left w:val="nil"/>
              <w:bottom w:val="single" w:sz="4" w:space="0" w:color="auto"/>
              <w:right w:val="single" w:sz="4" w:space="0" w:color="auto"/>
            </w:tcBorders>
            <w:shd w:val="clear" w:color="auto" w:fill="FFFFFF" w:themeFill="background1"/>
            <w:vAlign w:val="center"/>
          </w:tcPr>
          <w:p w:rsidR="0034321D" w:rsidRPr="009E0EC1" w:rsidRDefault="0034321D" w:rsidP="0099630B">
            <w:pPr>
              <w:spacing w:after="0" w:line="240" w:lineRule="auto"/>
              <w:rPr>
                <w:rFonts w:ascii="Arial" w:hAnsi="Arial"/>
                <w:noProof/>
                <w:color w:val="000000" w:themeColor="text1"/>
                <w:sz w:val="20"/>
                <w:szCs w:val="20"/>
              </w:rPr>
            </w:pPr>
            <w:r>
              <w:rPr>
                <w:rFonts w:ascii="Arial" w:hAnsi="Arial"/>
                <w:noProof/>
                <w:color w:val="000000" w:themeColor="text1"/>
                <w:sz w:val="20"/>
                <w:szCs w:val="20"/>
                <w:lang w:val="en-US" w:eastAsia="ja-JP"/>
              </w:rPr>
              <w:drawing>
                <wp:inline distT="0" distB="0" distL="0" distR="0" wp14:anchorId="0B91CFA9" wp14:editId="73D82DCE">
                  <wp:extent cx="518160" cy="5181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FFFFF" w:themeFill="background1"/>
            <w:noWrap/>
            <w:vAlign w:val="center"/>
          </w:tcPr>
          <w:p w:rsidR="0034321D" w:rsidRPr="009E0EC1" w:rsidRDefault="00D92218" w:rsidP="00FB7022">
            <w:pPr>
              <w:spacing w:after="0" w:line="240" w:lineRule="auto"/>
              <w:rPr>
                <w:rFonts w:ascii="Arial" w:hAnsi="Arial"/>
                <w:color w:val="000000" w:themeColor="text1"/>
                <w:sz w:val="20"/>
                <w:szCs w:val="20"/>
              </w:rPr>
            </w:pPr>
            <w:r w:rsidRPr="00FB7022">
              <w:rPr>
                <w:rFonts w:ascii="Arial" w:eastAsiaTheme="minorEastAsia" w:hAnsi="Arial" w:hint="eastAsia"/>
                <w:color w:val="000000" w:themeColor="text1"/>
                <w:sz w:val="20"/>
                <w:szCs w:val="20"/>
                <w:lang w:eastAsia="ja-JP"/>
              </w:rPr>
              <w:t>簡単に使えるようにした携帯電話（わかりやすい操作画面、電話をかけたり文字を</w:t>
            </w:r>
            <w:r w:rsidR="00382E47" w:rsidRPr="00FB7022">
              <w:rPr>
                <w:rFonts w:ascii="Arial" w:eastAsiaTheme="minorEastAsia" w:hAnsi="Arial" w:hint="eastAsia"/>
                <w:color w:val="000000" w:themeColor="text1"/>
                <w:sz w:val="20"/>
                <w:szCs w:val="20"/>
                <w:lang w:eastAsia="ja-JP"/>
              </w:rPr>
              <w:t>入力し</w:t>
            </w:r>
            <w:r w:rsidRPr="00FB7022">
              <w:rPr>
                <w:rFonts w:ascii="Arial" w:eastAsiaTheme="minorEastAsia" w:hAnsi="Arial" w:hint="eastAsia"/>
                <w:color w:val="000000" w:themeColor="text1"/>
                <w:sz w:val="20"/>
                <w:szCs w:val="20"/>
                <w:lang w:eastAsia="ja-JP"/>
              </w:rPr>
              <w:t>たりするのを支援する大きなボタンなど）</w:t>
            </w:r>
            <w:r w:rsidR="00912D93">
              <w:rPr>
                <w:rFonts w:ascii="Arial" w:eastAsiaTheme="minorEastAsia" w:hAnsi="Arial" w:hint="eastAsia"/>
                <w:color w:val="000000" w:themeColor="text1"/>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rsidR="0034321D" w:rsidRPr="00432DBE" w:rsidRDefault="0034321D" w:rsidP="0099630B">
            <w:pPr>
              <w:spacing w:after="0"/>
              <w:jc w:val="center"/>
              <w:rPr>
                <w:rFonts w:ascii="ＭＳ 明朝" w:eastAsia="ＭＳ 明朝" w:hAnsi="ＭＳ 明朝" w:cs="ＭＳ 明朝"/>
              </w:rPr>
            </w:pPr>
            <w:r w:rsidRPr="00432DBE">
              <w:rPr>
                <w:rFonts w:ascii="ＭＳ 明朝" w:eastAsia="ＭＳ 明朝" w:hAnsi="ＭＳ 明朝" w:cs="ＭＳ 明朝" w:hint="eastAsia"/>
              </w:rPr>
              <w:t>☐</w:t>
            </w:r>
          </w:p>
        </w:tc>
      </w:tr>
      <w:tr w:rsidR="0034321D" w:rsidRPr="001715B1" w:rsidTr="00D605DA">
        <w:trPr>
          <w:trHeight w:val="300"/>
        </w:trPr>
        <w:tc>
          <w:tcPr>
            <w:tcW w:w="1419" w:type="dxa"/>
            <w:vMerge/>
            <w:tcBorders>
              <w:left w:val="single" w:sz="4" w:space="0" w:color="auto"/>
              <w:bottom w:val="single" w:sz="4" w:space="0" w:color="auto"/>
              <w:right w:val="single" w:sz="4" w:space="0" w:color="auto"/>
            </w:tcBorders>
            <w:shd w:val="clear" w:color="auto" w:fill="FFFFFF" w:themeFill="background1"/>
            <w:vAlign w:val="center"/>
          </w:tcPr>
          <w:p w:rsidR="0034321D" w:rsidRPr="00D8523C" w:rsidRDefault="0034321D" w:rsidP="00122A00">
            <w:pPr>
              <w:spacing w:after="0" w:line="240" w:lineRule="auto"/>
              <w:rPr>
                <w:rFonts w:ascii="Arial" w:hAnsi="Arial"/>
                <w:sz w:val="20"/>
                <w:szCs w:val="20"/>
              </w:rPr>
            </w:pPr>
          </w:p>
        </w:tc>
        <w:tc>
          <w:tcPr>
            <w:tcW w:w="567" w:type="dxa"/>
            <w:tcBorders>
              <w:top w:val="nil"/>
              <w:left w:val="nil"/>
              <w:bottom w:val="single" w:sz="4" w:space="0" w:color="auto"/>
              <w:right w:val="single" w:sz="4" w:space="0" w:color="auto"/>
            </w:tcBorders>
            <w:shd w:val="clear" w:color="auto" w:fill="FDE9D9" w:themeFill="accent6" w:themeFillTint="33"/>
            <w:vAlign w:val="bottom"/>
          </w:tcPr>
          <w:p w:rsidR="0034321D" w:rsidRPr="00FB7022" w:rsidRDefault="00CA07BB" w:rsidP="00CA07BB">
            <w:pPr>
              <w:jc w:val="center"/>
              <w:rPr>
                <w:rFonts w:cs="Calibri"/>
                <w:color w:val="000000"/>
              </w:rPr>
            </w:pPr>
            <w:r w:rsidRPr="00FB7022">
              <w:rPr>
                <w:rFonts w:cs="Calibri"/>
                <w:color w:val="000000"/>
              </w:rPr>
              <w:t>8</w:t>
            </w:r>
            <w:r w:rsidR="0034321D" w:rsidRPr="00FB7022">
              <w:rPr>
                <w:rFonts w:cs="Calibri"/>
                <w:color w:val="000000"/>
              </w:rPr>
              <w:t>6</w:t>
            </w:r>
          </w:p>
        </w:tc>
        <w:tc>
          <w:tcPr>
            <w:tcW w:w="2551" w:type="dxa"/>
            <w:tcBorders>
              <w:top w:val="nil"/>
              <w:left w:val="nil"/>
              <w:bottom w:val="single" w:sz="4" w:space="0" w:color="auto"/>
              <w:right w:val="single" w:sz="4" w:space="0" w:color="auto"/>
            </w:tcBorders>
            <w:shd w:val="clear" w:color="auto" w:fill="FDE9D9" w:themeFill="accent6" w:themeFillTint="33"/>
            <w:noWrap/>
            <w:vAlign w:val="center"/>
          </w:tcPr>
          <w:p w:rsidR="00D92218" w:rsidRPr="00FB7022" w:rsidRDefault="00D92218" w:rsidP="0099630B">
            <w:pPr>
              <w:spacing w:after="0" w:line="240" w:lineRule="auto"/>
              <w:rPr>
                <w:rFonts w:ascii="Arial" w:eastAsiaTheme="minorEastAsia" w:hAnsi="Arial"/>
                <w:color w:val="000000" w:themeColor="text1"/>
                <w:sz w:val="20"/>
                <w:szCs w:val="20"/>
                <w:lang w:eastAsia="ja-JP"/>
              </w:rPr>
            </w:pPr>
            <w:r w:rsidRPr="00FB7022">
              <w:rPr>
                <w:rFonts w:ascii="Arial" w:eastAsiaTheme="minorEastAsia" w:hAnsi="Arial" w:hint="eastAsia"/>
                <w:color w:val="000000" w:themeColor="text1"/>
                <w:sz w:val="20"/>
                <w:szCs w:val="20"/>
                <w:lang w:eastAsia="ja-JP"/>
              </w:rPr>
              <w:t>単語入力支援プログラム</w:t>
            </w:r>
          </w:p>
          <w:p w:rsidR="0034321D" w:rsidRPr="00FB7022" w:rsidRDefault="0034321D" w:rsidP="00FB7022">
            <w:pPr>
              <w:spacing w:after="0" w:line="240" w:lineRule="auto"/>
              <w:rPr>
                <w:rFonts w:ascii="Arial" w:eastAsia="Times New Roman" w:hAnsi="Arial"/>
                <w:color w:val="000000"/>
                <w:sz w:val="20"/>
                <w:szCs w:val="20"/>
              </w:rPr>
            </w:pPr>
            <w:r w:rsidRPr="00FB7022">
              <w:rPr>
                <w:rFonts w:ascii="Arial" w:hAnsi="Arial"/>
                <w:color w:val="000000" w:themeColor="text1"/>
                <w:sz w:val="20"/>
                <w:szCs w:val="20"/>
              </w:rPr>
              <w:t>22.12.24</w:t>
            </w:r>
          </w:p>
        </w:tc>
        <w:tc>
          <w:tcPr>
            <w:tcW w:w="992" w:type="dxa"/>
            <w:tcBorders>
              <w:top w:val="nil"/>
              <w:left w:val="nil"/>
              <w:bottom w:val="single" w:sz="4" w:space="0" w:color="auto"/>
              <w:right w:val="single" w:sz="4" w:space="0" w:color="auto"/>
            </w:tcBorders>
            <w:shd w:val="clear" w:color="auto" w:fill="FDE9D9" w:themeFill="accent6" w:themeFillTint="33"/>
            <w:vAlign w:val="center"/>
          </w:tcPr>
          <w:p w:rsidR="0034321D" w:rsidRDefault="0034321D" w:rsidP="00122A00">
            <w:pPr>
              <w:spacing w:after="0" w:line="240" w:lineRule="auto"/>
              <w:rPr>
                <w:rFonts w:ascii="Arial" w:eastAsia="Times New Roman" w:hAnsi="Arial"/>
                <w:noProof/>
                <w:color w:val="000000"/>
                <w:sz w:val="20"/>
                <w:szCs w:val="20"/>
              </w:rPr>
            </w:pPr>
            <w:r w:rsidRPr="009E0EC1">
              <w:rPr>
                <w:rFonts w:ascii="Arial" w:hAnsi="Arial"/>
                <w:noProof/>
                <w:color w:val="000000" w:themeColor="text1"/>
                <w:sz w:val="20"/>
                <w:szCs w:val="20"/>
                <w:lang w:val="en-US" w:eastAsia="ja-JP"/>
              </w:rPr>
              <w:drawing>
                <wp:inline distT="0" distB="0" distL="0" distR="0" wp14:anchorId="69B812F1" wp14:editId="55BBA01D">
                  <wp:extent cx="518160" cy="5181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DE9D9" w:themeFill="accent6" w:themeFillTint="33"/>
            <w:noWrap/>
            <w:vAlign w:val="center"/>
          </w:tcPr>
          <w:p w:rsidR="0034321D" w:rsidRDefault="00F15E63" w:rsidP="00FB7022">
            <w:pPr>
              <w:spacing w:after="0" w:line="240" w:lineRule="auto"/>
            </w:pPr>
            <w:r w:rsidRPr="00FB7022">
              <w:rPr>
                <w:rFonts w:ascii="Arial" w:eastAsiaTheme="minorEastAsia" w:hAnsi="Arial" w:hint="eastAsia"/>
                <w:color w:val="000000" w:themeColor="text1"/>
                <w:sz w:val="20"/>
                <w:szCs w:val="20"/>
                <w:lang w:eastAsia="ja-JP"/>
              </w:rPr>
              <w:t>ユーザーが入力した最初の数文字から単語全体を予測するプログラム</w:t>
            </w:r>
            <w:r w:rsidR="00912D93">
              <w:rPr>
                <w:rFonts w:ascii="Arial" w:eastAsiaTheme="minorEastAsia" w:hAnsi="Arial" w:hint="eastAsia"/>
                <w:color w:val="000000" w:themeColor="text1"/>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34321D" w:rsidRPr="00432DBE" w:rsidRDefault="0034321D" w:rsidP="00BD1380">
            <w:pPr>
              <w:spacing w:after="0"/>
              <w:jc w:val="center"/>
              <w:rPr>
                <w:rFonts w:ascii="ＭＳ 明朝" w:eastAsia="ＭＳ 明朝" w:hAnsi="ＭＳ 明朝" w:cs="ＭＳ 明朝"/>
              </w:rPr>
            </w:pPr>
            <w:r w:rsidRPr="00432DBE">
              <w:rPr>
                <w:rFonts w:ascii="ＭＳ 明朝" w:eastAsia="ＭＳ 明朝" w:hAnsi="ＭＳ 明朝" w:cs="ＭＳ 明朝" w:hint="eastAsia"/>
              </w:rPr>
              <w:t>☐</w:t>
            </w:r>
          </w:p>
        </w:tc>
      </w:tr>
      <w:tr w:rsidR="0034321D" w:rsidRPr="001715B1" w:rsidTr="00D605DA">
        <w:trPr>
          <w:trHeight w:val="300"/>
        </w:trPr>
        <w:tc>
          <w:tcPr>
            <w:tcW w:w="1419" w:type="dxa"/>
            <w:vMerge/>
            <w:tcBorders>
              <w:left w:val="single" w:sz="4" w:space="0" w:color="auto"/>
              <w:bottom w:val="single" w:sz="4" w:space="0" w:color="auto"/>
              <w:right w:val="single" w:sz="4" w:space="0" w:color="auto"/>
            </w:tcBorders>
            <w:shd w:val="clear" w:color="auto" w:fill="FFFFFF" w:themeFill="background1"/>
            <w:vAlign w:val="center"/>
          </w:tcPr>
          <w:p w:rsidR="0034321D" w:rsidRPr="00D8523C" w:rsidRDefault="0034321D" w:rsidP="00122A00">
            <w:pPr>
              <w:spacing w:after="0" w:line="240" w:lineRule="auto"/>
              <w:rPr>
                <w:rFonts w:ascii="Arial" w:hAnsi="Arial"/>
                <w:sz w:val="20"/>
                <w:szCs w:val="20"/>
              </w:rPr>
            </w:pPr>
          </w:p>
        </w:tc>
        <w:tc>
          <w:tcPr>
            <w:tcW w:w="567" w:type="dxa"/>
            <w:tcBorders>
              <w:top w:val="nil"/>
              <w:left w:val="nil"/>
              <w:bottom w:val="single" w:sz="4" w:space="0" w:color="auto"/>
              <w:right w:val="single" w:sz="4" w:space="0" w:color="auto"/>
            </w:tcBorders>
            <w:shd w:val="clear" w:color="auto" w:fill="FFFFFF" w:themeFill="background1"/>
            <w:vAlign w:val="bottom"/>
          </w:tcPr>
          <w:p w:rsidR="0034321D" w:rsidRDefault="00CA07BB" w:rsidP="00CA07BB">
            <w:pPr>
              <w:jc w:val="center"/>
              <w:rPr>
                <w:rFonts w:cs="Calibri"/>
                <w:color w:val="000000"/>
              </w:rPr>
            </w:pPr>
            <w:r>
              <w:rPr>
                <w:rFonts w:cs="Calibri"/>
                <w:color w:val="000000"/>
              </w:rPr>
              <w:t>87</w:t>
            </w:r>
          </w:p>
        </w:tc>
        <w:tc>
          <w:tcPr>
            <w:tcW w:w="2551" w:type="dxa"/>
            <w:tcBorders>
              <w:top w:val="nil"/>
              <w:left w:val="nil"/>
              <w:bottom w:val="single" w:sz="4" w:space="0" w:color="auto"/>
              <w:right w:val="single" w:sz="4" w:space="0" w:color="auto"/>
            </w:tcBorders>
            <w:shd w:val="clear" w:color="auto" w:fill="FFFFFF" w:themeFill="background1"/>
            <w:noWrap/>
            <w:vAlign w:val="center"/>
          </w:tcPr>
          <w:p w:rsidR="0034321D" w:rsidRPr="0037717D" w:rsidRDefault="00382E47" w:rsidP="00FB7022">
            <w:pPr>
              <w:spacing w:after="0" w:line="240" w:lineRule="auto"/>
              <w:rPr>
                <w:rFonts w:ascii="Arial" w:eastAsia="Times New Roman" w:hAnsi="Arial"/>
                <w:color w:val="000000"/>
                <w:sz w:val="20"/>
                <w:szCs w:val="20"/>
              </w:rPr>
            </w:pPr>
            <w:r w:rsidRPr="00FB7022">
              <w:rPr>
                <w:rFonts w:ascii="Arial" w:eastAsiaTheme="minorEastAsia" w:hAnsi="Arial" w:hint="eastAsia"/>
                <w:color w:val="000000"/>
                <w:sz w:val="20"/>
                <w:szCs w:val="20"/>
                <w:lang w:eastAsia="ja-JP"/>
              </w:rPr>
              <w:t>絵を用いた</w:t>
            </w:r>
            <w:r w:rsidR="004849BC" w:rsidRPr="00FB7022">
              <w:rPr>
                <w:rFonts w:ascii="Arial" w:eastAsiaTheme="minorEastAsia" w:hAnsi="Arial" w:hint="eastAsia"/>
                <w:color w:val="000000"/>
                <w:sz w:val="20"/>
                <w:szCs w:val="20"/>
                <w:lang w:eastAsia="ja-JP"/>
              </w:rPr>
              <w:t>作業</w:t>
            </w:r>
            <w:r w:rsidRPr="00FB7022">
              <w:rPr>
                <w:rFonts w:ascii="Arial" w:eastAsiaTheme="minorEastAsia" w:hAnsi="Arial" w:hint="eastAsia"/>
                <w:color w:val="000000"/>
                <w:sz w:val="20"/>
                <w:szCs w:val="20"/>
                <w:lang w:eastAsia="ja-JP"/>
              </w:rPr>
              <w:t>手順呈示</w:t>
            </w:r>
            <w:r w:rsidR="00F15E63" w:rsidRPr="00FB7022">
              <w:rPr>
                <w:rFonts w:ascii="Arial" w:eastAsiaTheme="minorEastAsia" w:hAnsi="Arial" w:hint="eastAsia"/>
                <w:color w:val="000000"/>
                <w:sz w:val="20"/>
                <w:szCs w:val="20"/>
                <w:lang w:eastAsia="ja-JP"/>
              </w:rPr>
              <w:t>ソフトウェア</w:t>
            </w:r>
          </w:p>
        </w:tc>
        <w:tc>
          <w:tcPr>
            <w:tcW w:w="992" w:type="dxa"/>
            <w:tcBorders>
              <w:top w:val="nil"/>
              <w:left w:val="nil"/>
              <w:bottom w:val="single" w:sz="4" w:space="0" w:color="auto"/>
              <w:right w:val="single" w:sz="4" w:space="0" w:color="auto"/>
            </w:tcBorders>
            <w:shd w:val="clear" w:color="auto" w:fill="FFFFFF" w:themeFill="background1"/>
            <w:vAlign w:val="center"/>
          </w:tcPr>
          <w:p w:rsidR="0034321D" w:rsidRDefault="0034321D" w:rsidP="00122A00">
            <w:pPr>
              <w:spacing w:after="0" w:line="240" w:lineRule="auto"/>
              <w:rPr>
                <w:noProof/>
              </w:rPr>
            </w:pPr>
            <w:r>
              <w:rPr>
                <w:noProof/>
                <w:lang w:val="en-US" w:eastAsia="ja-JP"/>
              </w:rPr>
              <w:drawing>
                <wp:inline distT="0" distB="0" distL="0" distR="0" wp14:anchorId="2E7BECD2" wp14:editId="6338F15B">
                  <wp:extent cx="518160" cy="5181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FFFFF" w:themeFill="background1"/>
            <w:noWrap/>
            <w:vAlign w:val="center"/>
          </w:tcPr>
          <w:p w:rsidR="0034321D" w:rsidRPr="0037717D" w:rsidRDefault="00F15E63" w:rsidP="00FB7022">
            <w:pPr>
              <w:spacing w:after="0" w:line="240" w:lineRule="auto"/>
              <w:rPr>
                <w:rFonts w:ascii="Arial" w:hAnsi="Arial"/>
                <w:sz w:val="20"/>
                <w:szCs w:val="20"/>
              </w:rPr>
            </w:pPr>
            <w:r w:rsidRPr="00FB7022">
              <w:rPr>
                <w:rFonts w:ascii="Arial" w:eastAsiaTheme="minorEastAsia" w:hAnsi="Arial" w:hint="eastAsia"/>
                <w:sz w:val="20"/>
                <w:szCs w:val="20"/>
                <w:lang w:eastAsia="ja-JP"/>
              </w:rPr>
              <w:t>日常生活</w:t>
            </w:r>
            <w:r w:rsidR="00382E47" w:rsidRPr="00FB7022">
              <w:rPr>
                <w:rFonts w:ascii="Arial" w:eastAsiaTheme="minorEastAsia" w:hAnsi="Arial" w:hint="eastAsia"/>
                <w:sz w:val="20"/>
                <w:szCs w:val="20"/>
                <w:lang w:eastAsia="ja-JP"/>
              </w:rPr>
              <w:t>で</w:t>
            </w:r>
            <w:r w:rsidRPr="00FB7022">
              <w:rPr>
                <w:rFonts w:ascii="Arial" w:eastAsiaTheme="minorEastAsia" w:hAnsi="Arial" w:hint="eastAsia"/>
                <w:sz w:val="20"/>
                <w:szCs w:val="20"/>
                <w:lang w:eastAsia="ja-JP"/>
              </w:rPr>
              <w:t>の</w:t>
            </w:r>
            <w:r w:rsidR="00382E47" w:rsidRPr="00FB7022">
              <w:rPr>
                <w:rFonts w:ascii="Arial" w:eastAsiaTheme="minorEastAsia" w:hAnsi="Arial"/>
                <w:sz w:val="20"/>
                <w:szCs w:val="20"/>
                <w:lang w:eastAsia="ja-JP"/>
              </w:rPr>
              <w:t>作業について</w:t>
            </w:r>
            <w:r w:rsidR="004849BC" w:rsidRPr="00FB7022">
              <w:rPr>
                <w:rFonts w:ascii="Arial" w:eastAsiaTheme="minorEastAsia" w:hAnsi="Arial" w:hint="eastAsia"/>
                <w:sz w:val="20"/>
                <w:szCs w:val="20"/>
                <w:lang w:eastAsia="ja-JP"/>
              </w:rPr>
              <w:t>、</w:t>
            </w:r>
            <w:r w:rsidRPr="00FB7022">
              <w:rPr>
                <w:rFonts w:ascii="Arial" w:eastAsiaTheme="minorEastAsia" w:hAnsi="Arial" w:hint="eastAsia"/>
                <w:sz w:val="20"/>
                <w:szCs w:val="20"/>
                <w:lang w:eastAsia="ja-JP"/>
              </w:rPr>
              <w:t>絵を用いて</w:t>
            </w:r>
            <w:r w:rsidR="00382E47" w:rsidRPr="00FB7022">
              <w:rPr>
                <w:rFonts w:ascii="Arial" w:eastAsiaTheme="minorEastAsia" w:hAnsi="Arial" w:hint="eastAsia"/>
                <w:sz w:val="20"/>
                <w:szCs w:val="20"/>
                <w:lang w:eastAsia="ja-JP"/>
              </w:rPr>
              <w:t>段階をおって手順を</w:t>
            </w:r>
            <w:r w:rsidR="004849BC" w:rsidRPr="00FB7022">
              <w:rPr>
                <w:rFonts w:ascii="Arial" w:eastAsiaTheme="minorEastAsia" w:hAnsi="Arial" w:hint="eastAsia"/>
                <w:sz w:val="20"/>
                <w:szCs w:val="20"/>
                <w:lang w:eastAsia="ja-JP"/>
              </w:rPr>
              <w:t>示すことで</w:t>
            </w:r>
            <w:r w:rsidR="00382E47" w:rsidRPr="00FB7022">
              <w:rPr>
                <w:rFonts w:ascii="Arial" w:eastAsiaTheme="minorEastAsia" w:hAnsi="Arial" w:hint="eastAsia"/>
                <w:sz w:val="20"/>
                <w:szCs w:val="20"/>
                <w:lang w:eastAsia="ja-JP"/>
              </w:rPr>
              <w:t>、その遂行を</w:t>
            </w:r>
            <w:r w:rsidR="004849BC" w:rsidRPr="00FB7022">
              <w:rPr>
                <w:rFonts w:ascii="Arial" w:eastAsiaTheme="minorEastAsia" w:hAnsi="Arial" w:hint="eastAsia"/>
                <w:sz w:val="20"/>
                <w:szCs w:val="20"/>
                <w:lang w:eastAsia="ja-JP"/>
              </w:rPr>
              <w:t>支援するソフトウェア</w:t>
            </w:r>
            <w:r w:rsidR="00912D93">
              <w:rPr>
                <w:rFonts w:ascii="Arial" w:eastAsiaTheme="minorEastAsia" w:hAnsi="Arial" w:hint="eastAsia"/>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rsidR="0034321D" w:rsidRPr="00150AF3" w:rsidRDefault="0034321D" w:rsidP="003C4B5B">
            <w:pPr>
              <w:spacing w:after="0"/>
              <w:jc w:val="center"/>
              <w:rPr>
                <w:rFonts w:ascii="ＭＳ 明朝" w:eastAsia="ＭＳ 明朝" w:hAnsi="ＭＳ 明朝" w:cs="ＭＳ 明朝"/>
              </w:rPr>
            </w:pPr>
            <w:r w:rsidRPr="00432DBE">
              <w:rPr>
                <w:rFonts w:ascii="ＭＳ 明朝" w:eastAsia="ＭＳ 明朝" w:hAnsi="ＭＳ 明朝" w:cs="ＭＳ 明朝" w:hint="eastAsia"/>
              </w:rPr>
              <w:t>☐</w:t>
            </w:r>
          </w:p>
        </w:tc>
      </w:tr>
      <w:tr w:rsidR="0034321D" w:rsidRPr="001715B1" w:rsidTr="00D605DA">
        <w:trPr>
          <w:trHeight w:val="300"/>
        </w:trPr>
        <w:tc>
          <w:tcPr>
            <w:tcW w:w="1419" w:type="dxa"/>
            <w:vMerge w:val="restart"/>
            <w:tcBorders>
              <w:top w:val="single" w:sz="4" w:space="0" w:color="auto"/>
              <w:left w:val="single" w:sz="4" w:space="0" w:color="auto"/>
              <w:right w:val="single" w:sz="4" w:space="0" w:color="auto"/>
            </w:tcBorders>
            <w:shd w:val="clear" w:color="auto" w:fill="FFFFFF" w:themeFill="background1"/>
            <w:vAlign w:val="center"/>
          </w:tcPr>
          <w:p w:rsidR="0034321D" w:rsidRPr="00D8523C" w:rsidRDefault="004849BC" w:rsidP="004849BC">
            <w:pPr>
              <w:spacing w:after="0" w:line="240" w:lineRule="auto"/>
              <w:rPr>
                <w:rFonts w:ascii="Arial" w:hAnsi="Arial"/>
                <w:sz w:val="20"/>
                <w:szCs w:val="20"/>
              </w:rPr>
            </w:pPr>
            <w:r>
              <w:rPr>
                <w:rFonts w:asciiTheme="minorEastAsia" w:eastAsiaTheme="minorEastAsia" w:hAnsiTheme="minorEastAsia" w:hint="eastAsia"/>
                <w:sz w:val="20"/>
                <w:szCs w:val="20"/>
                <w:lang w:eastAsia="ja-JP"/>
              </w:rPr>
              <w:t>警報器</w:t>
            </w:r>
          </w:p>
        </w:tc>
        <w:tc>
          <w:tcPr>
            <w:tcW w:w="567" w:type="dxa"/>
            <w:tcBorders>
              <w:top w:val="nil"/>
              <w:left w:val="nil"/>
              <w:bottom w:val="single" w:sz="4" w:space="0" w:color="auto"/>
              <w:right w:val="single" w:sz="4" w:space="0" w:color="auto"/>
            </w:tcBorders>
            <w:shd w:val="clear" w:color="auto" w:fill="FDE9D9" w:themeFill="accent6" w:themeFillTint="33"/>
            <w:vAlign w:val="bottom"/>
          </w:tcPr>
          <w:p w:rsidR="0034321D" w:rsidRDefault="00CA07BB" w:rsidP="00CA07BB">
            <w:pPr>
              <w:jc w:val="center"/>
              <w:rPr>
                <w:rFonts w:cs="Calibri"/>
                <w:color w:val="000000"/>
              </w:rPr>
            </w:pPr>
            <w:r>
              <w:rPr>
                <w:rFonts w:cs="Calibri"/>
                <w:color w:val="000000"/>
              </w:rPr>
              <w:t>88</w:t>
            </w:r>
          </w:p>
        </w:tc>
        <w:tc>
          <w:tcPr>
            <w:tcW w:w="2551" w:type="dxa"/>
            <w:tcBorders>
              <w:top w:val="nil"/>
              <w:left w:val="nil"/>
              <w:bottom w:val="single" w:sz="4" w:space="0" w:color="auto"/>
              <w:right w:val="single" w:sz="4" w:space="0" w:color="auto"/>
            </w:tcBorders>
            <w:shd w:val="clear" w:color="auto" w:fill="FDE9D9" w:themeFill="accent6" w:themeFillTint="33"/>
            <w:noWrap/>
            <w:vAlign w:val="center"/>
          </w:tcPr>
          <w:p w:rsidR="0034321D" w:rsidRPr="00410A07" w:rsidRDefault="004849BC" w:rsidP="00410A07">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個人用警報システム</w:t>
            </w:r>
          </w:p>
          <w:p w:rsidR="0034321D" w:rsidRPr="0037717D" w:rsidRDefault="0034321D" w:rsidP="00410A07">
            <w:pPr>
              <w:spacing w:after="0" w:line="240" w:lineRule="auto"/>
              <w:rPr>
                <w:rFonts w:ascii="Arial" w:eastAsia="Times New Roman" w:hAnsi="Arial"/>
                <w:color w:val="000000"/>
                <w:sz w:val="20"/>
                <w:szCs w:val="20"/>
              </w:rPr>
            </w:pPr>
            <w:r w:rsidRPr="00410A07">
              <w:rPr>
                <w:rFonts w:ascii="Arial" w:eastAsia="Times New Roman" w:hAnsi="Arial"/>
                <w:color w:val="000000"/>
                <w:sz w:val="20"/>
                <w:szCs w:val="20"/>
              </w:rPr>
              <w:t>22.27.18</w:t>
            </w:r>
          </w:p>
        </w:tc>
        <w:tc>
          <w:tcPr>
            <w:tcW w:w="992" w:type="dxa"/>
            <w:tcBorders>
              <w:top w:val="nil"/>
              <w:left w:val="nil"/>
              <w:bottom w:val="single" w:sz="4" w:space="0" w:color="auto"/>
              <w:right w:val="single" w:sz="4" w:space="0" w:color="auto"/>
            </w:tcBorders>
            <w:shd w:val="clear" w:color="auto" w:fill="FDE9D9" w:themeFill="accent6" w:themeFillTint="33"/>
            <w:vAlign w:val="center"/>
          </w:tcPr>
          <w:p w:rsidR="0034321D" w:rsidRDefault="0034321D" w:rsidP="00122A00">
            <w:pPr>
              <w:spacing w:after="0" w:line="240" w:lineRule="auto"/>
              <w:rPr>
                <w:noProof/>
              </w:rPr>
            </w:pPr>
            <w:r>
              <w:rPr>
                <w:noProof/>
                <w:lang w:val="en-US" w:eastAsia="ja-JP"/>
              </w:rPr>
              <w:drawing>
                <wp:inline distT="0" distB="0" distL="0" distR="0" wp14:anchorId="468DE872" wp14:editId="4D1B3049">
                  <wp:extent cx="518160" cy="51816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DE9D9" w:themeFill="accent6" w:themeFillTint="33"/>
            <w:noWrap/>
            <w:vAlign w:val="center"/>
          </w:tcPr>
          <w:p w:rsidR="0034321D" w:rsidRPr="0037717D" w:rsidRDefault="00EB6712" w:rsidP="00FB7022">
            <w:pPr>
              <w:spacing w:after="0" w:line="240" w:lineRule="auto"/>
              <w:rPr>
                <w:rFonts w:ascii="Arial" w:hAnsi="Arial"/>
                <w:sz w:val="20"/>
                <w:szCs w:val="20"/>
              </w:rPr>
            </w:pPr>
            <w:r w:rsidRPr="00FB7022">
              <w:rPr>
                <w:rFonts w:ascii="Arial" w:eastAsiaTheme="minorEastAsia" w:hAnsi="Arial" w:hint="eastAsia"/>
                <w:sz w:val="20"/>
                <w:szCs w:val="20"/>
                <w:lang w:eastAsia="ja-JP"/>
              </w:rPr>
              <w:t>個人の緊急事態</w:t>
            </w:r>
            <w:r w:rsidR="00382E47" w:rsidRPr="00FB7022">
              <w:rPr>
                <w:rFonts w:ascii="Arial" w:eastAsiaTheme="minorEastAsia" w:hAnsi="Arial"/>
                <w:sz w:val="20"/>
                <w:szCs w:val="20"/>
                <w:lang w:eastAsia="ja-JP"/>
              </w:rPr>
              <w:t>を</w:t>
            </w:r>
            <w:r w:rsidR="004849BC" w:rsidRPr="00FB7022">
              <w:rPr>
                <w:rFonts w:ascii="Arial" w:eastAsiaTheme="minorEastAsia" w:hAnsi="Arial" w:hint="eastAsia"/>
                <w:sz w:val="20"/>
                <w:szCs w:val="20"/>
                <w:lang w:eastAsia="ja-JP"/>
              </w:rPr>
              <w:t>、ユーザー自身の操作</w:t>
            </w:r>
            <w:r w:rsidR="00382E47" w:rsidRPr="00FB7022">
              <w:rPr>
                <w:rFonts w:ascii="Arial" w:eastAsiaTheme="minorEastAsia" w:hAnsi="Arial" w:hint="eastAsia"/>
                <w:sz w:val="20"/>
                <w:szCs w:val="20"/>
                <w:lang w:eastAsia="ja-JP"/>
              </w:rPr>
              <w:t>により、</w:t>
            </w:r>
            <w:r w:rsidR="004849BC" w:rsidRPr="00FB7022">
              <w:rPr>
                <w:rFonts w:ascii="Arial" w:eastAsiaTheme="minorEastAsia" w:hAnsi="Arial" w:hint="eastAsia"/>
                <w:sz w:val="20"/>
                <w:szCs w:val="20"/>
                <w:lang w:eastAsia="ja-JP"/>
              </w:rPr>
              <w:t>または自動的に、ユーザーに</w:t>
            </w:r>
            <w:r w:rsidRPr="00FB7022">
              <w:rPr>
                <w:rFonts w:ascii="Arial" w:eastAsiaTheme="minorEastAsia" w:hAnsi="Arial" w:hint="eastAsia"/>
                <w:sz w:val="20"/>
                <w:szCs w:val="20"/>
                <w:lang w:eastAsia="ja-JP"/>
              </w:rPr>
              <w:t>知らせたり、</w:t>
            </w:r>
            <w:r w:rsidR="00382E47" w:rsidRPr="00FB7022">
              <w:rPr>
                <w:rFonts w:ascii="Arial" w:eastAsiaTheme="minorEastAsia" w:hAnsi="Arial" w:hint="eastAsia"/>
                <w:sz w:val="20"/>
                <w:szCs w:val="20"/>
                <w:lang w:eastAsia="ja-JP"/>
              </w:rPr>
              <w:t>介護者</w:t>
            </w:r>
            <w:r w:rsidRPr="00FB7022">
              <w:rPr>
                <w:rFonts w:ascii="Arial" w:eastAsiaTheme="minorEastAsia" w:hAnsi="Arial" w:hint="eastAsia"/>
                <w:sz w:val="20"/>
                <w:szCs w:val="20"/>
                <w:lang w:eastAsia="ja-JP"/>
              </w:rPr>
              <w:t>やサービス</w:t>
            </w:r>
            <w:r w:rsidR="00382E47" w:rsidRPr="00FB7022">
              <w:rPr>
                <w:rFonts w:ascii="Arial" w:eastAsiaTheme="minorEastAsia" w:hAnsi="Arial" w:hint="eastAsia"/>
                <w:sz w:val="20"/>
                <w:szCs w:val="20"/>
                <w:lang w:eastAsia="ja-JP"/>
              </w:rPr>
              <w:t>事業者</w:t>
            </w:r>
            <w:r w:rsidRPr="00FB7022">
              <w:rPr>
                <w:rFonts w:ascii="Arial" w:eastAsiaTheme="minorEastAsia" w:hAnsi="Arial" w:hint="eastAsia"/>
                <w:sz w:val="20"/>
                <w:szCs w:val="20"/>
                <w:lang w:eastAsia="ja-JP"/>
              </w:rPr>
              <w:t>の助けを求めるためのシステム</w:t>
            </w:r>
            <w:r w:rsidR="00912D93">
              <w:rPr>
                <w:rFonts w:ascii="Arial" w:eastAsiaTheme="minorEastAsia" w:hAnsi="Arial" w:hint="eastAsia"/>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34321D" w:rsidRPr="00150AF3" w:rsidRDefault="0034321D" w:rsidP="00BD1380">
            <w:pPr>
              <w:spacing w:after="0"/>
              <w:jc w:val="center"/>
              <w:rPr>
                <w:rFonts w:ascii="ＭＳ 明朝" w:eastAsia="ＭＳ 明朝" w:hAnsi="ＭＳ 明朝" w:cs="ＭＳ 明朝"/>
              </w:rPr>
            </w:pPr>
            <w:r w:rsidRPr="00432DBE">
              <w:rPr>
                <w:rFonts w:ascii="ＭＳ 明朝" w:eastAsia="ＭＳ 明朝" w:hAnsi="ＭＳ 明朝" w:cs="ＭＳ 明朝" w:hint="eastAsia"/>
              </w:rPr>
              <w:t>☐</w:t>
            </w:r>
          </w:p>
        </w:tc>
      </w:tr>
      <w:tr w:rsidR="0034321D" w:rsidRPr="001715B1" w:rsidTr="00D605DA">
        <w:trPr>
          <w:trHeight w:val="300"/>
        </w:trPr>
        <w:tc>
          <w:tcPr>
            <w:tcW w:w="1419" w:type="dxa"/>
            <w:vMerge/>
            <w:tcBorders>
              <w:left w:val="single" w:sz="4" w:space="0" w:color="auto"/>
              <w:right w:val="single" w:sz="4" w:space="0" w:color="auto"/>
            </w:tcBorders>
            <w:shd w:val="clear" w:color="auto" w:fill="FFFFFF" w:themeFill="background1"/>
            <w:vAlign w:val="center"/>
          </w:tcPr>
          <w:p w:rsidR="0034321D" w:rsidRPr="00D8523C" w:rsidRDefault="0034321D" w:rsidP="00122A00">
            <w:pPr>
              <w:spacing w:after="0" w:line="240" w:lineRule="auto"/>
              <w:rPr>
                <w:rFonts w:ascii="Arial" w:hAnsi="Arial"/>
                <w:sz w:val="20"/>
                <w:szCs w:val="20"/>
              </w:rPr>
            </w:pPr>
          </w:p>
        </w:tc>
        <w:tc>
          <w:tcPr>
            <w:tcW w:w="567" w:type="dxa"/>
            <w:tcBorders>
              <w:top w:val="nil"/>
              <w:left w:val="nil"/>
              <w:bottom w:val="single" w:sz="4" w:space="0" w:color="auto"/>
              <w:right w:val="single" w:sz="4" w:space="0" w:color="auto"/>
            </w:tcBorders>
            <w:shd w:val="clear" w:color="auto" w:fill="FFFFFF" w:themeFill="background1"/>
            <w:vAlign w:val="bottom"/>
          </w:tcPr>
          <w:p w:rsidR="0034321D" w:rsidRDefault="00CA07BB" w:rsidP="00CA07BB">
            <w:pPr>
              <w:jc w:val="center"/>
              <w:rPr>
                <w:rFonts w:cs="Calibri"/>
                <w:color w:val="000000"/>
              </w:rPr>
            </w:pPr>
            <w:r>
              <w:rPr>
                <w:rFonts w:cs="Calibri"/>
                <w:color w:val="000000"/>
              </w:rPr>
              <w:t>89</w:t>
            </w:r>
          </w:p>
        </w:tc>
        <w:tc>
          <w:tcPr>
            <w:tcW w:w="2551" w:type="dxa"/>
            <w:tcBorders>
              <w:top w:val="nil"/>
              <w:left w:val="nil"/>
              <w:bottom w:val="single" w:sz="4" w:space="0" w:color="auto"/>
              <w:right w:val="single" w:sz="4" w:space="0" w:color="auto"/>
            </w:tcBorders>
            <w:shd w:val="clear" w:color="auto" w:fill="FFFFFF" w:themeFill="background1"/>
            <w:noWrap/>
            <w:vAlign w:val="center"/>
          </w:tcPr>
          <w:p w:rsidR="0034321D" w:rsidRPr="00410A07" w:rsidRDefault="00EB6712" w:rsidP="00FB7022">
            <w:pPr>
              <w:spacing w:after="0" w:line="240" w:lineRule="auto"/>
              <w:rPr>
                <w:rFonts w:ascii="Arial" w:eastAsia="Times New Roman" w:hAnsi="Arial"/>
                <w:color w:val="000000"/>
                <w:sz w:val="20"/>
                <w:szCs w:val="20"/>
              </w:rPr>
            </w:pPr>
            <w:r w:rsidRPr="00FB7022">
              <w:rPr>
                <w:rFonts w:asciiTheme="minorEastAsia" w:eastAsiaTheme="minorEastAsia" w:hAnsiTheme="minorEastAsia" w:hint="eastAsia"/>
                <w:color w:val="000000"/>
                <w:sz w:val="20"/>
                <w:szCs w:val="20"/>
                <w:lang w:eastAsia="ja-JP"/>
              </w:rPr>
              <w:t>転倒検知器</w:t>
            </w:r>
          </w:p>
        </w:tc>
        <w:tc>
          <w:tcPr>
            <w:tcW w:w="992" w:type="dxa"/>
            <w:tcBorders>
              <w:top w:val="nil"/>
              <w:left w:val="nil"/>
              <w:bottom w:val="single" w:sz="4" w:space="0" w:color="auto"/>
              <w:right w:val="single" w:sz="4" w:space="0" w:color="auto"/>
            </w:tcBorders>
            <w:shd w:val="clear" w:color="auto" w:fill="FFFFFF" w:themeFill="background1"/>
            <w:vAlign w:val="center"/>
          </w:tcPr>
          <w:p w:rsidR="0034321D" w:rsidRDefault="0034321D" w:rsidP="00122A00">
            <w:pPr>
              <w:spacing w:after="0" w:line="240" w:lineRule="auto"/>
              <w:rPr>
                <w:noProof/>
              </w:rPr>
            </w:pPr>
            <w:r>
              <w:rPr>
                <w:noProof/>
                <w:lang w:val="en-US" w:eastAsia="ja-JP"/>
              </w:rPr>
              <w:drawing>
                <wp:inline distT="0" distB="0" distL="0" distR="0" wp14:anchorId="1DA0E11C" wp14:editId="3FE89F34">
                  <wp:extent cx="518160" cy="5181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FFFFF" w:themeFill="background1"/>
            <w:noWrap/>
            <w:vAlign w:val="center"/>
          </w:tcPr>
          <w:p w:rsidR="0034321D" w:rsidRDefault="00EB6712" w:rsidP="00FB7022">
            <w:pPr>
              <w:spacing w:after="0" w:line="240" w:lineRule="auto"/>
              <w:rPr>
                <w:rFonts w:ascii="Arial" w:hAnsi="Arial"/>
                <w:sz w:val="20"/>
                <w:szCs w:val="20"/>
              </w:rPr>
            </w:pPr>
            <w:r w:rsidRPr="00FB7022">
              <w:rPr>
                <w:rFonts w:ascii="Arial" w:eastAsiaTheme="minorEastAsia" w:hAnsi="Arial" w:hint="eastAsia"/>
                <w:sz w:val="20"/>
                <w:szCs w:val="20"/>
                <w:lang w:eastAsia="ja-JP"/>
              </w:rPr>
              <w:t>身体に装着し、衝撃が検出された際や、装着者が横になったままの時に、介護者</w:t>
            </w:r>
            <w:r w:rsidR="00382E47" w:rsidRPr="00FB7022">
              <w:rPr>
                <w:rFonts w:ascii="Arial" w:eastAsiaTheme="minorEastAsia" w:hAnsi="Arial" w:hint="eastAsia"/>
                <w:sz w:val="20"/>
                <w:szCs w:val="20"/>
                <w:lang w:eastAsia="ja-JP"/>
              </w:rPr>
              <w:t>や</w:t>
            </w:r>
            <w:r w:rsidR="00F02AC2" w:rsidRPr="00FB7022">
              <w:rPr>
                <w:rFonts w:ascii="Arial" w:eastAsiaTheme="minorEastAsia" w:hAnsi="Arial" w:hint="eastAsia"/>
                <w:sz w:val="20"/>
                <w:szCs w:val="20"/>
                <w:lang w:eastAsia="ja-JP"/>
              </w:rPr>
              <w:t>モニタリングセンター等へ</w:t>
            </w:r>
            <w:r w:rsidR="00382E47" w:rsidRPr="00FB7022">
              <w:rPr>
                <w:rFonts w:ascii="Arial" w:eastAsiaTheme="minorEastAsia" w:hAnsi="Arial" w:hint="eastAsia"/>
                <w:sz w:val="20"/>
                <w:szCs w:val="20"/>
                <w:lang w:eastAsia="ja-JP"/>
              </w:rPr>
              <w:t>通</w:t>
            </w:r>
            <w:r w:rsidR="00F02AC2" w:rsidRPr="00FB7022">
              <w:rPr>
                <w:rFonts w:ascii="Arial" w:eastAsiaTheme="minorEastAsia" w:hAnsi="Arial" w:hint="eastAsia"/>
                <w:sz w:val="20"/>
                <w:szCs w:val="20"/>
                <w:lang w:eastAsia="ja-JP"/>
              </w:rPr>
              <w:t>報する</w:t>
            </w:r>
            <w:r w:rsidR="00382E47" w:rsidRPr="00FB7022">
              <w:rPr>
                <w:rFonts w:ascii="Arial" w:eastAsiaTheme="minorEastAsia" w:hAnsi="Arial" w:hint="eastAsia"/>
                <w:sz w:val="20"/>
                <w:szCs w:val="20"/>
                <w:lang w:eastAsia="ja-JP"/>
              </w:rPr>
              <w:t>機器</w:t>
            </w:r>
            <w:r w:rsidR="00912D93">
              <w:rPr>
                <w:rFonts w:ascii="Arial" w:eastAsiaTheme="minorEastAsia" w:hAnsi="Arial" w:hint="eastAsia"/>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rsidR="0034321D" w:rsidRPr="002613BA" w:rsidRDefault="0034321D" w:rsidP="00B846AA">
            <w:pPr>
              <w:spacing w:after="0"/>
              <w:jc w:val="center"/>
              <w:rPr>
                <w:rFonts w:ascii="Arial" w:hAnsi="Arial"/>
                <w:sz w:val="20"/>
                <w:szCs w:val="20"/>
              </w:rPr>
            </w:pPr>
            <w:r w:rsidRPr="00432DBE">
              <w:rPr>
                <w:rFonts w:ascii="ＭＳ 明朝" w:eastAsia="ＭＳ 明朝" w:hAnsi="ＭＳ 明朝" w:cs="ＭＳ 明朝" w:hint="eastAsia"/>
              </w:rPr>
              <w:t>☐</w:t>
            </w:r>
          </w:p>
        </w:tc>
      </w:tr>
      <w:tr w:rsidR="0034321D" w:rsidRPr="001715B1" w:rsidTr="00D605DA">
        <w:trPr>
          <w:trHeight w:val="300"/>
        </w:trPr>
        <w:tc>
          <w:tcPr>
            <w:tcW w:w="1419" w:type="dxa"/>
            <w:vMerge/>
            <w:tcBorders>
              <w:left w:val="single" w:sz="4" w:space="0" w:color="auto"/>
              <w:bottom w:val="single" w:sz="4" w:space="0" w:color="auto"/>
              <w:right w:val="single" w:sz="4" w:space="0" w:color="auto"/>
            </w:tcBorders>
            <w:shd w:val="clear" w:color="auto" w:fill="FFFFFF" w:themeFill="background1"/>
            <w:vAlign w:val="center"/>
          </w:tcPr>
          <w:p w:rsidR="0034321D" w:rsidRPr="00D8523C" w:rsidRDefault="0034321D" w:rsidP="00122A00">
            <w:pPr>
              <w:spacing w:after="0" w:line="240" w:lineRule="auto"/>
              <w:rPr>
                <w:rFonts w:ascii="Arial" w:hAnsi="Arial"/>
                <w:sz w:val="20"/>
                <w:szCs w:val="20"/>
              </w:rPr>
            </w:pPr>
          </w:p>
        </w:tc>
        <w:tc>
          <w:tcPr>
            <w:tcW w:w="567" w:type="dxa"/>
            <w:tcBorders>
              <w:top w:val="nil"/>
              <w:left w:val="nil"/>
              <w:bottom w:val="single" w:sz="4" w:space="0" w:color="auto"/>
              <w:right w:val="single" w:sz="4" w:space="0" w:color="auto"/>
            </w:tcBorders>
            <w:shd w:val="clear" w:color="auto" w:fill="FDE9D9" w:themeFill="accent6" w:themeFillTint="33"/>
            <w:vAlign w:val="bottom"/>
          </w:tcPr>
          <w:p w:rsidR="0034321D" w:rsidRDefault="00CA07BB" w:rsidP="00CA07BB">
            <w:pPr>
              <w:jc w:val="center"/>
              <w:rPr>
                <w:rFonts w:cs="Calibri"/>
                <w:color w:val="000000"/>
              </w:rPr>
            </w:pPr>
            <w:r>
              <w:rPr>
                <w:rFonts w:cs="Calibri"/>
                <w:color w:val="000000"/>
              </w:rPr>
              <w:t>90</w:t>
            </w:r>
          </w:p>
        </w:tc>
        <w:tc>
          <w:tcPr>
            <w:tcW w:w="2551" w:type="dxa"/>
            <w:tcBorders>
              <w:top w:val="nil"/>
              <w:left w:val="nil"/>
              <w:bottom w:val="single" w:sz="4" w:space="0" w:color="auto"/>
              <w:right w:val="single" w:sz="4" w:space="0" w:color="auto"/>
            </w:tcBorders>
            <w:shd w:val="clear" w:color="auto" w:fill="FDE9D9" w:themeFill="accent6" w:themeFillTint="33"/>
            <w:noWrap/>
            <w:vAlign w:val="center"/>
          </w:tcPr>
          <w:p w:rsidR="0034321D" w:rsidRPr="00E765EE" w:rsidRDefault="00F02AC2" w:rsidP="00FB7022">
            <w:pPr>
              <w:spacing w:after="0" w:line="240" w:lineRule="auto"/>
              <w:rPr>
                <w:rFonts w:ascii="Arial" w:eastAsia="Times New Roman" w:hAnsi="Arial"/>
                <w:color w:val="000000"/>
                <w:sz w:val="20"/>
                <w:szCs w:val="20"/>
              </w:rPr>
            </w:pPr>
            <w:r w:rsidRPr="00FB7022">
              <w:rPr>
                <w:rFonts w:ascii="Arial" w:eastAsiaTheme="minorEastAsia" w:hAnsi="Arial" w:hint="eastAsia"/>
                <w:sz w:val="20"/>
                <w:szCs w:val="20"/>
                <w:lang w:eastAsia="ja-JP"/>
              </w:rPr>
              <w:t>医療</w:t>
            </w:r>
            <w:r w:rsidR="00382E47" w:rsidRPr="00FB7022">
              <w:rPr>
                <w:rFonts w:ascii="Arial" w:eastAsiaTheme="minorEastAsia" w:hAnsi="Arial" w:hint="eastAsia"/>
                <w:sz w:val="20"/>
                <w:szCs w:val="20"/>
                <w:lang w:eastAsia="ja-JP"/>
              </w:rPr>
              <w:t>情報</w:t>
            </w:r>
            <w:r w:rsidR="009A1210">
              <w:rPr>
                <w:rFonts w:ascii="Arial" w:eastAsiaTheme="minorEastAsia" w:hAnsi="Arial" w:hint="eastAsia"/>
                <w:sz w:val="20"/>
                <w:szCs w:val="20"/>
                <w:lang w:eastAsia="ja-JP"/>
              </w:rPr>
              <w:t>確認用</w:t>
            </w:r>
            <w:r w:rsidRPr="00FB7022">
              <w:rPr>
                <w:rFonts w:ascii="Arial" w:eastAsiaTheme="minorEastAsia" w:hAnsi="Arial" w:hint="eastAsia"/>
                <w:sz w:val="20"/>
                <w:szCs w:val="20"/>
                <w:lang w:eastAsia="ja-JP"/>
              </w:rPr>
              <w:t>ID</w:t>
            </w:r>
          </w:p>
        </w:tc>
        <w:tc>
          <w:tcPr>
            <w:tcW w:w="992" w:type="dxa"/>
            <w:tcBorders>
              <w:top w:val="nil"/>
              <w:left w:val="nil"/>
              <w:bottom w:val="single" w:sz="4" w:space="0" w:color="auto"/>
              <w:right w:val="single" w:sz="4" w:space="0" w:color="auto"/>
            </w:tcBorders>
            <w:shd w:val="clear" w:color="auto" w:fill="FDE9D9" w:themeFill="accent6" w:themeFillTint="33"/>
          </w:tcPr>
          <w:p w:rsidR="0034321D" w:rsidRPr="00E765EE" w:rsidRDefault="00AE33E6" w:rsidP="009A063B">
            <w:pPr>
              <w:spacing w:after="0" w:line="240" w:lineRule="auto"/>
              <w:rPr>
                <w:rFonts w:ascii="Arial" w:eastAsia="Times New Roman" w:hAnsi="Arial"/>
                <w:color w:val="000000"/>
                <w:sz w:val="20"/>
                <w:szCs w:val="20"/>
              </w:rPr>
            </w:pPr>
            <w:r>
              <w:rPr>
                <w:rFonts w:ascii="Arial" w:eastAsia="Times New Roman" w:hAnsi="Arial"/>
                <w:noProof/>
                <w:color w:val="000000"/>
                <w:sz w:val="20"/>
                <w:szCs w:val="20"/>
                <w:lang w:val="en-US" w:eastAsia="ja-JP"/>
              </w:rPr>
              <w:drawing>
                <wp:inline distT="0" distB="0" distL="0" distR="0" wp14:anchorId="2D99D420" wp14:editId="016B91DE">
                  <wp:extent cx="518160" cy="51816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DE9D9" w:themeFill="accent6" w:themeFillTint="33"/>
            <w:noWrap/>
            <w:vAlign w:val="center"/>
          </w:tcPr>
          <w:p w:rsidR="0034321D" w:rsidRPr="008E098C" w:rsidRDefault="008E098C" w:rsidP="00FB7022">
            <w:pPr>
              <w:spacing w:before="100" w:beforeAutospacing="1" w:after="100" w:afterAutospacing="1"/>
              <w:rPr>
                <w:rFonts w:ascii="Arial" w:eastAsiaTheme="minorEastAsia" w:hAnsi="Arial"/>
                <w:sz w:val="20"/>
                <w:szCs w:val="20"/>
                <w:lang w:eastAsia="ja-JP"/>
              </w:rPr>
            </w:pPr>
            <w:r w:rsidRPr="00FB7022">
              <w:rPr>
                <w:rFonts w:ascii="Arial" w:eastAsiaTheme="minorEastAsia" w:hAnsi="Arial" w:hint="eastAsia"/>
                <w:sz w:val="20"/>
                <w:szCs w:val="20"/>
                <w:lang w:eastAsia="ja-JP"/>
              </w:rPr>
              <w:t>病状と緊急連絡先の情報を伝える</w:t>
            </w:r>
            <w:r w:rsidR="009A1210">
              <w:rPr>
                <w:rFonts w:ascii="Arial" w:eastAsiaTheme="minorEastAsia" w:hAnsi="Arial" w:hint="eastAsia"/>
                <w:sz w:val="20"/>
                <w:szCs w:val="20"/>
                <w:lang w:eastAsia="ja-JP"/>
              </w:rPr>
              <w:t>ための</w:t>
            </w:r>
            <w:r w:rsidRPr="00FB7022">
              <w:rPr>
                <w:rFonts w:ascii="Arial" w:eastAsiaTheme="minorEastAsia" w:hAnsi="Arial" w:hint="eastAsia"/>
                <w:sz w:val="20"/>
                <w:szCs w:val="20"/>
                <w:lang w:eastAsia="ja-JP"/>
              </w:rPr>
              <w:t>小型の</w:t>
            </w:r>
            <w:r w:rsidR="00912D93">
              <w:rPr>
                <w:rFonts w:ascii="Arial" w:eastAsiaTheme="minorEastAsia" w:hAnsi="Arial" w:hint="eastAsia"/>
                <w:sz w:val="20"/>
                <w:szCs w:val="20"/>
                <w:lang w:eastAsia="ja-JP"/>
              </w:rPr>
              <w:t>識別装置。。</w:t>
            </w:r>
          </w:p>
        </w:tc>
        <w:tc>
          <w:tcPr>
            <w:tcW w:w="425"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34321D" w:rsidRPr="002613BA" w:rsidRDefault="0034321D" w:rsidP="00B846AA">
            <w:pPr>
              <w:spacing w:after="0"/>
              <w:jc w:val="center"/>
              <w:rPr>
                <w:rFonts w:ascii="Arial" w:hAnsi="Arial"/>
                <w:sz w:val="20"/>
                <w:szCs w:val="20"/>
              </w:rPr>
            </w:pPr>
            <w:r w:rsidRPr="00432DBE">
              <w:rPr>
                <w:rFonts w:ascii="ＭＳ 明朝" w:eastAsia="ＭＳ 明朝" w:hAnsi="ＭＳ 明朝" w:cs="ＭＳ 明朝" w:hint="eastAsia"/>
              </w:rPr>
              <w:t>☐</w:t>
            </w:r>
          </w:p>
        </w:tc>
      </w:tr>
    </w:tbl>
    <w:p w:rsidR="00FF46E3" w:rsidRDefault="00FF46E3" w:rsidP="00FF46E3"/>
    <w:tbl>
      <w:tblPr>
        <w:tblW w:w="10916" w:type="dxa"/>
        <w:tblLayout w:type="fixed"/>
        <w:tblLook w:val="04A0" w:firstRow="1" w:lastRow="0" w:firstColumn="1" w:lastColumn="0" w:noHBand="0" w:noVBand="1"/>
      </w:tblPr>
      <w:tblGrid>
        <w:gridCol w:w="1419"/>
        <w:gridCol w:w="567"/>
        <w:gridCol w:w="2551"/>
        <w:gridCol w:w="992"/>
        <w:gridCol w:w="4962"/>
        <w:gridCol w:w="425"/>
      </w:tblGrid>
      <w:tr w:rsidR="00CB3E65" w:rsidRPr="001715B1" w:rsidTr="00D605DA">
        <w:trPr>
          <w:trHeight w:val="1173"/>
        </w:trPr>
        <w:tc>
          <w:tcPr>
            <w:tcW w:w="10916" w:type="dxa"/>
            <w:gridSpan w:val="6"/>
            <w:tcBorders>
              <w:top w:val="single" w:sz="4" w:space="0" w:color="auto"/>
              <w:left w:val="single" w:sz="4" w:space="0" w:color="auto"/>
              <w:bottom w:val="single" w:sz="4" w:space="0" w:color="000000"/>
              <w:right w:val="single" w:sz="4" w:space="0" w:color="000000"/>
            </w:tcBorders>
            <w:shd w:val="clear" w:color="auto" w:fill="948A54" w:themeFill="background2" w:themeFillShade="80"/>
          </w:tcPr>
          <w:p w:rsidR="00CB3E65" w:rsidRPr="00C67BCD" w:rsidRDefault="005A6BA5" w:rsidP="00122A00">
            <w:pPr>
              <w:jc w:val="center"/>
              <w:rPr>
                <w:rFonts w:ascii="Arial" w:hAnsi="Arial"/>
                <w:b/>
                <w:bCs/>
                <w:sz w:val="24"/>
                <w:szCs w:val="24"/>
              </w:rPr>
            </w:pPr>
            <w:r>
              <w:rPr>
                <w:rFonts w:ascii="Arial" w:hAnsi="Arial"/>
                <w:b/>
                <w:bCs/>
                <w:noProof/>
                <w:sz w:val="24"/>
                <w:szCs w:val="24"/>
                <w:lang w:val="en-US" w:eastAsia="ja-JP"/>
              </w:rPr>
              <mc:AlternateContent>
                <mc:Choice Requires="wps">
                  <w:drawing>
                    <wp:anchor distT="0" distB="0" distL="114300" distR="114300" simplePos="0" relativeHeight="251688960" behindDoc="0" locked="0" layoutInCell="1" allowOverlap="1" wp14:anchorId="37F0A7C0" wp14:editId="26603337">
                      <wp:simplePos x="0" y="0"/>
                      <wp:positionH relativeFrom="column">
                        <wp:posOffset>4514850</wp:posOffset>
                      </wp:positionH>
                      <wp:positionV relativeFrom="paragraph">
                        <wp:posOffset>96520</wp:posOffset>
                      </wp:positionV>
                      <wp:extent cx="2076450" cy="469900"/>
                      <wp:effectExtent l="0" t="0" r="19050" b="254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469900"/>
                              </a:xfrm>
                              <a:prstGeom prst="rect">
                                <a:avLst/>
                              </a:prstGeom>
                              <a:solidFill>
                                <a:srgbClr val="FFFFFF"/>
                              </a:solidFill>
                              <a:ln w="9525">
                                <a:solidFill>
                                  <a:srgbClr val="000000"/>
                                </a:solidFill>
                                <a:miter lim="800000"/>
                                <a:headEnd/>
                                <a:tailEnd/>
                              </a:ln>
                            </wps:spPr>
                            <wps:txbx>
                              <w:txbxContent>
                                <w:p w:rsidR="000152D0" w:rsidRPr="00D605DA" w:rsidRDefault="000152D0" w:rsidP="00B2007E">
                                  <w:pPr>
                                    <w:rPr>
                                      <w:rFonts w:ascii="Arial" w:eastAsiaTheme="minorEastAsia" w:hAnsi="Arial"/>
                                      <w:b/>
                                      <w:bCs/>
                                      <w:sz w:val="20"/>
                                      <w:szCs w:val="20"/>
                                      <w:lang w:eastAsia="ja-JP"/>
                                    </w:rPr>
                                  </w:pPr>
                                  <w:r w:rsidRPr="00D605DA">
                                    <w:rPr>
                                      <w:rFonts w:asciiTheme="minorEastAsia" w:eastAsiaTheme="minorEastAsia" w:hAnsiTheme="minorEastAsia" w:hint="eastAsia"/>
                                      <w:b/>
                                      <w:bCs/>
                                      <w:sz w:val="20"/>
                                      <w:szCs w:val="20"/>
                                      <w:lang w:eastAsia="ja-JP"/>
                                    </w:rPr>
                                    <w:t>重要と思う最大5品目にチェック✓を入れてください</w:t>
                                  </w:r>
                                  <w:r w:rsidRPr="00D605DA">
                                    <w:rPr>
                                      <w:rFonts w:ascii="Arial" w:hAnsi="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0A7C0" id="_x0000_s1031" type="#_x0000_t202" style="position:absolute;left:0;text-align:left;margin-left:355.5pt;margin-top:7.6pt;width:163.5pt;height:3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xdqJwIAAEwEAAAOAAAAZHJzL2Uyb0RvYy54bWysVNtu2zAMfR+wfxD0vtjxkrQ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">
                      <v:textbox>
                        <w:txbxContent>
                          <w:p w:rsidR="000152D0" w:rsidRPr="00D605DA" w:rsidRDefault="000152D0" w:rsidP="00B2007E">
                            <w:pPr>
                              <w:rPr>
                                <w:rFonts w:ascii="Arial" w:eastAsiaTheme="minorEastAsia" w:hAnsi="Arial"/>
                                <w:b/>
                                <w:bCs/>
                                <w:sz w:val="20"/>
                                <w:szCs w:val="20"/>
                                <w:lang w:eastAsia="ja-JP"/>
                              </w:rPr>
                            </w:pPr>
                            <w:r w:rsidRPr="00D605DA">
                              <w:rPr>
                                <w:rFonts w:asciiTheme="minorEastAsia" w:eastAsiaTheme="minorEastAsia" w:hAnsiTheme="minorEastAsia" w:hint="eastAsia"/>
                                <w:b/>
                                <w:bCs/>
                                <w:sz w:val="20"/>
                                <w:szCs w:val="20"/>
                                <w:lang w:eastAsia="ja-JP"/>
                              </w:rPr>
                              <w:t>重要と思う最大5品目にチェック✓を入れてください</w:t>
                            </w:r>
                            <w:r w:rsidRPr="00D605DA">
                              <w:rPr>
                                <w:rFonts w:ascii="Arial" w:hAnsi="Arial"/>
                                <w:b/>
                                <w:bCs/>
                                <w:sz w:val="20"/>
                                <w:szCs w:val="20"/>
                              </w:rPr>
                              <w:t xml:space="preserve"> </w:t>
                            </w:r>
                          </w:p>
                        </w:txbxContent>
                      </v:textbox>
                    </v:shape>
                  </w:pict>
                </mc:Fallback>
              </mc:AlternateContent>
            </w:r>
          </w:p>
          <w:p w:rsidR="00CB3E65" w:rsidRPr="000652B9" w:rsidRDefault="00CB3E65" w:rsidP="00122A00">
            <w:pPr>
              <w:jc w:val="center"/>
              <w:rPr>
                <w:rFonts w:ascii="Arial" w:hAnsi="Arial"/>
                <w:b/>
                <w:bCs/>
                <w:noProof/>
                <w:sz w:val="24"/>
                <w:szCs w:val="24"/>
              </w:rPr>
            </w:pPr>
            <w:r>
              <w:rPr>
                <w:rFonts w:ascii="Arial" w:hAnsi="Arial"/>
                <w:b/>
                <w:bCs/>
                <w:sz w:val="24"/>
                <w:szCs w:val="24"/>
              </w:rPr>
              <w:t xml:space="preserve">6. </w:t>
            </w:r>
            <w:r w:rsidR="008E098C">
              <w:rPr>
                <w:rFonts w:asciiTheme="minorEastAsia" w:eastAsiaTheme="minorEastAsia" w:hAnsiTheme="minorEastAsia" w:hint="eastAsia"/>
                <w:b/>
                <w:bCs/>
                <w:sz w:val="24"/>
                <w:szCs w:val="24"/>
                <w:lang w:eastAsia="ja-JP"/>
              </w:rPr>
              <w:t>環境</w:t>
            </w:r>
          </w:p>
        </w:tc>
      </w:tr>
      <w:tr w:rsidR="00A72A0F" w:rsidRPr="001715B1" w:rsidTr="00D605DA">
        <w:trPr>
          <w:trHeight w:val="409"/>
        </w:trPr>
        <w:tc>
          <w:tcPr>
            <w:tcW w:w="1419" w:type="dxa"/>
            <w:tcBorders>
              <w:top w:val="nil"/>
              <w:left w:val="single" w:sz="4" w:space="0" w:color="auto"/>
              <w:bottom w:val="single" w:sz="4" w:space="0" w:color="auto"/>
              <w:right w:val="single" w:sz="4" w:space="0" w:color="auto"/>
            </w:tcBorders>
            <w:shd w:val="clear" w:color="auto" w:fill="948A54" w:themeFill="background2" w:themeFillShade="80"/>
            <w:noWrap/>
            <w:vAlign w:val="center"/>
            <w:hideMark/>
          </w:tcPr>
          <w:p w:rsidR="00A72A0F" w:rsidRDefault="00A72A0F" w:rsidP="00122A00">
            <w:pPr>
              <w:spacing w:after="0" w:line="240" w:lineRule="auto"/>
              <w:jc w:val="center"/>
              <w:rPr>
                <w:rFonts w:ascii="Arial" w:hAnsi="Arial"/>
                <w:b/>
                <w:bCs/>
                <w:sz w:val="24"/>
                <w:szCs w:val="24"/>
              </w:rPr>
            </w:pPr>
          </w:p>
          <w:p w:rsidR="00A72A0F" w:rsidRDefault="008E098C" w:rsidP="00122A00">
            <w:pPr>
              <w:spacing w:after="0" w:line="240" w:lineRule="auto"/>
              <w:jc w:val="center"/>
              <w:rPr>
                <w:rFonts w:ascii="Arial" w:hAnsi="Arial"/>
                <w:b/>
                <w:bCs/>
                <w:sz w:val="24"/>
                <w:szCs w:val="24"/>
              </w:rPr>
            </w:pPr>
            <w:r>
              <w:rPr>
                <w:rFonts w:asciiTheme="minorEastAsia" w:eastAsiaTheme="minorEastAsia" w:hAnsiTheme="minorEastAsia" w:hint="eastAsia"/>
                <w:b/>
                <w:bCs/>
                <w:sz w:val="24"/>
                <w:szCs w:val="24"/>
                <w:lang w:eastAsia="ja-JP"/>
              </w:rPr>
              <w:t>領域</w:t>
            </w:r>
          </w:p>
          <w:p w:rsidR="00A72A0F" w:rsidRPr="00C67BCD" w:rsidRDefault="00A72A0F" w:rsidP="00122A00">
            <w:pPr>
              <w:spacing w:after="0" w:line="240" w:lineRule="auto"/>
              <w:jc w:val="center"/>
              <w:rPr>
                <w:rFonts w:ascii="Arial" w:hAnsi="Arial"/>
                <w:b/>
                <w:bCs/>
                <w:sz w:val="24"/>
                <w:szCs w:val="24"/>
              </w:rPr>
            </w:pPr>
          </w:p>
        </w:tc>
        <w:tc>
          <w:tcPr>
            <w:tcW w:w="3118" w:type="dxa"/>
            <w:gridSpan w:val="2"/>
            <w:tcBorders>
              <w:top w:val="single" w:sz="4" w:space="0" w:color="auto"/>
              <w:left w:val="nil"/>
              <w:bottom w:val="single" w:sz="4" w:space="0" w:color="auto"/>
              <w:right w:val="single" w:sz="4" w:space="0" w:color="auto"/>
            </w:tcBorders>
            <w:shd w:val="clear" w:color="auto" w:fill="948A54" w:themeFill="background2" w:themeFillShade="80"/>
            <w:vAlign w:val="center"/>
            <w:hideMark/>
          </w:tcPr>
          <w:p w:rsidR="00A72A0F" w:rsidRDefault="008E098C" w:rsidP="00122A00">
            <w:pPr>
              <w:spacing w:after="0" w:line="240" w:lineRule="auto"/>
              <w:jc w:val="center"/>
              <w:rPr>
                <w:rFonts w:ascii="Arial" w:hAnsi="Arial"/>
                <w:b/>
                <w:bCs/>
                <w:sz w:val="24"/>
                <w:szCs w:val="24"/>
              </w:rPr>
            </w:pPr>
            <w:r>
              <w:rPr>
                <w:rFonts w:asciiTheme="minorEastAsia" w:eastAsiaTheme="minorEastAsia" w:hAnsiTheme="minorEastAsia" w:hint="eastAsia"/>
                <w:b/>
                <w:bCs/>
                <w:sz w:val="24"/>
                <w:szCs w:val="24"/>
                <w:lang w:eastAsia="ja-JP"/>
              </w:rPr>
              <w:t>用具名</w:t>
            </w:r>
          </w:p>
          <w:p w:rsidR="00A72A0F" w:rsidRPr="00C67BCD" w:rsidRDefault="00A72A0F" w:rsidP="00122A00">
            <w:pPr>
              <w:spacing w:after="0" w:line="240" w:lineRule="auto"/>
              <w:jc w:val="center"/>
              <w:rPr>
                <w:rFonts w:ascii="Arial" w:hAnsi="Arial"/>
                <w:b/>
                <w:bCs/>
                <w:sz w:val="24"/>
                <w:szCs w:val="24"/>
              </w:rPr>
            </w:pPr>
            <w:r>
              <w:rPr>
                <w:rFonts w:ascii="Arial" w:hAnsi="Arial"/>
                <w:b/>
                <w:bCs/>
                <w:sz w:val="24"/>
                <w:szCs w:val="24"/>
              </w:rPr>
              <w:t>(ISO Code)</w:t>
            </w:r>
          </w:p>
        </w:tc>
        <w:tc>
          <w:tcPr>
            <w:tcW w:w="5954" w:type="dxa"/>
            <w:gridSpan w:val="2"/>
            <w:tcBorders>
              <w:top w:val="single" w:sz="4" w:space="0" w:color="auto"/>
              <w:left w:val="nil"/>
              <w:bottom w:val="single" w:sz="4" w:space="0" w:color="auto"/>
              <w:right w:val="single" w:sz="4" w:space="0" w:color="auto"/>
            </w:tcBorders>
            <w:shd w:val="clear" w:color="auto" w:fill="948A54" w:themeFill="background2" w:themeFillShade="80"/>
            <w:vAlign w:val="center"/>
            <w:hideMark/>
          </w:tcPr>
          <w:p w:rsidR="00A72A0F" w:rsidRPr="00C67BCD" w:rsidRDefault="008E098C" w:rsidP="00122A00">
            <w:pPr>
              <w:spacing w:after="0" w:line="240" w:lineRule="auto"/>
              <w:jc w:val="center"/>
              <w:rPr>
                <w:rFonts w:ascii="Arial" w:hAnsi="Arial"/>
                <w:b/>
                <w:bCs/>
                <w:sz w:val="24"/>
                <w:szCs w:val="24"/>
              </w:rPr>
            </w:pPr>
            <w:r>
              <w:rPr>
                <w:rFonts w:asciiTheme="minorEastAsia" w:eastAsiaTheme="minorEastAsia" w:hAnsiTheme="minorEastAsia" w:hint="eastAsia"/>
                <w:b/>
                <w:bCs/>
                <w:sz w:val="24"/>
                <w:szCs w:val="24"/>
                <w:lang w:eastAsia="ja-JP"/>
              </w:rPr>
              <w:t>説明</w:t>
            </w:r>
          </w:p>
        </w:tc>
        <w:tc>
          <w:tcPr>
            <w:tcW w:w="425" w:type="dxa"/>
            <w:tcBorders>
              <w:top w:val="single" w:sz="4" w:space="0" w:color="auto"/>
              <w:left w:val="nil"/>
              <w:bottom w:val="single" w:sz="4" w:space="0" w:color="auto"/>
              <w:right w:val="single" w:sz="4" w:space="0" w:color="auto"/>
            </w:tcBorders>
            <w:shd w:val="clear" w:color="auto" w:fill="948A54" w:themeFill="background2" w:themeFillShade="80"/>
            <w:textDirection w:val="tbRl"/>
          </w:tcPr>
          <w:p w:rsidR="00A72A0F" w:rsidRPr="00BB2D53" w:rsidRDefault="00A72A0F" w:rsidP="00A72A0F">
            <w:pPr>
              <w:spacing w:after="0"/>
              <w:jc w:val="center"/>
              <w:rPr>
                <w:rFonts w:ascii="Arial" w:hAnsi="Arial"/>
              </w:rPr>
            </w:pPr>
          </w:p>
        </w:tc>
      </w:tr>
      <w:tr w:rsidR="00434139" w:rsidRPr="001715B1" w:rsidTr="00D605DA">
        <w:trPr>
          <w:trHeight w:val="615"/>
        </w:trPr>
        <w:tc>
          <w:tcPr>
            <w:tcW w:w="1419" w:type="dxa"/>
            <w:vMerge w:val="restart"/>
            <w:tcBorders>
              <w:top w:val="nil"/>
              <w:left w:val="single" w:sz="4" w:space="0" w:color="auto"/>
              <w:right w:val="single" w:sz="4" w:space="0" w:color="auto"/>
            </w:tcBorders>
            <w:shd w:val="clear" w:color="auto" w:fill="auto"/>
            <w:noWrap/>
            <w:vAlign w:val="center"/>
            <w:hideMark/>
          </w:tcPr>
          <w:p w:rsidR="00434139" w:rsidRPr="00007F0C" w:rsidRDefault="008E098C" w:rsidP="00122A00">
            <w:pPr>
              <w:spacing w:after="0" w:line="240" w:lineRule="auto"/>
              <w:rPr>
                <w:rFonts w:ascii="Arial" w:eastAsia="Times New Roman" w:hAnsi="Arial"/>
                <w:color w:val="000000"/>
                <w:sz w:val="20"/>
                <w:szCs w:val="20"/>
              </w:rPr>
            </w:pPr>
            <w:r w:rsidRPr="00FB7022">
              <w:rPr>
                <w:rFonts w:asciiTheme="minorEastAsia" w:eastAsiaTheme="minorEastAsia" w:hAnsiTheme="minorEastAsia" w:hint="eastAsia"/>
                <w:color w:val="000000"/>
                <w:sz w:val="20"/>
                <w:szCs w:val="20"/>
                <w:lang w:eastAsia="ja-JP"/>
              </w:rPr>
              <w:t>手すり・握りバー</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434139" w:rsidRDefault="00CA07BB" w:rsidP="008138D7">
            <w:pPr>
              <w:jc w:val="center"/>
              <w:rPr>
                <w:rFonts w:cs="Calibri"/>
                <w:color w:val="000000"/>
              </w:rPr>
            </w:pPr>
            <w:r>
              <w:rPr>
                <w:rFonts w:cs="Calibri"/>
                <w:color w:val="000000"/>
              </w:rPr>
              <w:t>91</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434139" w:rsidRDefault="008E098C" w:rsidP="00122A00">
            <w:pPr>
              <w:spacing w:after="0" w:line="240" w:lineRule="auto"/>
              <w:rPr>
                <w:rFonts w:ascii="Arial" w:eastAsia="Times New Roman" w:hAnsi="Arial"/>
                <w:color w:val="000000"/>
                <w:sz w:val="20"/>
                <w:szCs w:val="20"/>
              </w:rPr>
            </w:pPr>
            <w:r w:rsidRPr="00FB7022">
              <w:rPr>
                <w:rFonts w:asciiTheme="minorEastAsia" w:eastAsiaTheme="minorEastAsia" w:hAnsiTheme="minorEastAsia" w:hint="eastAsia"/>
                <w:color w:val="000000"/>
                <w:sz w:val="20"/>
                <w:szCs w:val="20"/>
                <w:lang w:eastAsia="ja-JP"/>
              </w:rPr>
              <w:t>手すり</w:t>
            </w:r>
          </w:p>
          <w:p w:rsidR="00434139" w:rsidRPr="00E765EE" w:rsidRDefault="00434139" w:rsidP="00122A00">
            <w:pPr>
              <w:spacing w:after="0" w:line="240" w:lineRule="auto"/>
              <w:rPr>
                <w:rFonts w:ascii="Arial" w:eastAsia="Times New Roman" w:hAnsi="Arial"/>
                <w:color w:val="000000"/>
                <w:sz w:val="20"/>
                <w:szCs w:val="20"/>
              </w:rPr>
            </w:pPr>
            <w:r>
              <w:rPr>
                <w:rFonts w:ascii="Arial" w:eastAsia="Times New Roman" w:hAnsi="Arial"/>
                <w:color w:val="000000"/>
                <w:sz w:val="20"/>
                <w:szCs w:val="20"/>
              </w:rPr>
              <w:t>18.18.03</w:t>
            </w:r>
          </w:p>
        </w:tc>
        <w:tc>
          <w:tcPr>
            <w:tcW w:w="992" w:type="dxa"/>
            <w:tcBorders>
              <w:top w:val="nil"/>
              <w:left w:val="nil"/>
              <w:bottom w:val="single" w:sz="4" w:space="0" w:color="auto"/>
              <w:right w:val="single" w:sz="4" w:space="0" w:color="auto"/>
            </w:tcBorders>
            <w:shd w:val="clear" w:color="auto" w:fill="FFFFFF" w:themeFill="background1"/>
            <w:hideMark/>
          </w:tcPr>
          <w:p w:rsidR="00434139" w:rsidRPr="00E765EE" w:rsidRDefault="00434139" w:rsidP="00122A00">
            <w:pPr>
              <w:spacing w:after="0" w:line="240" w:lineRule="auto"/>
              <w:rPr>
                <w:rFonts w:ascii="Arial" w:eastAsia="Times New Roman" w:hAnsi="Arial"/>
                <w:color w:val="000000"/>
                <w:sz w:val="20"/>
                <w:szCs w:val="20"/>
              </w:rPr>
            </w:pPr>
            <w:r w:rsidRPr="00E765EE">
              <w:rPr>
                <w:rFonts w:ascii="Arial" w:eastAsia="Times New Roman" w:hAnsi="Arial"/>
                <w:noProof/>
                <w:color w:val="000000"/>
                <w:sz w:val="20"/>
                <w:szCs w:val="20"/>
                <w:lang w:val="en-US" w:eastAsia="ja-JP"/>
              </w:rPr>
              <w:drawing>
                <wp:inline distT="0" distB="0" distL="0" distR="0" wp14:anchorId="1AA1C6EE" wp14:editId="4B595441">
                  <wp:extent cx="518160" cy="51816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FFFFF" w:themeFill="background1"/>
            <w:noWrap/>
            <w:vAlign w:val="center"/>
          </w:tcPr>
          <w:p w:rsidR="00434139" w:rsidRPr="00E765EE" w:rsidRDefault="00622FBB" w:rsidP="00FB7022">
            <w:pPr>
              <w:tabs>
                <w:tab w:val="left" w:pos="3015"/>
              </w:tabs>
              <w:spacing w:after="0" w:line="240" w:lineRule="auto"/>
              <w:rPr>
                <w:rFonts w:ascii="Arial" w:eastAsia="Times New Roman" w:hAnsi="Arial"/>
                <w:color w:val="000000"/>
                <w:sz w:val="20"/>
                <w:szCs w:val="20"/>
              </w:rPr>
            </w:pPr>
            <w:r w:rsidRPr="00FB7022">
              <w:rPr>
                <w:rFonts w:ascii="Arial" w:eastAsiaTheme="minorEastAsia" w:hAnsi="Arial" w:hint="eastAsia"/>
                <w:color w:val="000000"/>
                <w:sz w:val="20"/>
                <w:szCs w:val="20"/>
                <w:lang w:eastAsia="ja-JP"/>
              </w:rPr>
              <w:t>壁、床、他の安定した構造物などに取り付けられる円筒状のバー</w:t>
            </w:r>
            <w:r w:rsidR="00912D93">
              <w:rPr>
                <w:rFonts w:ascii="Arial" w:eastAsiaTheme="minorEastAsia" w:hAnsi="Arial" w:hint="eastAsia"/>
                <w:color w:val="000000"/>
                <w:sz w:val="20"/>
                <w:szCs w:val="20"/>
                <w:lang w:eastAsia="ja-JP"/>
              </w:rPr>
              <w:t>。</w:t>
            </w:r>
            <w:r w:rsidRPr="00FB7022">
              <w:rPr>
                <w:rFonts w:ascii="Arial" w:eastAsiaTheme="minorEastAsia" w:hAnsi="Arial" w:hint="eastAsia"/>
                <w:color w:val="000000"/>
                <w:sz w:val="20"/>
                <w:szCs w:val="20"/>
                <w:lang w:eastAsia="ja-JP"/>
              </w:rPr>
              <w:t>人を支えたり、安定させることに用いられる</w:t>
            </w:r>
            <w:r w:rsidR="00912D93">
              <w:rPr>
                <w:rFonts w:ascii="Arial" w:eastAsiaTheme="minorEastAsia" w:hAnsi="Arial" w:hint="eastAsia"/>
                <w:color w:val="000000"/>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rsidR="00434139" w:rsidRPr="00FC17E8" w:rsidRDefault="00434139" w:rsidP="00BD1380">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r w:rsidR="0034321D" w:rsidRPr="001715B1" w:rsidTr="00D605DA">
        <w:trPr>
          <w:trHeight w:val="269"/>
        </w:trPr>
        <w:tc>
          <w:tcPr>
            <w:tcW w:w="1419" w:type="dxa"/>
            <w:vMerge/>
            <w:tcBorders>
              <w:left w:val="single" w:sz="4" w:space="0" w:color="auto"/>
              <w:right w:val="single" w:sz="4" w:space="0" w:color="auto"/>
            </w:tcBorders>
            <w:shd w:val="clear" w:color="auto" w:fill="auto"/>
            <w:noWrap/>
            <w:vAlign w:val="center"/>
            <w:hideMark/>
          </w:tcPr>
          <w:p w:rsidR="0034321D" w:rsidRPr="001715B1" w:rsidRDefault="0034321D" w:rsidP="00122A00">
            <w:pPr>
              <w:spacing w:after="0"/>
            </w:pPr>
          </w:p>
        </w:tc>
        <w:tc>
          <w:tcPr>
            <w:tcW w:w="567" w:type="dxa"/>
            <w:tcBorders>
              <w:top w:val="nil"/>
              <w:left w:val="nil"/>
              <w:bottom w:val="single" w:sz="4" w:space="0" w:color="auto"/>
              <w:right w:val="single" w:sz="4" w:space="0" w:color="auto"/>
            </w:tcBorders>
            <w:shd w:val="clear" w:color="auto" w:fill="DDD9C3" w:themeFill="background2" w:themeFillShade="E6"/>
            <w:vAlign w:val="bottom"/>
            <w:hideMark/>
          </w:tcPr>
          <w:p w:rsidR="0034321D" w:rsidRDefault="00CA07BB" w:rsidP="008138D7">
            <w:pPr>
              <w:jc w:val="center"/>
              <w:rPr>
                <w:rFonts w:cs="Calibri"/>
                <w:color w:val="000000"/>
              </w:rPr>
            </w:pPr>
            <w:r>
              <w:rPr>
                <w:rFonts w:cs="Calibri"/>
                <w:color w:val="000000"/>
              </w:rPr>
              <w:t>92</w:t>
            </w:r>
          </w:p>
        </w:tc>
        <w:tc>
          <w:tcPr>
            <w:tcW w:w="2551" w:type="dxa"/>
            <w:tcBorders>
              <w:top w:val="nil"/>
              <w:left w:val="nil"/>
              <w:bottom w:val="single" w:sz="4" w:space="0" w:color="auto"/>
              <w:right w:val="single" w:sz="4" w:space="0" w:color="auto"/>
            </w:tcBorders>
            <w:shd w:val="clear" w:color="auto" w:fill="DDD9C3" w:themeFill="background2" w:themeFillShade="E6"/>
            <w:vAlign w:val="center"/>
            <w:hideMark/>
          </w:tcPr>
          <w:p w:rsidR="00622FBB" w:rsidRPr="00FB7022" w:rsidRDefault="00622FBB" w:rsidP="00004C7C">
            <w:pPr>
              <w:spacing w:after="0" w:line="240" w:lineRule="auto"/>
              <w:rPr>
                <w:rFonts w:asciiTheme="minorEastAsia" w:eastAsiaTheme="minorEastAsia" w:hAnsiTheme="minorEastAsia"/>
                <w:color w:val="000000"/>
                <w:sz w:val="20"/>
                <w:szCs w:val="20"/>
                <w:lang w:eastAsia="ja-JP"/>
              </w:rPr>
            </w:pPr>
            <w:r w:rsidRPr="00FB7022">
              <w:rPr>
                <w:rFonts w:asciiTheme="minorEastAsia" w:eastAsiaTheme="minorEastAsia" w:hAnsiTheme="minorEastAsia" w:hint="eastAsia"/>
                <w:color w:val="000000"/>
                <w:sz w:val="20"/>
                <w:szCs w:val="20"/>
                <w:lang w:eastAsia="ja-JP"/>
              </w:rPr>
              <w:t>握りバー（固定式または</w:t>
            </w:r>
            <w:r w:rsidR="00382E47" w:rsidRPr="00FB7022">
              <w:rPr>
                <w:rFonts w:asciiTheme="minorEastAsia" w:eastAsiaTheme="minorEastAsia" w:hAnsiTheme="minorEastAsia" w:hint="eastAsia"/>
                <w:color w:val="000000"/>
                <w:sz w:val="20"/>
                <w:szCs w:val="20"/>
                <w:lang w:eastAsia="ja-JP"/>
              </w:rPr>
              <w:t>据置</w:t>
            </w:r>
            <w:r w:rsidRPr="00FB7022">
              <w:rPr>
                <w:rFonts w:asciiTheme="minorEastAsia" w:eastAsiaTheme="minorEastAsia" w:hAnsiTheme="minorEastAsia" w:hint="eastAsia"/>
                <w:color w:val="000000"/>
                <w:sz w:val="20"/>
                <w:szCs w:val="20"/>
                <w:lang w:eastAsia="ja-JP"/>
              </w:rPr>
              <w:t>式）</w:t>
            </w:r>
          </w:p>
          <w:p w:rsidR="0034321D" w:rsidRPr="00E765EE" w:rsidRDefault="0034321D" w:rsidP="00FB7022">
            <w:pPr>
              <w:spacing w:after="0" w:line="240" w:lineRule="auto"/>
              <w:rPr>
                <w:rFonts w:ascii="Arial" w:eastAsia="Times New Roman" w:hAnsi="Arial"/>
                <w:color w:val="000000"/>
                <w:sz w:val="20"/>
                <w:szCs w:val="20"/>
              </w:rPr>
            </w:pPr>
            <w:r w:rsidRPr="00FB7022">
              <w:rPr>
                <w:rFonts w:ascii="Arial" w:eastAsia="Times New Roman" w:hAnsi="Arial"/>
                <w:color w:val="000000"/>
                <w:sz w:val="20"/>
                <w:szCs w:val="20"/>
              </w:rPr>
              <w:t>18.18.06 / 18.18.10</w:t>
            </w:r>
          </w:p>
        </w:tc>
        <w:tc>
          <w:tcPr>
            <w:tcW w:w="992" w:type="dxa"/>
            <w:tcBorders>
              <w:top w:val="nil"/>
              <w:left w:val="nil"/>
              <w:bottom w:val="single" w:sz="4" w:space="0" w:color="auto"/>
              <w:right w:val="single" w:sz="4" w:space="0" w:color="auto"/>
            </w:tcBorders>
            <w:shd w:val="clear" w:color="auto" w:fill="DDD9C3" w:themeFill="background2" w:themeFillShade="E6"/>
            <w:hideMark/>
          </w:tcPr>
          <w:p w:rsidR="0034321D" w:rsidRPr="00E765EE" w:rsidRDefault="0034321D" w:rsidP="00122A00">
            <w:pPr>
              <w:spacing w:after="0" w:line="240" w:lineRule="auto"/>
              <w:rPr>
                <w:rFonts w:ascii="Arial" w:eastAsia="Times New Roman" w:hAnsi="Arial"/>
                <w:color w:val="000000"/>
                <w:sz w:val="20"/>
                <w:szCs w:val="20"/>
              </w:rPr>
            </w:pPr>
            <w:r w:rsidRPr="00E765EE">
              <w:rPr>
                <w:rFonts w:ascii="Arial" w:eastAsia="Times New Roman" w:hAnsi="Arial"/>
                <w:noProof/>
                <w:color w:val="000000"/>
                <w:sz w:val="20"/>
                <w:szCs w:val="20"/>
                <w:lang w:val="en-US" w:eastAsia="ja-JP"/>
              </w:rPr>
              <w:drawing>
                <wp:inline distT="0" distB="0" distL="0" distR="0" wp14:anchorId="316C91A3" wp14:editId="2D1BD7F5">
                  <wp:extent cx="518160" cy="51816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DDD9C3" w:themeFill="background2" w:themeFillShade="E6"/>
            <w:noWrap/>
            <w:vAlign w:val="center"/>
          </w:tcPr>
          <w:p w:rsidR="0034321D" w:rsidRPr="00E765EE" w:rsidRDefault="00622FBB" w:rsidP="00FB7022">
            <w:pPr>
              <w:spacing w:after="0" w:line="240" w:lineRule="auto"/>
              <w:rPr>
                <w:rFonts w:ascii="Arial" w:eastAsia="Times New Roman" w:hAnsi="Arial"/>
                <w:color w:val="000000"/>
                <w:sz w:val="20"/>
                <w:szCs w:val="20"/>
              </w:rPr>
            </w:pPr>
            <w:r w:rsidRPr="00FB7022">
              <w:rPr>
                <w:rFonts w:asciiTheme="minorEastAsia" w:eastAsiaTheme="minorEastAsia" w:hAnsiTheme="minorEastAsia" w:hint="eastAsia"/>
                <w:color w:val="000000"/>
                <w:sz w:val="20"/>
                <w:szCs w:val="20"/>
                <w:lang w:eastAsia="ja-JP"/>
              </w:rPr>
              <w:t>姿勢</w:t>
            </w:r>
            <w:r w:rsidR="009A1210">
              <w:rPr>
                <w:rFonts w:asciiTheme="minorEastAsia" w:eastAsiaTheme="minorEastAsia" w:hAnsiTheme="minorEastAsia" w:hint="eastAsia"/>
                <w:color w:val="000000"/>
                <w:sz w:val="20"/>
                <w:szCs w:val="20"/>
                <w:lang w:eastAsia="ja-JP"/>
              </w:rPr>
              <w:t>変換</w:t>
            </w:r>
            <w:r w:rsidRPr="00FB7022">
              <w:rPr>
                <w:rFonts w:asciiTheme="minorEastAsia" w:eastAsiaTheme="minorEastAsia" w:hAnsiTheme="minorEastAsia" w:hint="eastAsia"/>
                <w:color w:val="000000"/>
                <w:sz w:val="20"/>
                <w:szCs w:val="20"/>
                <w:lang w:eastAsia="ja-JP"/>
              </w:rPr>
              <w:t>や、起立、歩行時に身体を支える</w:t>
            </w:r>
            <w:r w:rsidR="00CB003F" w:rsidRPr="00FB7022">
              <w:rPr>
                <w:rFonts w:asciiTheme="minorEastAsia" w:eastAsiaTheme="minorEastAsia" w:hAnsiTheme="minorEastAsia" w:hint="eastAsia"/>
                <w:color w:val="000000"/>
                <w:sz w:val="20"/>
                <w:szCs w:val="20"/>
                <w:lang w:eastAsia="ja-JP"/>
              </w:rPr>
              <w:t>、</w:t>
            </w:r>
            <w:r w:rsidRPr="00FB7022">
              <w:rPr>
                <w:rFonts w:asciiTheme="minorEastAsia" w:eastAsiaTheme="minorEastAsia" w:hAnsiTheme="minorEastAsia" w:hint="eastAsia"/>
                <w:color w:val="000000"/>
                <w:sz w:val="20"/>
                <w:szCs w:val="20"/>
                <w:lang w:eastAsia="ja-JP"/>
              </w:rPr>
              <w:t>まっすぐまたは</w:t>
            </w:r>
            <w:r w:rsidR="00382E47" w:rsidRPr="00FB7022">
              <w:rPr>
                <w:rFonts w:asciiTheme="minorEastAsia" w:eastAsiaTheme="minorEastAsia" w:hAnsiTheme="minorEastAsia" w:hint="eastAsia"/>
                <w:color w:val="000000"/>
                <w:sz w:val="20"/>
                <w:szCs w:val="20"/>
                <w:lang w:eastAsia="ja-JP"/>
              </w:rPr>
              <w:t>曲がりのある</w:t>
            </w:r>
            <w:r w:rsidRPr="00FB7022">
              <w:rPr>
                <w:rFonts w:asciiTheme="minorEastAsia" w:eastAsiaTheme="minorEastAsia" w:hAnsiTheme="minorEastAsia" w:hint="eastAsia"/>
                <w:color w:val="000000"/>
                <w:sz w:val="20"/>
                <w:szCs w:val="20"/>
                <w:lang w:eastAsia="ja-JP"/>
              </w:rPr>
              <w:t>バー</w:t>
            </w:r>
          </w:p>
        </w:tc>
        <w:tc>
          <w:tcPr>
            <w:tcW w:w="425" w:type="dxa"/>
            <w:tcBorders>
              <w:top w:val="single" w:sz="4" w:space="0" w:color="auto"/>
              <w:left w:val="nil"/>
              <w:bottom w:val="single" w:sz="4" w:space="0" w:color="auto"/>
              <w:right w:val="single" w:sz="4" w:space="0" w:color="auto"/>
            </w:tcBorders>
            <w:shd w:val="clear" w:color="auto" w:fill="DDD9C3" w:themeFill="background2" w:themeFillShade="E6"/>
            <w:vAlign w:val="center"/>
          </w:tcPr>
          <w:p w:rsidR="0034321D" w:rsidRPr="00150AF3" w:rsidRDefault="0034321D" w:rsidP="00BD1380">
            <w:pPr>
              <w:spacing w:after="0"/>
              <w:jc w:val="center"/>
              <w:rPr>
                <w:rFonts w:ascii="ＭＳ 明朝" w:eastAsia="ＭＳ 明朝" w:hAnsi="ＭＳ 明朝" w:cs="ＭＳ 明朝"/>
              </w:rPr>
            </w:pPr>
            <w:r w:rsidRPr="00432DBE">
              <w:rPr>
                <w:rFonts w:ascii="ＭＳ 明朝" w:eastAsia="ＭＳ 明朝" w:hAnsi="ＭＳ 明朝" w:cs="ＭＳ 明朝" w:hint="eastAsia"/>
              </w:rPr>
              <w:t>☐</w:t>
            </w:r>
          </w:p>
        </w:tc>
      </w:tr>
      <w:tr w:rsidR="0034321D" w:rsidRPr="001715B1" w:rsidTr="00D605DA">
        <w:trPr>
          <w:trHeight w:val="510"/>
        </w:trPr>
        <w:tc>
          <w:tcPr>
            <w:tcW w:w="1419" w:type="dxa"/>
            <w:vMerge w:val="restart"/>
            <w:tcBorders>
              <w:top w:val="single" w:sz="4" w:space="0" w:color="auto"/>
              <w:left w:val="single" w:sz="4" w:space="0" w:color="auto"/>
              <w:right w:val="single" w:sz="4" w:space="0" w:color="auto"/>
            </w:tcBorders>
            <w:shd w:val="clear" w:color="auto" w:fill="auto"/>
            <w:vAlign w:val="center"/>
            <w:hideMark/>
          </w:tcPr>
          <w:p w:rsidR="0034321D" w:rsidRPr="00CB003F" w:rsidRDefault="00CB003F" w:rsidP="00122A00">
            <w:pPr>
              <w:spacing w:after="0" w:line="240" w:lineRule="auto"/>
              <w:rPr>
                <w:rFonts w:ascii="Arial" w:eastAsiaTheme="minorEastAsia" w:hAnsi="Arial"/>
                <w:color w:val="000000"/>
                <w:sz w:val="20"/>
                <w:szCs w:val="20"/>
                <w:highlight w:val="yellow"/>
                <w:lang w:eastAsia="ja-JP"/>
              </w:rPr>
            </w:pPr>
            <w:r w:rsidRPr="00FB7022">
              <w:rPr>
                <w:rFonts w:ascii="Arial" w:eastAsiaTheme="minorEastAsia" w:hAnsi="Arial" w:hint="eastAsia"/>
                <w:color w:val="000000"/>
                <w:sz w:val="20"/>
                <w:szCs w:val="20"/>
                <w:lang w:eastAsia="ja-JP"/>
              </w:rPr>
              <w:t>入浴用品</w:t>
            </w:r>
          </w:p>
        </w:tc>
        <w:tc>
          <w:tcPr>
            <w:tcW w:w="567" w:type="dxa"/>
            <w:tcBorders>
              <w:top w:val="nil"/>
              <w:left w:val="nil"/>
              <w:bottom w:val="single" w:sz="4" w:space="0" w:color="auto"/>
              <w:right w:val="single" w:sz="4" w:space="0" w:color="auto"/>
            </w:tcBorders>
            <w:shd w:val="clear" w:color="auto" w:fill="FFFFFF" w:themeFill="background1"/>
            <w:vAlign w:val="bottom"/>
          </w:tcPr>
          <w:p w:rsidR="0034321D" w:rsidRDefault="008138D7" w:rsidP="008138D7">
            <w:pPr>
              <w:jc w:val="center"/>
              <w:rPr>
                <w:rFonts w:cs="Calibri"/>
                <w:color w:val="000000"/>
              </w:rPr>
            </w:pPr>
            <w:r>
              <w:rPr>
                <w:rFonts w:cs="Calibri"/>
                <w:color w:val="000000"/>
              </w:rPr>
              <w:t>93</w:t>
            </w:r>
          </w:p>
        </w:tc>
        <w:tc>
          <w:tcPr>
            <w:tcW w:w="2551" w:type="dxa"/>
            <w:tcBorders>
              <w:top w:val="nil"/>
              <w:left w:val="nil"/>
              <w:bottom w:val="single" w:sz="4" w:space="0" w:color="auto"/>
              <w:right w:val="single" w:sz="4" w:space="0" w:color="auto"/>
            </w:tcBorders>
            <w:shd w:val="clear" w:color="auto" w:fill="FFFFFF" w:themeFill="background1"/>
            <w:vAlign w:val="center"/>
          </w:tcPr>
          <w:p w:rsidR="00CB003F" w:rsidRDefault="00CB003F" w:rsidP="00122A00">
            <w:pPr>
              <w:spacing w:after="0" w:line="240" w:lineRule="auto"/>
              <w:rPr>
                <w:rFonts w:asciiTheme="minorEastAsia" w:eastAsiaTheme="minorEastAsia" w:hAnsiTheme="minorEastAsia"/>
                <w:color w:val="000000"/>
                <w:sz w:val="20"/>
                <w:szCs w:val="20"/>
                <w:lang w:eastAsia="ja-JP"/>
              </w:rPr>
            </w:pPr>
            <w:r w:rsidRPr="00FB7022">
              <w:rPr>
                <w:rFonts w:asciiTheme="minorEastAsia" w:eastAsiaTheme="minorEastAsia" w:hAnsiTheme="minorEastAsia" w:hint="eastAsia"/>
                <w:color w:val="000000"/>
                <w:sz w:val="20"/>
                <w:szCs w:val="20"/>
                <w:lang w:eastAsia="ja-JP"/>
              </w:rPr>
              <w:t>シャワーチェア</w:t>
            </w:r>
          </w:p>
          <w:p w:rsidR="0034321D" w:rsidRPr="00E765EE" w:rsidRDefault="0034321D" w:rsidP="00122A00">
            <w:pPr>
              <w:spacing w:after="0" w:line="240" w:lineRule="auto"/>
              <w:rPr>
                <w:rFonts w:ascii="Arial" w:eastAsia="Times New Roman" w:hAnsi="Arial"/>
                <w:color w:val="000000"/>
                <w:sz w:val="20"/>
                <w:szCs w:val="20"/>
              </w:rPr>
            </w:pPr>
            <w:r>
              <w:rPr>
                <w:rFonts w:ascii="Arial" w:eastAsia="Times New Roman" w:hAnsi="Arial"/>
                <w:color w:val="000000"/>
                <w:sz w:val="20"/>
                <w:szCs w:val="20"/>
              </w:rPr>
              <w:t>09.33.03</w:t>
            </w:r>
          </w:p>
        </w:tc>
        <w:tc>
          <w:tcPr>
            <w:tcW w:w="992" w:type="dxa"/>
            <w:tcBorders>
              <w:top w:val="nil"/>
              <w:left w:val="nil"/>
              <w:bottom w:val="single" w:sz="4" w:space="0" w:color="auto"/>
              <w:right w:val="single" w:sz="4" w:space="0" w:color="auto"/>
            </w:tcBorders>
            <w:shd w:val="clear" w:color="auto" w:fill="FFFFFF" w:themeFill="background1"/>
          </w:tcPr>
          <w:p w:rsidR="0034321D" w:rsidRPr="00E765EE" w:rsidRDefault="0034321D" w:rsidP="00122A00">
            <w:pPr>
              <w:spacing w:after="0" w:line="240" w:lineRule="auto"/>
              <w:rPr>
                <w:rFonts w:ascii="Arial" w:eastAsia="Times New Roman" w:hAnsi="Arial"/>
                <w:color w:val="000000"/>
                <w:sz w:val="20"/>
                <w:szCs w:val="20"/>
              </w:rPr>
            </w:pPr>
            <w:r>
              <w:rPr>
                <w:rFonts w:ascii="Arial" w:eastAsia="Times New Roman" w:hAnsi="Arial"/>
                <w:noProof/>
                <w:color w:val="000000"/>
                <w:sz w:val="20"/>
                <w:szCs w:val="20"/>
                <w:lang w:val="en-US" w:eastAsia="ja-JP"/>
              </w:rPr>
              <w:drawing>
                <wp:inline distT="0" distB="0" distL="0" distR="0" wp14:anchorId="6BD1292D" wp14:editId="52259709">
                  <wp:extent cx="518160" cy="51816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FFFFF" w:themeFill="background1"/>
            <w:noWrap/>
            <w:vAlign w:val="center"/>
          </w:tcPr>
          <w:p w:rsidR="0034321D" w:rsidRPr="00E765EE" w:rsidRDefault="00CB003F" w:rsidP="00FB7022">
            <w:pPr>
              <w:spacing w:after="0" w:line="240" w:lineRule="auto"/>
              <w:rPr>
                <w:rFonts w:ascii="Arial" w:eastAsia="Times New Roman" w:hAnsi="Arial"/>
                <w:color w:val="000000"/>
                <w:sz w:val="20"/>
                <w:szCs w:val="20"/>
              </w:rPr>
            </w:pPr>
            <w:r w:rsidRPr="00FB7022">
              <w:rPr>
                <w:rFonts w:ascii="Arial" w:eastAsiaTheme="minorEastAsia" w:hAnsi="Arial" w:hint="eastAsia"/>
                <w:color w:val="000000"/>
                <w:sz w:val="20"/>
                <w:szCs w:val="20"/>
                <w:lang w:eastAsia="ja-JP"/>
              </w:rPr>
              <w:t>シャワー時</w:t>
            </w:r>
            <w:r w:rsidR="00382E47" w:rsidRPr="00FB7022">
              <w:rPr>
                <w:rFonts w:ascii="Arial" w:eastAsiaTheme="minorEastAsia" w:hAnsi="Arial" w:hint="eastAsia"/>
                <w:color w:val="000000"/>
                <w:sz w:val="20"/>
                <w:szCs w:val="20"/>
                <w:lang w:eastAsia="ja-JP"/>
              </w:rPr>
              <w:t>の座位を保持するための</w:t>
            </w:r>
            <w:r w:rsidRPr="00FB7022">
              <w:rPr>
                <w:rFonts w:ascii="Arial" w:eastAsiaTheme="minorEastAsia" w:hAnsi="Arial" w:hint="eastAsia"/>
                <w:color w:val="000000"/>
                <w:sz w:val="20"/>
                <w:szCs w:val="20"/>
                <w:lang w:eastAsia="ja-JP"/>
              </w:rPr>
              <w:t>防水</w:t>
            </w:r>
            <w:r w:rsidR="00382E47" w:rsidRPr="00FB7022">
              <w:rPr>
                <w:rFonts w:ascii="Arial" w:eastAsiaTheme="minorEastAsia" w:hAnsi="Arial" w:hint="eastAsia"/>
                <w:color w:val="000000"/>
                <w:sz w:val="20"/>
                <w:szCs w:val="20"/>
                <w:lang w:eastAsia="ja-JP"/>
              </w:rPr>
              <w:t>機能を有する</w:t>
            </w:r>
            <w:r w:rsidR="00A3470E" w:rsidRPr="00FB7022">
              <w:rPr>
                <w:rFonts w:ascii="Arial" w:eastAsiaTheme="minorEastAsia" w:hAnsi="Arial" w:hint="eastAsia"/>
                <w:color w:val="000000"/>
                <w:sz w:val="20"/>
                <w:szCs w:val="20"/>
                <w:lang w:eastAsia="ja-JP"/>
              </w:rPr>
              <w:t>椅子</w:t>
            </w:r>
            <w:r w:rsidRPr="00FB7022">
              <w:rPr>
                <w:rFonts w:ascii="Arial" w:eastAsiaTheme="minorEastAsia" w:hAnsi="Arial" w:hint="eastAsia"/>
                <w:color w:val="000000"/>
                <w:sz w:val="20"/>
                <w:szCs w:val="20"/>
                <w:lang w:eastAsia="ja-JP"/>
              </w:rPr>
              <w:t>（キャスターあり</w:t>
            </w:r>
            <w:r w:rsidRPr="00FB7022">
              <w:rPr>
                <w:rFonts w:ascii="Arial" w:eastAsiaTheme="minorEastAsia" w:hAnsi="Arial" w:hint="eastAsia"/>
                <w:color w:val="000000"/>
                <w:sz w:val="20"/>
                <w:szCs w:val="20"/>
                <w:lang w:eastAsia="ja-JP"/>
              </w:rPr>
              <w:t>/</w:t>
            </w:r>
            <w:r w:rsidRPr="00FB7022">
              <w:rPr>
                <w:rFonts w:ascii="Arial" w:eastAsiaTheme="minorEastAsia" w:hAnsi="Arial" w:hint="eastAsia"/>
                <w:color w:val="000000"/>
                <w:sz w:val="20"/>
                <w:szCs w:val="20"/>
                <w:lang w:eastAsia="ja-JP"/>
              </w:rPr>
              <w:t>キャスターなし</w:t>
            </w:r>
            <w:r w:rsidR="002C2CF8" w:rsidRPr="00FB7022">
              <w:rPr>
                <w:rFonts w:ascii="Arial" w:eastAsiaTheme="minorEastAsia" w:hAnsi="Arial" w:hint="eastAsia"/>
                <w:color w:val="000000"/>
                <w:sz w:val="20"/>
                <w:szCs w:val="20"/>
                <w:lang w:eastAsia="ja-JP"/>
              </w:rPr>
              <w:t>を問わない</w:t>
            </w:r>
            <w:r w:rsidRPr="00FB7022">
              <w:rPr>
                <w:rFonts w:ascii="Arial" w:eastAsiaTheme="minorEastAsia" w:hAnsi="Arial" w:hint="eastAsia"/>
                <w:color w:val="000000"/>
                <w:sz w:val="20"/>
                <w:szCs w:val="20"/>
                <w:lang w:eastAsia="ja-JP"/>
              </w:rPr>
              <w:t>）</w:t>
            </w:r>
            <w:r w:rsidR="00912D93">
              <w:rPr>
                <w:rFonts w:ascii="Arial" w:eastAsiaTheme="minorEastAsia" w:hAnsi="Arial" w:hint="eastAsia"/>
                <w:color w:val="000000"/>
                <w:sz w:val="20"/>
                <w:szCs w:val="20"/>
                <w:lang w:eastAsia="ja-JP"/>
              </w:rPr>
              <w:t>。</w:t>
            </w:r>
            <w:r w:rsidRPr="00FB7022">
              <w:rPr>
                <w:rFonts w:ascii="Arial" w:eastAsiaTheme="minorEastAsia" w:hAnsi="Arial" w:hint="eastAsia"/>
                <w:color w:val="000000"/>
                <w:sz w:val="20"/>
                <w:szCs w:val="20"/>
                <w:lang w:eastAsia="ja-JP"/>
              </w:rPr>
              <w:t>アームレスト、調節可能な脚、リクライニング機能など</w:t>
            </w:r>
            <w:r w:rsidR="002C2CF8" w:rsidRPr="00FB7022">
              <w:rPr>
                <w:rFonts w:ascii="Arial" w:eastAsiaTheme="minorEastAsia" w:hAnsi="Arial" w:hint="eastAsia"/>
                <w:color w:val="000000"/>
                <w:sz w:val="20"/>
                <w:szCs w:val="20"/>
                <w:lang w:eastAsia="ja-JP"/>
              </w:rPr>
              <w:t>を有する</w:t>
            </w:r>
            <w:r w:rsidRPr="00FB7022">
              <w:rPr>
                <w:rFonts w:ascii="Arial" w:eastAsiaTheme="minorEastAsia" w:hAnsi="Arial" w:hint="eastAsia"/>
                <w:color w:val="000000"/>
                <w:sz w:val="20"/>
                <w:szCs w:val="20"/>
                <w:lang w:eastAsia="ja-JP"/>
              </w:rPr>
              <w:t>場合もある</w:t>
            </w:r>
            <w:r w:rsidR="00912D93">
              <w:rPr>
                <w:rFonts w:ascii="Arial" w:eastAsiaTheme="minorEastAsia" w:hAnsi="Arial" w:hint="eastAsia"/>
                <w:color w:val="000000"/>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rsidR="0034321D" w:rsidRPr="002613BA" w:rsidRDefault="0034321D" w:rsidP="00B846AA">
            <w:pPr>
              <w:spacing w:after="0"/>
              <w:jc w:val="center"/>
              <w:rPr>
                <w:rFonts w:ascii="Arial" w:hAnsi="Arial"/>
                <w:sz w:val="20"/>
                <w:szCs w:val="20"/>
              </w:rPr>
            </w:pPr>
            <w:r w:rsidRPr="00432DBE">
              <w:rPr>
                <w:rFonts w:ascii="ＭＳ 明朝" w:eastAsia="ＭＳ 明朝" w:hAnsi="ＭＳ 明朝" w:cs="ＭＳ 明朝" w:hint="eastAsia"/>
              </w:rPr>
              <w:t>☐</w:t>
            </w:r>
          </w:p>
        </w:tc>
      </w:tr>
      <w:tr w:rsidR="008138D7" w:rsidRPr="001715B1" w:rsidTr="00D605DA">
        <w:trPr>
          <w:trHeight w:val="510"/>
        </w:trPr>
        <w:tc>
          <w:tcPr>
            <w:tcW w:w="1419" w:type="dxa"/>
            <w:vMerge/>
            <w:tcBorders>
              <w:top w:val="single" w:sz="4" w:space="0" w:color="auto"/>
              <w:left w:val="single" w:sz="4" w:space="0" w:color="auto"/>
              <w:right w:val="single" w:sz="4" w:space="0" w:color="auto"/>
            </w:tcBorders>
            <w:shd w:val="clear" w:color="auto" w:fill="auto"/>
            <w:vAlign w:val="center"/>
          </w:tcPr>
          <w:p w:rsidR="008138D7" w:rsidRPr="00AF768F" w:rsidRDefault="008138D7" w:rsidP="00122A00">
            <w:pPr>
              <w:spacing w:after="0" w:line="240" w:lineRule="auto"/>
              <w:rPr>
                <w:rFonts w:ascii="Arial" w:eastAsia="Times New Roman" w:hAnsi="Arial"/>
                <w:color w:val="000000"/>
                <w:sz w:val="20"/>
                <w:szCs w:val="20"/>
              </w:rPr>
            </w:pPr>
          </w:p>
        </w:tc>
        <w:tc>
          <w:tcPr>
            <w:tcW w:w="567" w:type="dxa"/>
            <w:tcBorders>
              <w:top w:val="nil"/>
              <w:left w:val="nil"/>
              <w:bottom w:val="single" w:sz="4" w:space="0" w:color="auto"/>
              <w:right w:val="single" w:sz="4" w:space="0" w:color="auto"/>
            </w:tcBorders>
            <w:shd w:val="clear" w:color="auto" w:fill="DDD9C3" w:themeFill="background2" w:themeFillShade="E6"/>
            <w:vAlign w:val="bottom"/>
          </w:tcPr>
          <w:p w:rsidR="008138D7" w:rsidRDefault="008138D7" w:rsidP="008138D7">
            <w:pPr>
              <w:jc w:val="center"/>
              <w:rPr>
                <w:rFonts w:cs="Calibri"/>
                <w:color w:val="000000"/>
              </w:rPr>
            </w:pPr>
            <w:r>
              <w:rPr>
                <w:rFonts w:cs="Calibri"/>
                <w:color w:val="000000"/>
              </w:rPr>
              <w:t>94</w:t>
            </w:r>
          </w:p>
        </w:tc>
        <w:tc>
          <w:tcPr>
            <w:tcW w:w="2551" w:type="dxa"/>
            <w:tcBorders>
              <w:top w:val="nil"/>
              <w:left w:val="nil"/>
              <w:bottom w:val="single" w:sz="4" w:space="0" w:color="auto"/>
              <w:right w:val="single" w:sz="4" w:space="0" w:color="auto"/>
            </w:tcBorders>
            <w:shd w:val="clear" w:color="auto" w:fill="DDD9C3" w:themeFill="background2" w:themeFillShade="E6"/>
            <w:vAlign w:val="center"/>
          </w:tcPr>
          <w:p w:rsidR="008138D7" w:rsidRPr="00FB7022" w:rsidRDefault="002C2CF8" w:rsidP="00326805">
            <w:pPr>
              <w:spacing w:after="0" w:line="240" w:lineRule="auto"/>
              <w:jc w:val="both"/>
              <w:rPr>
                <w:rFonts w:ascii="Arial" w:eastAsiaTheme="minorEastAsia" w:hAnsi="Arial"/>
                <w:color w:val="000000"/>
                <w:sz w:val="20"/>
                <w:szCs w:val="20"/>
                <w:lang w:eastAsia="ja-JP"/>
              </w:rPr>
            </w:pPr>
            <w:r w:rsidRPr="00FB7022">
              <w:rPr>
                <w:rFonts w:asciiTheme="minorEastAsia" w:eastAsiaTheme="minorEastAsia" w:hAnsiTheme="minorEastAsia" w:hint="eastAsia"/>
                <w:color w:val="000000"/>
                <w:sz w:val="20"/>
                <w:szCs w:val="20"/>
                <w:lang w:eastAsia="ja-JP"/>
              </w:rPr>
              <w:t>バス/シャワーシート</w:t>
            </w:r>
          </w:p>
          <w:p w:rsidR="008138D7" w:rsidRDefault="008138D7" w:rsidP="00122A00">
            <w:pPr>
              <w:spacing w:after="0" w:line="240" w:lineRule="auto"/>
              <w:rPr>
                <w:rFonts w:ascii="Arial" w:eastAsia="Times New Roman" w:hAnsi="Arial"/>
                <w:color w:val="000000"/>
                <w:sz w:val="20"/>
                <w:szCs w:val="20"/>
              </w:rPr>
            </w:pPr>
            <w:r>
              <w:rPr>
                <w:rFonts w:ascii="Arial" w:eastAsia="Times New Roman" w:hAnsi="Arial"/>
                <w:color w:val="000000"/>
                <w:sz w:val="20"/>
                <w:szCs w:val="20"/>
              </w:rPr>
              <w:t>09.33.03</w:t>
            </w:r>
          </w:p>
        </w:tc>
        <w:tc>
          <w:tcPr>
            <w:tcW w:w="992" w:type="dxa"/>
            <w:tcBorders>
              <w:top w:val="nil"/>
              <w:left w:val="nil"/>
              <w:bottom w:val="single" w:sz="4" w:space="0" w:color="auto"/>
              <w:right w:val="single" w:sz="4" w:space="0" w:color="auto"/>
            </w:tcBorders>
            <w:shd w:val="clear" w:color="auto" w:fill="DDD9C3" w:themeFill="background2" w:themeFillShade="E6"/>
          </w:tcPr>
          <w:p w:rsidR="008138D7" w:rsidRDefault="008138D7" w:rsidP="00122A00">
            <w:pPr>
              <w:spacing w:after="0" w:line="240" w:lineRule="auto"/>
              <w:rPr>
                <w:rFonts w:ascii="Arial" w:eastAsia="Times New Roman" w:hAnsi="Arial"/>
                <w:noProof/>
                <w:color w:val="000000"/>
                <w:sz w:val="20"/>
                <w:szCs w:val="20"/>
              </w:rPr>
            </w:pPr>
            <w:r w:rsidRPr="00E765EE">
              <w:rPr>
                <w:rFonts w:ascii="Arial" w:eastAsia="Times New Roman" w:hAnsi="Arial"/>
                <w:noProof/>
                <w:color w:val="000000"/>
                <w:sz w:val="20"/>
                <w:szCs w:val="20"/>
                <w:lang w:val="en-US" w:eastAsia="ja-JP"/>
              </w:rPr>
              <w:drawing>
                <wp:inline distT="0" distB="0" distL="0" distR="0" wp14:anchorId="1D6DC80A" wp14:editId="179FE6CD">
                  <wp:extent cx="518160" cy="51816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DDD9C3" w:themeFill="background2" w:themeFillShade="E6"/>
            <w:noWrap/>
            <w:vAlign w:val="center"/>
          </w:tcPr>
          <w:p w:rsidR="008138D7" w:rsidRPr="009105D4" w:rsidRDefault="002C2CF8" w:rsidP="00FB7022">
            <w:pPr>
              <w:spacing w:after="0" w:line="240" w:lineRule="auto"/>
              <w:rPr>
                <w:rFonts w:ascii="Arial" w:eastAsia="Times New Roman" w:hAnsi="Arial"/>
                <w:color w:val="000000"/>
                <w:sz w:val="20"/>
                <w:szCs w:val="20"/>
              </w:rPr>
            </w:pPr>
            <w:r w:rsidRPr="00FB7022">
              <w:rPr>
                <w:rFonts w:asciiTheme="minorEastAsia" w:eastAsiaTheme="minorEastAsia" w:hAnsiTheme="minorEastAsia" w:hint="eastAsia"/>
                <w:color w:val="000000"/>
                <w:sz w:val="20"/>
                <w:szCs w:val="20"/>
                <w:lang w:eastAsia="ja-JP"/>
              </w:rPr>
              <w:t>入浴時</w:t>
            </w:r>
            <w:r w:rsidR="004D315C" w:rsidRPr="00FB7022">
              <w:rPr>
                <w:rFonts w:asciiTheme="minorEastAsia" w:eastAsiaTheme="minorEastAsia" w:hAnsiTheme="minorEastAsia" w:hint="eastAsia"/>
                <w:color w:val="000000"/>
                <w:sz w:val="20"/>
                <w:szCs w:val="20"/>
                <w:lang w:eastAsia="ja-JP"/>
              </w:rPr>
              <w:t>の座位</w:t>
            </w:r>
            <w:r w:rsidR="00BD545B" w:rsidRPr="00FB7022">
              <w:rPr>
                <w:rFonts w:asciiTheme="minorEastAsia" w:eastAsiaTheme="minorEastAsia" w:hAnsiTheme="minorEastAsia" w:hint="eastAsia"/>
                <w:color w:val="000000"/>
                <w:sz w:val="20"/>
                <w:szCs w:val="20"/>
                <w:lang w:eastAsia="ja-JP"/>
              </w:rPr>
              <w:t>を</w:t>
            </w:r>
            <w:r w:rsidR="004D315C" w:rsidRPr="00FB7022">
              <w:rPr>
                <w:rFonts w:asciiTheme="minorEastAsia" w:eastAsiaTheme="minorEastAsia" w:hAnsiTheme="minorEastAsia" w:hint="eastAsia"/>
                <w:color w:val="000000"/>
                <w:sz w:val="20"/>
                <w:szCs w:val="20"/>
                <w:lang w:eastAsia="ja-JP"/>
              </w:rPr>
              <w:t>保持</w:t>
            </w:r>
            <w:r w:rsidR="00BD545B" w:rsidRPr="00FB7022">
              <w:rPr>
                <w:rFonts w:asciiTheme="minorEastAsia" w:eastAsiaTheme="minorEastAsia" w:hAnsiTheme="minorEastAsia" w:hint="eastAsia"/>
                <w:color w:val="000000"/>
                <w:sz w:val="20"/>
                <w:szCs w:val="20"/>
                <w:lang w:eastAsia="ja-JP"/>
              </w:rPr>
              <w:t>する用具</w:t>
            </w:r>
            <w:r w:rsidR="00912D93">
              <w:rPr>
                <w:rFonts w:asciiTheme="minorEastAsia" w:eastAsiaTheme="minorEastAsia" w:hAnsiTheme="minorEastAsia" w:hint="eastAsia"/>
                <w:color w:val="000000"/>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DDD9C3" w:themeFill="background2" w:themeFillShade="E6"/>
            <w:vAlign w:val="center"/>
          </w:tcPr>
          <w:p w:rsidR="008138D7" w:rsidRPr="002613BA" w:rsidRDefault="008138D7" w:rsidP="00B846AA">
            <w:pPr>
              <w:spacing w:after="0"/>
              <w:jc w:val="center"/>
              <w:rPr>
                <w:rFonts w:ascii="Arial" w:hAnsi="Arial"/>
                <w:sz w:val="20"/>
                <w:szCs w:val="20"/>
              </w:rPr>
            </w:pPr>
            <w:r w:rsidRPr="00432DBE">
              <w:rPr>
                <w:rFonts w:ascii="ＭＳ 明朝" w:eastAsia="ＭＳ 明朝" w:hAnsi="ＭＳ 明朝" w:cs="ＭＳ 明朝" w:hint="eastAsia"/>
              </w:rPr>
              <w:t>☐</w:t>
            </w:r>
          </w:p>
        </w:tc>
      </w:tr>
      <w:tr w:rsidR="008138D7" w:rsidRPr="001715B1" w:rsidTr="00D605DA">
        <w:trPr>
          <w:trHeight w:val="300"/>
        </w:trPr>
        <w:tc>
          <w:tcPr>
            <w:tcW w:w="1419" w:type="dxa"/>
            <w:vMerge w:val="restart"/>
            <w:tcBorders>
              <w:top w:val="single" w:sz="4" w:space="0" w:color="auto"/>
              <w:left w:val="single" w:sz="4" w:space="0" w:color="auto"/>
              <w:right w:val="single" w:sz="4" w:space="0" w:color="auto"/>
            </w:tcBorders>
            <w:shd w:val="clear" w:color="auto" w:fill="auto"/>
            <w:noWrap/>
            <w:vAlign w:val="center"/>
            <w:hideMark/>
          </w:tcPr>
          <w:p w:rsidR="008138D7" w:rsidRPr="00AF768F" w:rsidRDefault="00BD545B" w:rsidP="00BD545B">
            <w:pPr>
              <w:spacing w:after="0" w:line="240" w:lineRule="auto"/>
              <w:rPr>
                <w:rFonts w:ascii="Arial" w:hAnsi="Arial"/>
                <w:sz w:val="20"/>
                <w:szCs w:val="20"/>
              </w:rPr>
            </w:pPr>
            <w:r>
              <w:rPr>
                <w:rFonts w:asciiTheme="minorEastAsia" w:eastAsiaTheme="minorEastAsia" w:hAnsiTheme="minorEastAsia" w:hint="eastAsia"/>
                <w:color w:val="000000"/>
                <w:sz w:val="20"/>
                <w:szCs w:val="20"/>
                <w:lang w:eastAsia="ja-JP"/>
              </w:rPr>
              <w:t>トイレ用具</w:t>
            </w:r>
          </w:p>
        </w:tc>
        <w:tc>
          <w:tcPr>
            <w:tcW w:w="567" w:type="dxa"/>
            <w:tcBorders>
              <w:top w:val="nil"/>
              <w:left w:val="nil"/>
              <w:bottom w:val="single" w:sz="4" w:space="0" w:color="auto"/>
              <w:right w:val="single" w:sz="4" w:space="0" w:color="auto"/>
            </w:tcBorders>
            <w:shd w:val="clear" w:color="auto" w:fill="FFFFFF" w:themeFill="background1"/>
            <w:vAlign w:val="bottom"/>
          </w:tcPr>
          <w:p w:rsidR="008138D7" w:rsidRDefault="008138D7" w:rsidP="008138D7">
            <w:pPr>
              <w:jc w:val="center"/>
              <w:rPr>
                <w:rFonts w:cs="Calibri"/>
                <w:color w:val="000000"/>
              </w:rPr>
            </w:pPr>
            <w:r>
              <w:rPr>
                <w:rFonts w:cs="Calibri"/>
                <w:color w:val="000000"/>
              </w:rPr>
              <w:t>95</w:t>
            </w:r>
          </w:p>
        </w:tc>
        <w:tc>
          <w:tcPr>
            <w:tcW w:w="2551" w:type="dxa"/>
            <w:tcBorders>
              <w:top w:val="nil"/>
              <w:left w:val="nil"/>
              <w:bottom w:val="single" w:sz="4" w:space="0" w:color="auto"/>
              <w:right w:val="single" w:sz="4" w:space="0" w:color="auto"/>
            </w:tcBorders>
            <w:shd w:val="clear" w:color="auto" w:fill="FFFFFF" w:themeFill="background1"/>
            <w:noWrap/>
            <w:vAlign w:val="center"/>
          </w:tcPr>
          <w:p w:rsidR="00BD545B" w:rsidRDefault="00BD545B" w:rsidP="00122A00">
            <w:pPr>
              <w:spacing w:after="0" w:line="240" w:lineRule="auto"/>
              <w:rPr>
                <w:rFonts w:asciiTheme="minorEastAsia" w:eastAsiaTheme="minorEastAsia" w:hAnsiTheme="minorEastAsia"/>
                <w:color w:val="000000"/>
                <w:sz w:val="20"/>
                <w:szCs w:val="20"/>
                <w:lang w:eastAsia="ja-JP"/>
              </w:rPr>
            </w:pPr>
            <w:r>
              <w:rPr>
                <w:rFonts w:asciiTheme="minorEastAsia" w:eastAsiaTheme="minorEastAsia" w:hAnsiTheme="minorEastAsia" w:hint="eastAsia"/>
                <w:color w:val="000000"/>
                <w:sz w:val="20"/>
                <w:szCs w:val="20"/>
                <w:lang w:eastAsia="ja-JP"/>
              </w:rPr>
              <w:t>補高便座</w:t>
            </w:r>
          </w:p>
          <w:p w:rsidR="008138D7" w:rsidRPr="00E765EE" w:rsidRDefault="008138D7" w:rsidP="00122A00">
            <w:pPr>
              <w:spacing w:after="0" w:line="240" w:lineRule="auto"/>
              <w:rPr>
                <w:rFonts w:ascii="Arial" w:eastAsia="Times New Roman" w:hAnsi="Arial"/>
                <w:color w:val="000000"/>
                <w:sz w:val="20"/>
                <w:szCs w:val="20"/>
              </w:rPr>
            </w:pPr>
            <w:r>
              <w:rPr>
                <w:rFonts w:ascii="Arial" w:eastAsia="Times New Roman" w:hAnsi="Arial"/>
                <w:color w:val="000000"/>
                <w:sz w:val="20"/>
                <w:szCs w:val="20"/>
              </w:rPr>
              <w:t>09.12.15</w:t>
            </w:r>
          </w:p>
        </w:tc>
        <w:tc>
          <w:tcPr>
            <w:tcW w:w="992" w:type="dxa"/>
            <w:tcBorders>
              <w:top w:val="nil"/>
              <w:left w:val="nil"/>
              <w:bottom w:val="single" w:sz="4" w:space="0" w:color="auto"/>
              <w:right w:val="single" w:sz="4" w:space="0" w:color="auto"/>
            </w:tcBorders>
            <w:shd w:val="clear" w:color="auto" w:fill="FFFFFF" w:themeFill="background1"/>
          </w:tcPr>
          <w:p w:rsidR="008138D7" w:rsidRPr="00E765EE" w:rsidRDefault="008138D7" w:rsidP="00122A00">
            <w:pPr>
              <w:spacing w:after="0" w:line="240" w:lineRule="auto"/>
              <w:rPr>
                <w:rFonts w:ascii="Arial" w:eastAsia="Times New Roman" w:hAnsi="Arial"/>
                <w:color w:val="000000"/>
                <w:sz w:val="20"/>
                <w:szCs w:val="20"/>
              </w:rPr>
            </w:pPr>
            <w:r w:rsidRPr="00756E33">
              <w:rPr>
                <w:rFonts w:ascii="Arial" w:eastAsia="Times New Roman" w:hAnsi="Arial"/>
                <w:noProof/>
                <w:color w:val="000000"/>
                <w:sz w:val="20"/>
                <w:szCs w:val="20"/>
                <w:lang w:val="en-US" w:eastAsia="ja-JP"/>
              </w:rPr>
              <w:drawing>
                <wp:inline distT="0" distB="0" distL="0" distR="0" wp14:anchorId="717E4BAA" wp14:editId="1529A734">
                  <wp:extent cx="518160" cy="51816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FFFFF" w:themeFill="background1"/>
            <w:noWrap/>
            <w:vAlign w:val="center"/>
          </w:tcPr>
          <w:p w:rsidR="008138D7" w:rsidRPr="00A3470E" w:rsidRDefault="00A3470E" w:rsidP="004D315C">
            <w:pPr>
              <w:spacing w:after="0" w:line="240" w:lineRule="auto"/>
              <w:rPr>
                <w:rFonts w:asciiTheme="minorEastAsia" w:eastAsiaTheme="minorEastAsia" w:hAnsiTheme="minorEastAsia"/>
                <w:color w:val="000000"/>
                <w:sz w:val="20"/>
                <w:szCs w:val="20"/>
                <w:lang w:eastAsia="ja-JP"/>
              </w:rPr>
            </w:pPr>
            <w:r>
              <w:rPr>
                <w:rFonts w:ascii="Arial" w:eastAsiaTheme="minorEastAsia" w:hAnsi="Arial" w:hint="eastAsia"/>
                <w:color w:val="000000"/>
                <w:sz w:val="20"/>
                <w:szCs w:val="20"/>
                <w:lang w:eastAsia="ja-JP"/>
              </w:rPr>
              <w:t>容易に便器から取り外すことのできる</w:t>
            </w:r>
            <w:r w:rsidR="004D315C">
              <w:rPr>
                <w:rFonts w:ascii="Arial" w:eastAsiaTheme="minorEastAsia" w:hAnsi="Arial" w:hint="eastAsia"/>
                <w:color w:val="000000"/>
                <w:sz w:val="20"/>
                <w:szCs w:val="20"/>
                <w:lang w:eastAsia="ja-JP"/>
              </w:rPr>
              <w:t>、高さを補うための</w:t>
            </w:r>
            <w:r>
              <w:rPr>
                <w:rFonts w:asciiTheme="minorEastAsia" w:eastAsiaTheme="minorEastAsia" w:hAnsiTheme="minorEastAsia" w:hint="eastAsia"/>
                <w:color w:val="000000"/>
                <w:sz w:val="20"/>
                <w:szCs w:val="20"/>
                <w:lang w:eastAsia="ja-JP"/>
              </w:rPr>
              <w:t>便座</w:t>
            </w:r>
            <w:r w:rsidR="00912D93">
              <w:rPr>
                <w:rFonts w:asciiTheme="minorEastAsia" w:eastAsiaTheme="minorEastAsia" w:hAnsiTheme="minorEastAsia" w:hint="eastAsia"/>
                <w:color w:val="000000"/>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rsidR="008138D7" w:rsidRPr="002613BA" w:rsidRDefault="008138D7" w:rsidP="00B846AA">
            <w:pPr>
              <w:spacing w:after="0"/>
              <w:jc w:val="center"/>
              <w:rPr>
                <w:rFonts w:ascii="Arial" w:hAnsi="Arial"/>
                <w:sz w:val="20"/>
                <w:szCs w:val="20"/>
              </w:rPr>
            </w:pPr>
            <w:r w:rsidRPr="00432DBE">
              <w:rPr>
                <w:rFonts w:ascii="ＭＳ 明朝" w:eastAsia="ＭＳ 明朝" w:hAnsi="ＭＳ 明朝" w:cs="ＭＳ 明朝" w:hint="eastAsia"/>
              </w:rPr>
              <w:t>☐</w:t>
            </w:r>
          </w:p>
        </w:tc>
      </w:tr>
      <w:tr w:rsidR="008138D7" w:rsidRPr="001715B1" w:rsidTr="00D605DA">
        <w:trPr>
          <w:trHeight w:val="300"/>
        </w:trPr>
        <w:tc>
          <w:tcPr>
            <w:tcW w:w="1419" w:type="dxa"/>
            <w:vMerge/>
            <w:tcBorders>
              <w:left w:val="single" w:sz="4" w:space="0" w:color="auto"/>
              <w:bottom w:val="single" w:sz="4" w:space="0" w:color="auto"/>
              <w:right w:val="single" w:sz="4" w:space="0" w:color="auto"/>
            </w:tcBorders>
            <w:shd w:val="clear" w:color="auto" w:fill="auto"/>
            <w:vAlign w:val="center"/>
            <w:hideMark/>
          </w:tcPr>
          <w:p w:rsidR="008138D7" w:rsidRPr="00AF768F" w:rsidRDefault="008138D7" w:rsidP="00122A00">
            <w:pPr>
              <w:spacing w:after="0" w:line="240" w:lineRule="auto"/>
              <w:rPr>
                <w:rFonts w:ascii="Arial" w:eastAsia="Times New Roman" w:hAnsi="Arial"/>
                <w:color w:val="000000"/>
                <w:sz w:val="20"/>
                <w:szCs w:val="20"/>
              </w:rPr>
            </w:pPr>
          </w:p>
        </w:tc>
        <w:tc>
          <w:tcPr>
            <w:tcW w:w="567" w:type="dxa"/>
            <w:tcBorders>
              <w:top w:val="nil"/>
              <w:left w:val="nil"/>
              <w:bottom w:val="single" w:sz="4" w:space="0" w:color="auto"/>
              <w:right w:val="single" w:sz="4" w:space="0" w:color="auto"/>
            </w:tcBorders>
            <w:shd w:val="clear" w:color="auto" w:fill="DDD9C3" w:themeFill="background2" w:themeFillShade="E6"/>
            <w:vAlign w:val="bottom"/>
          </w:tcPr>
          <w:p w:rsidR="008138D7" w:rsidRDefault="008138D7" w:rsidP="008138D7">
            <w:pPr>
              <w:jc w:val="center"/>
              <w:rPr>
                <w:rFonts w:cs="Calibri"/>
                <w:color w:val="000000"/>
              </w:rPr>
            </w:pPr>
            <w:r>
              <w:rPr>
                <w:rFonts w:cs="Calibri"/>
                <w:color w:val="000000"/>
              </w:rPr>
              <w:t>96</w:t>
            </w:r>
          </w:p>
        </w:tc>
        <w:tc>
          <w:tcPr>
            <w:tcW w:w="2551" w:type="dxa"/>
            <w:tcBorders>
              <w:top w:val="nil"/>
              <w:left w:val="nil"/>
              <w:bottom w:val="single" w:sz="4" w:space="0" w:color="auto"/>
              <w:right w:val="single" w:sz="4" w:space="0" w:color="auto"/>
            </w:tcBorders>
            <w:shd w:val="clear" w:color="auto" w:fill="DDD9C3" w:themeFill="background2" w:themeFillShade="E6"/>
            <w:noWrap/>
            <w:vAlign w:val="center"/>
            <w:hideMark/>
          </w:tcPr>
          <w:p w:rsidR="008138D7" w:rsidRDefault="00A3470E" w:rsidP="00122A00">
            <w:pPr>
              <w:spacing w:after="0" w:line="240" w:lineRule="auto"/>
              <w:rPr>
                <w:rFonts w:ascii="Arial" w:eastAsia="Times New Roman" w:hAnsi="Arial"/>
                <w:color w:val="000000"/>
                <w:sz w:val="20"/>
                <w:szCs w:val="20"/>
              </w:rPr>
            </w:pPr>
            <w:r>
              <w:rPr>
                <w:rFonts w:asciiTheme="minorEastAsia" w:eastAsiaTheme="minorEastAsia" w:hAnsiTheme="minorEastAsia" w:hint="eastAsia"/>
                <w:color w:val="000000"/>
                <w:sz w:val="20"/>
                <w:szCs w:val="20"/>
                <w:lang w:eastAsia="ja-JP"/>
              </w:rPr>
              <w:t>ポータブルトイレ</w:t>
            </w:r>
          </w:p>
          <w:p w:rsidR="008138D7" w:rsidRPr="00E765EE" w:rsidRDefault="008138D7" w:rsidP="00122A00">
            <w:pPr>
              <w:spacing w:after="0" w:line="240" w:lineRule="auto"/>
              <w:rPr>
                <w:rFonts w:ascii="Arial" w:eastAsia="Times New Roman" w:hAnsi="Arial"/>
                <w:color w:val="000000"/>
                <w:sz w:val="20"/>
                <w:szCs w:val="20"/>
              </w:rPr>
            </w:pPr>
            <w:r>
              <w:rPr>
                <w:rFonts w:ascii="Arial" w:eastAsia="Times New Roman" w:hAnsi="Arial"/>
                <w:color w:val="000000"/>
                <w:sz w:val="20"/>
                <w:szCs w:val="20"/>
              </w:rPr>
              <w:t>09.12.03</w:t>
            </w:r>
          </w:p>
        </w:tc>
        <w:tc>
          <w:tcPr>
            <w:tcW w:w="992" w:type="dxa"/>
            <w:tcBorders>
              <w:top w:val="nil"/>
              <w:left w:val="nil"/>
              <w:bottom w:val="single" w:sz="4" w:space="0" w:color="auto"/>
              <w:right w:val="single" w:sz="4" w:space="0" w:color="auto"/>
            </w:tcBorders>
            <w:shd w:val="clear" w:color="auto" w:fill="DDD9C3" w:themeFill="background2" w:themeFillShade="E6"/>
            <w:hideMark/>
          </w:tcPr>
          <w:p w:rsidR="008138D7" w:rsidRPr="00E765EE" w:rsidRDefault="008138D7" w:rsidP="00122A00">
            <w:pPr>
              <w:spacing w:after="0" w:line="240" w:lineRule="auto"/>
              <w:rPr>
                <w:rFonts w:ascii="Arial" w:eastAsia="Times New Roman" w:hAnsi="Arial"/>
                <w:color w:val="000000"/>
                <w:sz w:val="20"/>
                <w:szCs w:val="20"/>
              </w:rPr>
            </w:pPr>
            <w:r w:rsidRPr="00E765EE">
              <w:rPr>
                <w:rFonts w:ascii="Arial" w:eastAsia="Times New Roman" w:hAnsi="Arial"/>
                <w:noProof/>
                <w:color w:val="000000"/>
                <w:sz w:val="20"/>
                <w:szCs w:val="20"/>
                <w:lang w:val="en-US" w:eastAsia="ja-JP"/>
              </w:rPr>
              <w:drawing>
                <wp:inline distT="0" distB="0" distL="0" distR="0" wp14:anchorId="504BAB07" wp14:editId="01ED0370">
                  <wp:extent cx="518160" cy="51816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DDD9C3" w:themeFill="background2" w:themeFillShade="E6"/>
            <w:noWrap/>
            <w:vAlign w:val="center"/>
          </w:tcPr>
          <w:p w:rsidR="008138D7" w:rsidRPr="00A3470E" w:rsidRDefault="00A3470E" w:rsidP="00122A00">
            <w:pPr>
              <w:tabs>
                <w:tab w:val="left" w:pos="1485"/>
              </w:tabs>
              <w:spacing w:after="0" w:line="240" w:lineRule="auto"/>
              <w:rPr>
                <w:rFonts w:ascii="Arial" w:eastAsiaTheme="minorEastAsia" w:hAnsi="Arial"/>
                <w:color w:val="000000"/>
                <w:sz w:val="20"/>
                <w:szCs w:val="20"/>
                <w:lang w:eastAsia="ja-JP"/>
              </w:rPr>
            </w:pPr>
            <w:r>
              <w:rPr>
                <w:rFonts w:ascii="Arial" w:eastAsiaTheme="minorEastAsia" w:hAnsi="Arial" w:hint="eastAsia"/>
                <w:color w:val="000000"/>
                <w:sz w:val="20"/>
                <w:szCs w:val="20"/>
                <w:lang w:eastAsia="ja-JP"/>
              </w:rPr>
              <w:t>便をためる容器を組み込んだ椅子（キャスターあり</w:t>
            </w:r>
            <w:r>
              <w:rPr>
                <w:rFonts w:ascii="Arial" w:eastAsiaTheme="minorEastAsia" w:hAnsi="Arial" w:hint="eastAsia"/>
                <w:color w:val="000000"/>
                <w:sz w:val="20"/>
                <w:szCs w:val="20"/>
                <w:lang w:eastAsia="ja-JP"/>
              </w:rPr>
              <w:t>/</w:t>
            </w:r>
            <w:r>
              <w:rPr>
                <w:rFonts w:ascii="Arial" w:eastAsiaTheme="minorEastAsia" w:hAnsi="Arial" w:hint="eastAsia"/>
                <w:color w:val="000000"/>
                <w:sz w:val="20"/>
                <w:szCs w:val="20"/>
                <w:lang w:eastAsia="ja-JP"/>
              </w:rPr>
              <w:t>キャスターなし）で、トイレ以外の場所で用便するための用具</w:t>
            </w:r>
            <w:r w:rsidR="00912D93">
              <w:rPr>
                <w:rFonts w:ascii="Arial" w:eastAsiaTheme="minorEastAsia" w:hAnsi="Arial" w:hint="eastAsia"/>
                <w:color w:val="000000"/>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DDD9C3" w:themeFill="background2" w:themeFillShade="E6"/>
            <w:vAlign w:val="center"/>
          </w:tcPr>
          <w:p w:rsidR="008138D7" w:rsidRPr="00150AF3" w:rsidRDefault="008138D7" w:rsidP="00BD1380">
            <w:pPr>
              <w:spacing w:after="0"/>
              <w:jc w:val="center"/>
              <w:rPr>
                <w:rFonts w:ascii="ＭＳ 明朝" w:eastAsia="ＭＳ 明朝" w:hAnsi="ＭＳ 明朝" w:cs="ＭＳ 明朝"/>
              </w:rPr>
            </w:pPr>
            <w:r w:rsidRPr="00432DBE">
              <w:rPr>
                <w:rFonts w:ascii="ＭＳ 明朝" w:eastAsia="ＭＳ 明朝" w:hAnsi="ＭＳ 明朝" w:cs="ＭＳ 明朝" w:hint="eastAsia"/>
              </w:rPr>
              <w:t>☐</w:t>
            </w:r>
          </w:p>
        </w:tc>
      </w:tr>
      <w:tr w:rsidR="008138D7" w:rsidRPr="001715B1" w:rsidTr="00D605DA">
        <w:trPr>
          <w:trHeight w:val="300"/>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8D7" w:rsidRPr="00AF768F" w:rsidRDefault="00A3470E" w:rsidP="00122A00">
            <w:pPr>
              <w:spacing w:after="0"/>
              <w:rPr>
                <w:rFonts w:ascii="Arial" w:hAnsi="Arial"/>
                <w:sz w:val="20"/>
                <w:szCs w:val="20"/>
              </w:rPr>
            </w:pPr>
            <w:r>
              <w:rPr>
                <w:rFonts w:asciiTheme="minorEastAsia" w:eastAsiaTheme="minorEastAsia" w:hAnsiTheme="minorEastAsia" w:hint="eastAsia"/>
                <w:sz w:val="20"/>
                <w:szCs w:val="20"/>
                <w:lang w:eastAsia="ja-JP"/>
              </w:rPr>
              <w:t>ベッド</w:t>
            </w:r>
          </w:p>
        </w:tc>
        <w:tc>
          <w:tcPr>
            <w:tcW w:w="567" w:type="dxa"/>
            <w:tcBorders>
              <w:top w:val="nil"/>
              <w:left w:val="nil"/>
              <w:bottom w:val="single" w:sz="4" w:space="0" w:color="auto"/>
              <w:right w:val="single" w:sz="4" w:space="0" w:color="auto"/>
            </w:tcBorders>
            <w:shd w:val="clear" w:color="auto" w:fill="FFFFFF" w:themeFill="background1"/>
            <w:vAlign w:val="bottom"/>
          </w:tcPr>
          <w:p w:rsidR="008138D7" w:rsidRDefault="008138D7" w:rsidP="008138D7">
            <w:pPr>
              <w:jc w:val="center"/>
              <w:rPr>
                <w:rFonts w:cs="Calibri"/>
                <w:color w:val="000000"/>
              </w:rPr>
            </w:pPr>
            <w:r>
              <w:rPr>
                <w:rFonts w:cs="Calibri"/>
                <w:color w:val="000000"/>
              </w:rPr>
              <w:t>97</w:t>
            </w:r>
          </w:p>
        </w:tc>
        <w:tc>
          <w:tcPr>
            <w:tcW w:w="2551" w:type="dxa"/>
            <w:tcBorders>
              <w:top w:val="nil"/>
              <w:left w:val="nil"/>
              <w:bottom w:val="single" w:sz="4" w:space="0" w:color="auto"/>
              <w:right w:val="single" w:sz="4" w:space="0" w:color="auto"/>
            </w:tcBorders>
            <w:shd w:val="clear" w:color="auto" w:fill="FFFFFF" w:themeFill="background1"/>
            <w:noWrap/>
            <w:vAlign w:val="center"/>
          </w:tcPr>
          <w:p w:rsidR="00A3470E" w:rsidRPr="00FB7022" w:rsidRDefault="00A3470E" w:rsidP="00122A00">
            <w:pPr>
              <w:spacing w:after="0" w:line="240" w:lineRule="auto"/>
              <w:rPr>
                <w:rFonts w:asciiTheme="minorEastAsia" w:eastAsiaTheme="minorEastAsia" w:hAnsiTheme="minorEastAsia"/>
                <w:sz w:val="20"/>
                <w:szCs w:val="20"/>
                <w:lang w:eastAsia="ja-JP"/>
              </w:rPr>
            </w:pPr>
            <w:r w:rsidRPr="00FB7022">
              <w:rPr>
                <w:rFonts w:asciiTheme="minorEastAsia" w:eastAsiaTheme="minorEastAsia" w:hAnsiTheme="minorEastAsia" w:hint="eastAsia"/>
                <w:sz w:val="20"/>
                <w:szCs w:val="20"/>
                <w:lang w:eastAsia="ja-JP"/>
              </w:rPr>
              <w:t>床ずれ</w:t>
            </w:r>
            <w:r w:rsidR="00CA080F" w:rsidRPr="00FB7022">
              <w:rPr>
                <w:rFonts w:asciiTheme="minorEastAsia" w:eastAsiaTheme="minorEastAsia" w:hAnsiTheme="minorEastAsia" w:hint="eastAsia"/>
                <w:sz w:val="20"/>
                <w:szCs w:val="20"/>
                <w:lang w:eastAsia="ja-JP"/>
              </w:rPr>
              <w:t>防止</w:t>
            </w:r>
            <w:r w:rsidRPr="00FB7022">
              <w:rPr>
                <w:rFonts w:asciiTheme="minorEastAsia" w:eastAsiaTheme="minorEastAsia" w:hAnsiTheme="minorEastAsia" w:hint="eastAsia"/>
                <w:sz w:val="20"/>
                <w:szCs w:val="20"/>
                <w:lang w:eastAsia="ja-JP"/>
              </w:rPr>
              <w:t>用マットレス</w:t>
            </w:r>
          </w:p>
          <w:p w:rsidR="008138D7" w:rsidRPr="00E765EE" w:rsidRDefault="008138D7" w:rsidP="00FB7022">
            <w:pPr>
              <w:spacing w:after="0" w:line="240" w:lineRule="auto"/>
              <w:rPr>
                <w:rFonts w:ascii="Arial" w:eastAsia="Times New Roman" w:hAnsi="Arial"/>
                <w:color w:val="000000"/>
                <w:sz w:val="20"/>
                <w:szCs w:val="20"/>
              </w:rPr>
            </w:pPr>
            <w:r w:rsidRPr="00FB7022">
              <w:rPr>
                <w:rFonts w:ascii="Arial" w:hAnsi="Arial"/>
                <w:color w:val="000000" w:themeColor="text1"/>
                <w:sz w:val="20"/>
                <w:szCs w:val="20"/>
              </w:rPr>
              <w:t>04 33 06</w:t>
            </w:r>
          </w:p>
        </w:tc>
        <w:tc>
          <w:tcPr>
            <w:tcW w:w="992" w:type="dxa"/>
            <w:tcBorders>
              <w:top w:val="nil"/>
              <w:left w:val="nil"/>
              <w:bottom w:val="single" w:sz="4" w:space="0" w:color="auto"/>
              <w:right w:val="single" w:sz="4" w:space="0" w:color="auto"/>
            </w:tcBorders>
            <w:shd w:val="clear" w:color="auto" w:fill="FFFFFF" w:themeFill="background1"/>
          </w:tcPr>
          <w:p w:rsidR="008138D7" w:rsidRPr="00E765EE" w:rsidRDefault="008138D7" w:rsidP="00122A00">
            <w:pPr>
              <w:spacing w:after="0" w:line="240" w:lineRule="auto"/>
              <w:rPr>
                <w:rFonts w:ascii="Arial" w:eastAsia="Times New Roman" w:hAnsi="Arial"/>
                <w:color w:val="000000"/>
                <w:sz w:val="20"/>
                <w:szCs w:val="20"/>
              </w:rPr>
            </w:pPr>
            <w:r w:rsidRPr="006B5199">
              <w:rPr>
                <w:noProof/>
                <w:lang w:val="en-US" w:eastAsia="ja-JP"/>
              </w:rPr>
              <w:drawing>
                <wp:inline distT="0" distB="0" distL="0" distR="0" wp14:anchorId="7E0EB7B3" wp14:editId="15AA3A74">
                  <wp:extent cx="518160" cy="51816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FFFFF" w:themeFill="background1"/>
            <w:noWrap/>
            <w:vAlign w:val="center"/>
          </w:tcPr>
          <w:p w:rsidR="008138D7" w:rsidRPr="00E765EE" w:rsidRDefault="00A3470E" w:rsidP="00FB7022">
            <w:pPr>
              <w:spacing w:after="0" w:line="240" w:lineRule="auto"/>
              <w:rPr>
                <w:rFonts w:ascii="Arial" w:eastAsia="Times New Roman" w:hAnsi="Arial"/>
                <w:color w:val="000000"/>
                <w:sz w:val="20"/>
                <w:szCs w:val="20"/>
              </w:rPr>
            </w:pPr>
            <w:r w:rsidRPr="00FB7022">
              <w:rPr>
                <w:rFonts w:ascii="Arial" w:eastAsiaTheme="minorEastAsia" w:hAnsi="Arial" w:hint="eastAsia"/>
                <w:sz w:val="20"/>
                <w:szCs w:val="20"/>
                <w:lang w:eastAsia="ja-JP"/>
              </w:rPr>
              <w:t>骨の突起部の体圧を分散することで床ずれを防止するマットレス</w:t>
            </w:r>
            <w:r w:rsidR="00912D93">
              <w:rPr>
                <w:rFonts w:ascii="Arial" w:eastAsiaTheme="minorEastAsia" w:hAnsi="Arial" w:hint="eastAsia"/>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rsidR="008138D7" w:rsidRPr="00FC17E8" w:rsidRDefault="008138D7" w:rsidP="00BD1380">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r w:rsidR="008138D7" w:rsidRPr="001715B1" w:rsidTr="00D605DA">
        <w:trPr>
          <w:trHeight w:val="300"/>
        </w:trPr>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38D7" w:rsidRPr="00A3470E" w:rsidRDefault="00A3470E" w:rsidP="00122A00">
            <w:pPr>
              <w:spacing w:after="0"/>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車椅子アクセサリー</w:t>
            </w:r>
          </w:p>
        </w:tc>
        <w:tc>
          <w:tcPr>
            <w:tcW w:w="567" w:type="dxa"/>
            <w:tcBorders>
              <w:top w:val="nil"/>
              <w:left w:val="nil"/>
              <w:bottom w:val="single" w:sz="4" w:space="0" w:color="auto"/>
              <w:right w:val="single" w:sz="4" w:space="0" w:color="auto"/>
            </w:tcBorders>
            <w:shd w:val="clear" w:color="auto" w:fill="DDD9C3" w:themeFill="background2" w:themeFillShade="E6"/>
            <w:vAlign w:val="bottom"/>
          </w:tcPr>
          <w:p w:rsidR="008138D7" w:rsidRDefault="008138D7" w:rsidP="008138D7">
            <w:pPr>
              <w:jc w:val="center"/>
              <w:rPr>
                <w:rFonts w:cs="Calibri"/>
                <w:color w:val="000000"/>
              </w:rPr>
            </w:pPr>
            <w:r>
              <w:rPr>
                <w:rFonts w:cs="Calibri"/>
                <w:color w:val="000000"/>
              </w:rPr>
              <w:t>98</w:t>
            </w:r>
          </w:p>
        </w:tc>
        <w:tc>
          <w:tcPr>
            <w:tcW w:w="2551" w:type="dxa"/>
            <w:tcBorders>
              <w:top w:val="nil"/>
              <w:left w:val="nil"/>
              <w:bottom w:val="single" w:sz="4" w:space="0" w:color="auto"/>
              <w:right w:val="single" w:sz="4" w:space="0" w:color="auto"/>
            </w:tcBorders>
            <w:shd w:val="clear" w:color="auto" w:fill="DDD9C3" w:themeFill="background2" w:themeFillShade="E6"/>
            <w:noWrap/>
            <w:vAlign w:val="center"/>
          </w:tcPr>
          <w:p w:rsidR="00A3470E" w:rsidRPr="00FB7022" w:rsidRDefault="00955CBE" w:rsidP="00122A00">
            <w:pPr>
              <w:spacing w:after="0" w:line="240" w:lineRule="auto"/>
              <w:rPr>
                <w:rFonts w:asciiTheme="minorEastAsia" w:eastAsiaTheme="minorEastAsia" w:hAnsiTheme="minorEastAsia"/>
                <w:color w:val="000000"/>
                <w:sz w:val="20"/>
                <w:szCs w:val="20"/>
                <w:lang w:eastAsia="ja-JP"/>
              </w:rPr>
            </w:pPr>
            <w:r w:rsidRPr="00FB7022">
              <w:rPr>
                <w:rFonts w:asciiTheme="minorEastAsia" w:eastAsiaTheme="minorEastAsia" w:hAnsiTheme="minorEastAsia" w:hint="eastAsia"/>
                <w:color w:val="000000"/>
                <w:sz w:val="20"/>
                <w:szCs w:val="20"/>
                <w:lang w:eastAsia="ja-JP"/>
              </w:rPr>
              <w:t>除圧</w:t>
            </w:r>
            <w:r w:rsidR="00A3470E" w:rsidRPr="00FB7022">
              <w:rPr>
                <w:rFonts w:asciiTheme="minorEastAsia" w:eastAsiaTheme="minorEastAsia" w:hAnsiTheme="minorEastAsia" w:hint="eastAsia"/>
                <w:color w:val="000000"/>
                <w:sz w:val="20"/>
                <w:szCs w:val="20"/>
                <w:lang w:eastAsia="ja-JP"/>
              </w:rPr>
              <w:t>クッション</w:t>
            </w:r>
          </w:p>
          <w:p w:rsidR="008138D7" w:rsidRPr="00E765EE" w:rsidRDefault="008138D7" w:rsidP="00FB7022">
            <w:pPr>
              <w:spacing w:after="0" w:line="240" w:lineRule="auto"/>
              <w:rPr>
                <w:rFonts w:ascii="Arial" w:eastAsia="Times New Roman" w:hAnsi="Arial"/>
                <w:color w:val="000000"/>
                <w:sz w:val="20"/>
                <w:szCs w:val="20"/>
              </w:rPr>
            </w:pPr>
            <w:r w:rsidRPr="00FB7022">
              <w:rPr>
                <w:rFonts w:ascii="Arial" w:eastAsia="Times New Roman" w:hAnsi="Arial"/>
                <w:color w:val="000000"/>
                <w:sz w:val="20"/>
                <w:szCs w:val="20"/>
              </w:rPr>
              <w:t>04.33.03</w:t>
            </w:r>
          </w:p>
        </w:tc>
        <w:tc>
          <w:tcPr>
            <w:tcW w:w="992" w:type="dxa"/>
            <w:tcBorders>
              <w:top w:val="nil"/>
              <w:left w:val="nil"/>
              <w:bottom w:val="single" w:sz="4" w:space="0" w:color="auto"/>
              <w:right w:val="single" w:sz="4" w:space="0" w:color="auto"/>
            </w:tcBorders>
            <w:shd w:val="clear" w:color="auto" w:fill="DDD9C3" w:themeFill="background2" w:themeFillShade="E6"/>
          </w:tcPr>
          <w:p w:rsidR="008138D7" w:rsidRPr="00E765EE" w:rsidRDefault="008138D7" w:rsidP="00122A00">
            <w:pPr>
              <w:spacing w:after="0" w:line="240" w:lineRule="auto"/>
              <w:rPr>
                <w:rFonts w:ascii="Arial" w:eastAsia="Times New Roman" w:hAnsi="Arial"/>
                <w:color w:val="000000"/>
                <w:sz w:val="20"/>
                <w:szCs w:val="20"/>
              </w:rPr>
            </w:pPr>
            <w:r w:rsidRPr="00E765EE">
              <w:rPr>
                <w:rFonts w:ascii="Arial" w:eastAsia="Times New Roman" w:hAnsi="Arial"/>
                <w:noProof/>
                <w:color w:val="000000"/>
                <w:sz w:val="20"/>
                <w:szCs w:val="20"/>
                <w:lang w:val="en-US" w:eastAsia="ja-JP"/>
              </w:rPr>
              <w:drawing>
                <wp:inline distT="0" distB="0" distL="0" distR="0" wp14:anchorId="30F36046" wp14:editId="03C138B2">
                  <wp:extent cx="518160" cy="51816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DDD9C3" w:themeFill="background2" w:themeFillShade="E6"/>
            <w:noWrap/>
            <w:vAlign w:val="center"/>
          </w:tcPr>
          <w:p w:rsidR="008138D7" w:rsidRPr="00E765EE" w:rsidRDefault="0035266C" w:rsidP="00FB7022">
            <w:pPr>
              <w:spacing w:after="0" w:line="240" w:lineRule="auto"/>
              <w:rPr>
                <w:rFonts w:ascii="Arial" w:eastAsia="Times New Roman" w:hAnsi="Arial"/>
                <w:color w:val="000000"/>
                <w:sz w:val="20"/>
                <w:szCs w:val="20"/>
              </w:rPr>
            </w:pPr>
            <w:r w:rsidRPr="00FB7022">
              <w:rPr>
                <w:rFonts w:ascii="Arial" w:eastAsiaTheme="minorEastAsia" w:hAnsi="Arial" w:hint="eastAsia"/>
                <w:color w:val="000000"/>
                <w:sz w:val="20"/>
                <w:szCs w:val="20"/>
                <w:lang w:eastAsia="ja-JP"/>
              </w:rPr>
              <w:t>臀部への荷重を分散することで組織を保護するクッション</w:t>
            </w:r>
            <w:r w:rsidR="00912D93">
              <w:rPr>
                <w:rFonts w:ascii="Arial" w:eastAsiaTheme="minorEastAsia" w:hAnsi="Arial" w:hint="eastAsia"/>
                <w:color w:val="000000"/>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DDD9C3" w:themeFill="background2" w:themeFillShade="E6"/>
            <w:vAlign w:val="center"/>
          </w:tcPr>
          <w:p w:rsidR="008138D7" w:rsidRPr="00FC17E8" w:rsidRDefault="008138D7" w:rsidP="00BD1380">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r w:rsidR="008138D7" w:rsidRPr="001715B1" w:rsidTr="00D605DA">
        <w:trPr>
          <w:trHeight w:val="300"/>
        </w:trPr>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38D7" w:rsidRPr="00756E33" w:rsidRDefault="008138D7" w:rsidP="00122A00">
            <w:pPr>
              <w:spacing w:after="0"/>
              <w:rPr>
                <w:rFonts w:ascii="Arial" w:hAnsi="Arial"/>
                <w:sz w:val="20"/>
                <w:szCs w:val="20"/>
              </w:rPr>
            </w:pPr>
          </w:p>
        </w:tc>
        <w:tc>
          <w:tcPr>
            <w:tcW w:w="567" w:type="dxa"/>
            <w:tcBorders>
              <w:top w:val="nil"/>
              <w:left w:val="nil"/>
              <w:bottom w:val="single" w:sz="4" w:space="0" w:color="auto"/>
              <w:right w:val="single" w:sz="4" w:space="0" w:color="auto"/>
            </w:tcBorders>
            <w:shd w:val="clear" w:color="auto" w:fill="FFFFFF" w:themeFill="background1"/>
            <w:vAlign w:val="bottom"/>
          </w:tcPr>
          <w:p w:rsidR="008138D7" w:rsidRDefault="008138D7" w:rsidP="008138D7">
            <w:pPr>
              <w:jc w:val="center"/>
              <w:rPr>
                <w:rFonts w:cs="Calibri"/>
                <w:color w:val="000000"/>
              </w:rPr>
            </w:pPr>
            <w:r>
              <w:rPr>
                <w:rFonts w:cs="Calibri"/>
                <w:color w:val="000000"/>
              </w:rPr>
              <w:t>99</w:t>
            </w:r>
          </w:p>
        </w:tc>
        <w:tc>
          <w:tcPr>
            <w:tcW w:w="2551" w:type="dxa"/>
            <w:tcBorders>
              <w:top w:val="nil"/>
              <w:left w:val="nil"/>
              <w:bottom w:val="single" w:sz="4" w:space="0" w:color="auto"/>
              <w:right w:val="single" w:sz="4" w:space="0" w:color="auto"/>
            </w:tcBorders>
            <w:shd w:val="clear" w:color="auto" w:fill="FFFFFF" w:themeFill="background1"/>
            <w:noWrap/>
            <w:vAlign w:val="center"/>
          </w:tcPr>
          <w:p w:rsidR="00784719" w:rsidRDefault="00784719" w:rsidP="00D50D1A">
            <w:pPr>
              <w:spacing w:after="0" w:line="240" w:lineRule="auto"/>
              <w:rPr>
                <w:rFonts w:asciiTheme="minorEastAsia" w:eastAsiaTheme="minorEastAsia" w:hAnsiTheme="minorEastAsia"/>
                <w:color w:val="000000"/>
                <w:sz w:val="20"/>
                <w:szCs w:val="20"/>
                <w:lang w:eastAsia="ja-JP"/>
              </w:rPr>
            </w:pPr>
            <w:r>
              <w:rPr>
                <w:rFonts w:asciiTheme="minorEastAsia" w:eastAsiaTheme="minorEastAsia" w:hAnsiTheme="minorEastAsia" w:hint="eastAsia"/>
                <w:color w:val="000000"/>
                <w:sz w:val="20"/>
                <w:szCs w:val="20"/>
                <w:lang w:eastAsia="ja-JP"/>
              </w:rPr>
              <w:t>可搬式スロープ</w:t>
            </w:r>
          </w:p>
          <w:p w:rsidR="008138D7" w:rsidRPr="00E765EE" w:rsidRDefault="008138D7" w:rsidP="00D50D1A">
            <w:pPr>
              <w:spacing w:after="0" w:line="240" w:lineRule="auto"/>
              <w:rPr>
                <w:rFonts w:ascii="Arial" w:eastAsia="Times New Roman" w:hAnsi="Arial"/>
                <w:color w:val="000000"/>
                <w:sz w:val="20"/>
                <w:szCs w:val="20"/>
              </w:rPr>
            </w:pPr>
            <w:r>
              <w:rPr>
                <w:rFonts w:ascii="Arial" w:eastAsia="Times New Roman" w:hAnsi="Arial"/>
                <w:color w:val="000000"/>
                <w:sz w:val="20"/>
                <w:szCs w:val="20"/>
              </w:rPr>
              <w:t>18.30.15</w:t>
            </w:r>
          </w:p>
        </w:tc>
        <w:tc>
          <w:tcPr>
            <w:tcW w:w="992" w:type="dxa"/>
            <w:tcBorders>
              <w:top w:val="nil"/>
              <w:left w:val="nil"/>
              <w:bottom w:val="single" w:sz="4" w:space="0" w:color="auto"/>
              <w:right w:val="single" w:sz="4" w:space="0" w:color="auto"/>
            </w:tcBorders>
            <w:shd w:val="clear" w:color="auto" w:fill="FFFFFF" w:themeFill="background1"/>
          </w:tcPr>
          <w:p w:rsidR="008138D7" w:rsidRPr="00E765EE" w:rsidRDefault="008138D7" w:rsidP="00D50D1A">
            <w:pPr>
              <w:spacing w:after="0" w:line="240" w:lineRule="auto"/>
              <w:rPr>
                <w:rFonts w:ascii="Arial" w:eastAsia="Times New Roman" w:hAnsi="Arial"/>
                <w:color w:val="000000"/>
                <w:sz w:val="20"/>
                <w:szCs w:val="20"/>
              </w:rPr>
            </w:pPr>
            <w:r w:rsidRPr="00E765EE">
              <w:rPr>
                <w:rFonts w:ascii="Arial" w:eastAsia="Times New Roman" w:hAnsi="Arial"/>
                <w:noProof/>
                <w:color w:val="000000"/>
                <w:sz w:val="20"/>
                <w:szCs w:val="20"/>
                <w:lang w:val="en-US" w:eastAsia="ja-JP"/>
              </w:rPr>
              <w:drawing>
                <wp:inline distT="0" distB="0" distL="0" distR="0" wp14:anchorId="199AC69B" wp14:editId="61C1E79F">
                  <wp:extent cx="518160" cy="51816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FFFFFF" w:themeFill="background1"/>
            <w:noWrap/>
            <w:vAlign w:val="center"/>
          </w:tcPr>
          <w:p w:rsidR="008138D7" w:rsidRPr="00784719" w:rsidRDefault="00784719" w:rsidP="00D50D1A">
            <w:pPr>
              <w:tabs>
                <w:tab w:val="left" w:pos="930"/>
              </w:tabs>
              <w:spacing w:after="0" w:line="240" w:lineRule="auto"/>
              <w:rPr>
                <w:rFonts w:ascii="Arial" w:eastAsiaTheme="minorEastAsia" w:hAnsi="Arial"/>
                <w:color w:val="000000"/>
                <w:sz w:val="20"/>
                <w:szCs w:val="20"/>
                <w:lang w:eastAsia="ja-JP"/>
              </w:rPr>
            </w:pPr>
            <w:r>
              <w:rPr>
                <w:rFonts w:ascii="Arial" w:eastAsiaTheme="minorEastAsia" w:hAnsi="Arial" w:hint="eastAsia"/>
                <w:color w:val="000000"/>
                <w:sz w:val="20"/>
                <w:szCs w:val="20"/>
                <w:lang w:eastAsia="ja-JP"/>
              </w:rPr>
              <w:t>段差解消用のスロープで、運搬可能なもの</w:t>
            </w:r>
            <w:r w:rsidR="00912D93">
              <w:rPr>
                <w:rFonts w:ascii="Arial" w:eastAsiaTheme="minorEastAsia" w:hAnsi="Arial" w:hint="eastAsia"/>
                <w:color w:val="000000"/>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rsidR="008138D7" w:rsidRPr="002613BA" w:rsidRDefault="008138D7" w:rsidP="00D50D1A">
            <w:pPr>
              <w:spacing w:after="0"/>
              <w:jc w:val="center"/>
              <w:rPr>
                <w:rFonts w:ascii="Arial" w:hAnsi="Arial"/>
                <w:sz w:val="20"/>
                <w:szCs w:val="20"/>
              </w:rPr>
            </w:pPr>
            <w:r w:rsidRPr="00432DBE">
              <w:rPr>
                <w:rFonts w:ascii="ＭＳ 明朝" w:eastAsia="ＭＳ 明朝" w:hAnsi="ＭＳ 明朝" w:cs="ＭＳ 明朝" w:hint="eastAsia"/>
              </w:rPr>
              <w:t>☐</w:t>
            </w:r>
          </w:p>
        </w:tc>
      </w:tr>
      <w:tr w:rsidR="008138D7" w:rsidRPr="001715B1" w:rsidTr="00D605DA">
        <w:trPr>
          <w:trHeight w:val="300"/>
        </w:trPr>
        <w:tc>
          <w:tcPr>
            <w:tcW w:w="1419" w:type="dxa"/>
            <w:vMerge/>
            <w:tcBorders>
              <w:left w:val="single" w:sz="4" w:space="0" w:color="auto"/>
              <w:bottom w:val="single" w:sz="4" w:space="0" w:color="auto"/>
              <w:right w:val="single" w:sz="4" w:space="0" w:color="auto"/>
            </w:tcBorders>
            <w:shd w:val="clear" w:color="auto" w:fill="auto"/>
            <w:vAlign w:val="center"/>
          </w:tcPr>
          <w:p w:rsidR="008138D7" w:rsidRPr="00327723" w:rsidRDefault="008138D7" w:rsidP="00327723">
            <w:pPr>
              <w:spacing w:after="0"/>
              <w:rPr>
                <w:rFonts w:ascii="Arial" w:eastAsia="Times New Roman" w:hAnsi="Arial"/>
                <w:color w:val="000000"/>
                <w:sz w:val="20"/>
                <w:szCs w:val="20"/>
              </w:rPr>
            </w:pPr>
          </w:p>
        </w:tc>
        <w:tc>
          <w:tcPr>
            <w:tcW w:w="567" w:type="dxa"/>
            <w:tcBorders>
              <w:top w:val="nil"/>
              <w:left w:val="nil"/>
              <w:bottom w:val="single" w:sz="4" w:space="0" w:color="auto"/>
              <w:right w:val="single" w:sz="4" w:space="0" w:color="auto"/>
            </w:tcBorders>
            <w:shd w:val="clear" w:color="auto" w:fill="DDD9C3" w:themeFill="background2" w:themeFillShade="E6"/>
            <w:vAlign w:val="bottom"/>
          </w:tcPr>
          <w:p w:rsidR="008138D7" w:rsidRDefault="008138D7" w:rsidP="008138D7">
            <w:pPr>
              <w:jc w:val="center"/>
              <w:rPr>
                <w:rFonts w:cs="Calibri"/>
                <w:color w:val="000000"/>
              </w:rPr>
            </w:pPr>
            <w:r>
              <w:rPr>
                <w:rFonts w:cs="Calibri"/>
                <w:color w:val="000000"/>
              </w:rPr>
              <w:t>100</w:t>
            </w:r>
          </w:p>
        </w:tc>
        <w:tc>
          <w:tcPr>
            <w:tcW w:w="2551" w:type="dxa"/>
            <w:tcBorders>
              <w:top w:val="nil"/>
              <w:left w:val="nil"/>
              <w:bottom w:val="single" w:sz="4" w:space="0" w:color="auto"/>
              <w:right w:val="single" w:sz="4" w:space="0" w:color="auto"/>
            </w:tcBorders>
            <w:shd w:val="clear" w:color="auto" w:fill="DDD9C3" w:themeFill="background2" w:themeFillShade="E6"/>
            <w:noWrap/>
            <w:vAlign w:val="center"/>
          </w:tcPr>
          <w:p w:rsidR="00784719" w:rsidRDefault="00784719" w:rsidP="0009291F">
            <w:pPr>
              <w:spacing w:after="0" w:line="240" w:lineRule="auto"/>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スライドボード・スライドマット・体位変換用シーツ</w:t>
            </w:r>
          </w:p>
          <w:p w:rsidR="008138D7" w:rsidRDefault="008138D7" w:rsidP="0009291F">
            <w:pPr>
              <w:spacing w:after="0" w:line="240" w:lineRule="auto"/>
              <w:rPr>
                <w:rFonts w:ascii="Arial" w:eastAsia="Times New Roman" w:hAnsi="Arial"/>
                <w:color w:val="000000"/>
                <w:sz w:val="20"/>
                <w:szCs w:val="20"/>
              </w:rPr>
            </w:pPr>
            <w:r w:rsidRPr="00D1706D">
              <w:rPr>
                <w:rFonts w:ascii="Arial" w:hAnsi="Arial"/>
                <w:sz w:val="20"/>
                <w:szCs w:val="20"/>
              </w:rPr>
              <w:t>12.31.03</w:t>
            </w:r>
          </w:p>
        </w:tc>
        <w:tc>
          <w:tcPr>
            <w:tcW w:w="992" w:type="dxa"/>
            <w:tcBorders>
              <w:top w:val="nil"/>
              <w:left w:val="nil"/>
              <w:bottom w:val="single" w:sz="4" w:space="0" w:color="auto"/>
              <w:right w:val="single" w:sz="4" w:space="0" w:color="auto"/>
            </w:tcBorders>
            <w:shd w:val="clear" w:color="auto" w:fill="DDD9C3" w:themeFill="background2" w:themeFillShade="E6"/>
            <w:vAlign w:val="center"/>
          </w:tcPr>
          <w:p w:rsidR="008138D7" w:rsidRPr="00756E33" w:rsidRDefault="008138D7" w:rsidP="0009291F">
            <w:pPr>
              <w:spacing w:after="0" w:line="240" w:lineRule="auto"/>
              <w:rPr>
                <w:rFonts w:ascii="Arial" w:hAnsi="Arial"/>
                <w:noProof/>
                <w:sz w:val="20"/>
                <w:szCs w:val="20"/>
              </w:rPr>
            </w:pPr>
            <w:r>
              <w:rPr>
                <w:rFonts w:ascii="Arial" w:hAnsi="Arial"/>
                <w:noProof/>
                <w:sz w:val="20"/>
                <w:szCs w:val="20"/>
                <w:lang w:val="en-US" w:eastAsia="ja-JP"/>
              </w:rPr>
              <w:drawing>
                <wp:inline distT="0" distB="0" distL="0" distR="0" wp14:anchorId="2F5130F0" wp14:editId="58CF2A3F">
                  <wp:extent cx="518160" cy="518160"/>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4962" w:type="dxa"/>
            <w:tcBorders>
              <w:top w:val="nil"/>
              <w:left w:val="nil"/>
              <w:bottom w:val="single" w:sz="4" w:space="0" w:color="auto"/>
              <w:right w:val="single" w:sz="4" w:space="0" w:color="auto"/>
            </w:tcBorders>
            <w:shd w:val="clear" w:color="auto" w:fill="DDD9C3" w:themeFill="background2" w:themeFillShade="E6"/>
            <w:noWrap/>
            <w:vAlign w:val="center"/>
          </w:tcPr>
          <w:p w:rsidR="008138D7" w:rsidRPr="00A52BD9" w:rsidRDefault="00784719" w:rsidP="00FB7022">
            <w:pPr>
              <w:spacing w:after="0" w:line="240" w:lineRule="auto"/>
              <w:rPr>
                <w:rFonts w:ascii="Arial" w:eastAsia="Times New Roman" w:hAnsi="Arial"/>
                <w:color w:val="000000"/>
                <w:sz w:val="20"/>
                <w:szCs w:val="20"/>
              </w:rPr>
            </w:pPr>
            <w:r w:rsidRPr="00FB7022">
              <w:rPr>
                <w:rFonts w:ascii="Arial" w:eastAsiaTheme="minorEastAsia" w:hAnsi="Arial" w:hint="eastAsia"/>
                <w:color w:val="000000"/>
                <w:sz w:val="20"/>
                <w:szCs w:val="20"/>
                <w:lang w:eastAsia="ja-JP"/>
              </w:rPr>
              <w:t>座位、臥位などでスライドさせることにより、身体の</w:t>
            </w:r>
            <w:r w:rsidR="00CA080F" w:rsidRPr="00FB7022">
              <w:rPr>
                <w:rFonts w:ascii="Arial" w:eastAsiaTheme="minorEastAsia" w:hAnsi="Arial" w:hint="eastAsia"/>
                <w:color w:val="000000"/>
                <w:sz w:val="20"/>
                <w:szCs w:val="20"/>
                <w:lang w:eastAsia="ja-JP"/>
              </w:rPr>
              <w:t>位置や</w:t>
            </w:r>
            <w:r w:rsidRPr="00FB7022">
              <w:rPr>
                <w:rFonts w:ascii="Arial" w:eastAsiaTheme="minorEastAsia" w:hAnsi="Arial" w:hint="eastAsia"/>
                <w:color w:val="000000"/>
                <w:sz w:val="20"/>
                <w:szCs w:val="20"/>
                <w:lang w:eastAsia="ja-JP"/>
              </w:rPr>
              <w:t>向きを変えることに用いる用具</w:t>
            </w:r>
            <w:r w:rsidR="00912D93">
              <w:rPr>
                <w:rFonts w:ascii="Arial" w:eastAsiaTheme="minorEastAsia" w:hAnsi="Arial" w:hint="eastAsia"/>
                <w:color w:val="000000"/>
                <w:sz w:val="20"/>
                <w:szCs w:val="20"/>
                <w:lang w:eastAsia="ja-JP"/>
              </w:rPr>
              <w:t>。</w:t>
            </w:r>
          </w:p>
        </w:tc>
        <w:tc>
          <w:tcPr>
            <w:tcW w:w="425" w:type="dxa"/>
            <w:tcBorders>
              <w:top w:val="single" w:sz="4" w:space="0" w:color="auto"/>
              <w:left w:val="nil"/>
              <w:bottom w:val="single" w:sz="4" w:space="0" w:color="auto"/>
              <w:right w:val="single" w:sz="4" w:space="0" w:color="auto"/>
            </w:tcBorders>
            <w:shd w:val="clear" w:color="auto" w:fill="DDD9C3" w:themeFill="background2" w:themeFillShade="E6"/>
            <w:vAlign w:val="center"/>
          </w:tcPr>
          <w:p w:rsidR="008138D7" w:rsidRPr="001715B1" w:rsidRDefault="008138D7" w:rsidP="0009291F">
            <w:pPr>
              <w:spacing w:after="0"/>
              <w:jc w:val="center"/>
              <w:rPr>
                <w:rFonts w:ascii="ＭＳ ゴシック" w:eastAsia="ＭＳ ゴシック" w:hAnsi="ＭＳ ゴシック" w:cs="ＭＳ ゴシック"/>
                <w:sz w:val="20"/>
                <w:szCs w:val="20"/>
              </w:rPr>
            </w:pPr>
            <w:r w:rsidRPr="00432DBE">
              <w:rPr>
                <w:rFonts w:ascii="ＭＳ 明朝" w:eastAsia="ＭＳ 明朝" w:hAnsi="ＭＳ 明朝" w:cs="ＭＳ 明朝" w:hint="eastAsia"/>
              </w:rPr>
              <w:t>☐</w:t>
            </w:r>
          </w:p>
        </w:tc>
      </w:tr>
    </w:tbl>
    <w:p w:rsidR="00037F69" w:rsidRPr="00A31626" w:rsidRDefault="00037F69" w:rsidP="00037F69"/>
    <w:sectPr w:rsidR="00037F69" w:rsidRPr="00A31626" w:rsidSect="00D605DA">
      <w:headerReference w:type="even" r:id="rId111"/>
      <w:headerReference w:type="default" r:id="rId112"/>
      <w:headerReference w:type="first" r:id="rId113"/>
      <w:pgSz w:w="11906" w:h="16838"/>
      <w:pgMar w:top="992"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A55" w:rsidRDefault="00287A55" w:rsidP="00AB11A9">
      <w:pPr>
        <w:spacing w:after="0" w:line="240" w:lineRule="auto"/>
      </w:pPr>
      <w:r>
        <w:separator/>
      </w:r>
    </w:p>
  </w:endnote>
  <w:endnote w:type="continuationSeparator" w:id="0">
    <w:p w:rsidR="00287A55" w:rsidRDefault="00287A55" w:rsidP="00AB1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A55" w:rsidRDefault="00287A55" w:rsidP="00AB11A9">
      <w:pPr>
        <w:spacing w:after="0" w:line="240" w:lineRule="auto"/>
      </w:pPr>
      <w:r>
        <w:separator/>
      </w:r>
    </w:p>
  </w:footnote>
  <w:footnote w:type="continuationSeparator" w:id="0">
    <w:p w:rsidR="00287A55" w:rsidRDefault="00287A55" w:rsidP="00AB1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D0" w:rsidRDefault="00DC0727">
    <w:pPr>
      <w:pStyle w:val="ac"/>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64271" o:spid="_x0000_s2050" type="#_x0000_t136" style="position:absolute;margin-left:0;margin-top:0;width:509pt;height:127.25pt;rotation:315;z-index:-251654144;mso-position-horizontal:center;mso-position-horizontal-relative:margin;mso-position-vertical:center;mso-position-vertical-relative:margin" o:allowincell="f" fillcolor="silver" stroked="f">
          <v:fill opacity=".5"/>
          <v:textpath style="font-family:&quot;Calibri&quot;;font-size:1pt" string="NOT FOR PUBLI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5DA" w:rsidRDefault="00D605DA">
    <w:pPr>
      <w:pStyle w:val="ac"/>
    </w:pPr>
    <w:r w:rsidRPr="00F1758C">
      <w:rPr>
        <w:b/>
        <w:bCs/>
        <w:noProof/>
        <w:sz w:val="36"/>
        <w:szCs w:val="36"/>
        <w:lang w:val="en-US" w:eastAsia="ja-JP"/>
      </w:rPr>
      <w:drawing>
        <wp:anchor distT="0" distB="0" distL="114300" distR="114300" simplePos="0" relativeHeight="251664384" behindDoc="1" locked="0" layoutInCell="1" allowOverlap="1" wp14:anchorId="52570335" wp14:editId="6F22E038">
          <wp:simplePos x="0" y="0"/>
          <wp:positionH relativeFrom="column">
            <wp:posOffset>50800</wp:posOffset>
          </wp:positionH>
          <wp:positionV relativeFrom="paragraph">
            <wp:posOffset>-327025</wp:posOffset>
          </wp:positionV>
          <wp:extent cx="1711960" cy="539750"/>
          <wp:effectExtent l="0" t="0" r="2540" b="0"/>
          <wp:wrapTight wrapText="bothSides">
            <wp:wrapPolygon edited="0">
              <wp:start x="0" y="0"/>
              <wp:lineTo x="0" y="20584"/>
              <wp:lineTo x="21392" y="20584"/>
              <wp:lineTo x="21392" y="0"/>
              <wp:lineTo x="0" y="0"/>
            </wp:wrapPolygon>
          </wp:wrapTight>
          <wp:docPr id="3" name="Picture 3" descr="D:\WHO\Logo WHO-E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HO\Logo WHO-EN-C-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196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05DA" w:rsidRDefault="00D605D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D0" w:rsidRDefault="00DC0727">
    <w:pPr>
      <w:pStyle w:val="ac"/>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64270" o:spid="_x0000_s2049" type="#_x0000_t136" style="position:absolute;margin-left:0;margin-top:0;width:509pt;height:127.25pt;rotation:315;z-index:-251656192;mso-position-horizontal:center;mso-position-horizontal-relative:margin;mso-position-vertical:center;mso-position-vertical-relative:margin" o:allowincell="f" fillcolor="silver" stroked="f">
          <v:fill opacity=".5"/>
          <v:textpath style="font-family:&quot;Calibri&quot;;font-size:1pt" string="NOT FOR PUBLIC"/>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D3E4A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4001E"/>
    <w:multiLevelType w:val="hybridMultilevel"/>
    <w:tmpl w:val="DCE03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225A0E"/>
    <w:multiLevelType w:val="hybridMultilevel"/>
    <w:tmpl w:val="0B10A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C342C"/>
    <w:multiLevelType w:val="hybridMultilevel"/>
    <w:tmpl w:val="33A6F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5F1376"/>
    <w:multiLevelType w:val="hybridMultilevel"/>
    <w:tmpl w:val="1C74F53A"/>
    <w:lvl w:ilvl="0" w:tplc="0B181A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982865"/>
    <w:multiLevelType w:val="hybridMultilevel"/>
    <w:tmpl w:val="B7CEFB38"/>
    <w:lvl w:ilvl="0" w:tplc="80E8AB00">
      <w:start w:val="1"/>
      <w:numFmt w:val="decimal"/>
      <w:lvlText w:val="%1."/>
      <w:lvlJc w:val="left"/>
      <w:pPr>
        <w:ind w:left="720" w:hanging="360"/>
      </w:pPr>
      <w:rPr>
        <w:rFonts w:ascii="Calibri" w:eastAsia="SimSun" w:hAnsi="Calibri" w:cs="Arial"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B4622B"/>
    <w:multiLevelType w:val="hybridMultilevel"/>
    <w:tmpl w:val="E7369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93104D"/>
    <w:multiLevelType w:val="hybridMultilevel"/>
    <w:tmpl w:val="E286A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22EDD"/>
    <w:multiLevelType w:val="hybridMultilevel"/>
    <w:tmpl w:val="1B1C5268"/>
    <w:lvl w:ilvl="0" w:tplc="ECE23B6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AB2B63"/>
    <w:multiLevelType w:val="hybridMultilevel"/>
    <w:tmpl w:val="50AC3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17C41"/>
    <w:multiLevelType w:val="hybridMultilevel"/>
    <w:tmpl w:val="4CD041A2"/>
    <w:lvl w:ilvl="0" w:tplc="80B410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6E609B0"/>
    <w:multiLevelType w:val="hybridMultilevel"/>
    <w:tmpl w:val="C8FE524C"/>
    <w:lvl w:ilvl="0" w:tplc="80B410A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2328D8"/>
    <w:multiLevelType w:val="hybridMultilevel"/>
    <w:tmpl w:val="C8FE524C"/>
    <w:lvl w:ilvl="0" w:tplc="80B410A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B294C"/>
    <w:multiLevelType w:val="hybridMultilevel"/>
    <w:tmpl w:val="F8B4C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055E1"/>
    <w:multiLevelType w:val="hybridMultilevel"/>
    <w:tmpl w:val="E38A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D3694E"/>
    <w:multiLevelType w:val="hybridMultilevel"/>
    <w:tmpl w:val="441079A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3DAC3C3E"/>
    <w:multiLevelType w:val="hybridMultilevel"/>
    <w:tmpl w:val="B18AA8D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428074D"/>
    <w:multiLevelType w:val="hybridMultilevel"/>
    <w:tmpl w:val="ADC86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422787"/>
    <w:multiLevelType w:val="hybridMultilevel"/>
    <w:tmpl w:val="721065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E12EBB"/>
    <w:multiLevelType w:val="hybridMultilevel"/>
    <w:tmpl w:val="D8DAD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416167B"/>
    <w:multiLevelType w:val="hybridMultilevel"/>
    <w:tmpl w:val="441079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6054745"/>
    <w:multiLevelType w:val="hybridMultilevel"/>
    <w:tmpl w:val="9562506C"/>
    <w:lvl w:ilvl="0" w:tplc="0770CED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C6295D"/>
    <w:multiLevelType w:val="hybridMultilevel"/>
    <w:tmpl w:val="0EA29BB2"/>
    <w:lvl w:ilvl="0" w:tplc="80B410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0364E7"/>
    <w:multiLevelType w:val="hybridMultilevel"/>
    <w:tmpl w:val="875431F2"/>
    <w:lvl w:ilvl="0" w:tplc="80B410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C346EE"/>
    <w:multiLevelType w:val="hybridMultilevel"/>
    <w:tmpl w:val="A7225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B31395"/>
    <w:multiLevelType w:val="hybridMultilevel"/>
    <w:tmpl w:val="C8FE524C"/>
    <w:lvl w:ilvl="0" w:tplc="80B410A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ED677C"/>
    <w:multiLevelType w:val="hybridMultilevel"/>
    <w:tmpl w:val="C8FE524C"/>
    <w:lvl w:ilvl="0" w:tplc="80B410A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9A15D2"/>
    <w:multiLevelType w:val="hybridMultilevel"/>
    <w:tmpl w:val="C846A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
  </w:num>
  <w:num w:numId="3">
    <w:abstractNumId w:val="13"/>
  </w:num>
  <w:num w:numId="4">
    <w:abstractNumId w:val="4"/>
  </w:num>
  <w:num w:numId="5">
    <w:abstractNumId w:val="1"/>
  </w:num>
  <w:num w:numId="6">
    <w:abstractNumId w:val="18"/>
  </w:num>
  <w:num w:numId="7">
    <w:abstractNumId w:val="5"/>
  </w:num>
  <w:num w:numId="8">
    <w:abstractNumId w:val="14"/>
  </w:num>
  <w:num w:numId="9">
    <w:abstractNumId w:val="22"/>
  </w:num>
  <w:num w:numId="10">
    <w:abstractNumId w:val="11"/>
  </w:num>
  <w:num w:numId="11">
    <w:abstractNumId w:val="19"/>
  </w:num>
  <w:num w:numId="12">
    <w:abstractNumId w:val="16"/>
  </w:num>
  <w:num w:numId="13">
    <w:abstractNumId w:val="12"/>
  </w:num>
  <w:num w:numId="14">
    <w:abstractNumId w:val="23"/>
  </w:num>
  <w:num w:numId="15">
    <w:abstractNumId w:val="25"/>
  </w:num>
  <w:num w:numId="16">
    <w:abstractNumId w:val="10"/>
  </w:num>
  <w:num w:numId="17">
    <w:abstractNumId w:val="26"/>
  </w:num>
  <w:num w:numId="18">
    <w:abstractNumId w:val="27"/>
  </w:num>
  <w:num w:numId="19">
    <w:abstractNumId w:val="21"/>
  </w:num>
  <w:num w:numId="20">
    <w:abstractNumId w:val="6"/>
  </w:num>
  <w:num w:numId="21">
    <w:abstractNumId w:val="8"/>
  </w:num>
  <w:num w:numId="22">
    <w:abstractNumId w:val="7"/>
  </w:num>
  <w:num w:numId="23">
    <w:abstractNumId w:val="2"/>
  </w:num>
  <w:num w:numId="24">
    <w:abstractNumId w:val="15"/>
  </w:num>
  <w:num w:numId="25">
    <w:abstractNumId w:val="0"/>
  </w:num>
  <w:num w:numId="26">
    <w:abstractNumId w:val="20"/>
  </w:num>
  <w:num w:numId="27">
    <w:abstractNumId w:val="9"/>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hyphenationZone w:val="425"/>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DEA70E6-AC6A-4F5E-840E-A197443B0F40}"/>
    <w:docVar w:name="dgnword-eventsink" w:val="524552944"/>
  </w:docVars>
  <w:rsids>
    <w:rsidRoot w:val="00CB10E6"/>
    <w:rsid w:val="000018D8"/>
    <w:rsid w:val="00004C7C"/>
    <w:rsid w:val="000152D0"/>
    <w:rsid w:val="00035F92"/>
    <w:rsid w:val="00036674"/>
    <w:rsid w:val="0003695B"/>
    <w:rsid w:val="00037F69"/>
    <w:rsid w:val="00044DB7"/>
    <w:rsid w:val="00044E94"/>
    <w:rsid w:val="00045A77"/>
    <w:rsid w:val="000545CA"/>
    <w:rsid w:val="00054741"/>
    <w:rsid w:val="00055C83"/>
    <w:rsid w:val="00057B30"/>
    <w:rsid w:val="000604C6"/>
    <w:rsid w:val="000621DD"/>
    <w:rsid w:val="000633CD"/>
    <w:rsid w:val="00064ABF"/>
    <w:rsid w:val="000721E9"/>
    <w:rsid w:val="000772FF"/>
    <w:rsid w:val="00077509"/>
    <w:rsid w:val="000803E5"/>
    <w:rsid w:val="000828A7"/>
    <w:rsid w:val="00082994"/>
    <w:rsid w:val="00083B1B"/>
    <w:rsid w:val="000864FC"/>
    <w:rsid w:val="00087B83"/>
    <w:rsid w:val="00090EDE"/>
    <w:rsid w:val="0009291F"/>
    <w:rsid w:val="00092B7C"/>
    <w:rsid w:val="00094DC5"/>
    <w:rsid w:val="00095B95"/>
    <w:rsid w:val="000A0804"/>
    <w:rsid w:val="000A41A7"/>
    <w:rsid w:val="000B2196"/>
    <w:rsid w:val="000B7EEA"/>
    <w:rsid w:val="000C3B50"/>
    <w:rsid w:val="000C52FD"/>
    <w:rsid w:val="000C5908"/>
    <w:rsid w:val="000C67E1"/>
    <w:rsid w:val="000D1437"/>
    <w:rsid w:val="000D3340"/>
    <w:rsid w:val="000D64DF"/>
    <w:rsid w:val="000D7B45"/>
    <w:rsid w:val="000D7FDE"/>
    <w:rsid w:val="000E5110"/>
    <w:rsid w:val="000F4C8D"/>
    <w:rsid w:val="000F58DE"/>
    <w:rsid w:val="000F5FB0"/>
    <w:rsid w:val="000F749C"/>
    <w:rsid w:val="001028AD"/>
    <w:rsid w:val="001032A4"/>
    <w:rsid w:val="001042B9"/>
    <w:rsid w:val="00106DD2"/>
    <w:rsid w:val="001148D3"/>
    <w:rsid w:val="00115E36"/>
    <w:rsid w:val="00116CD8"/>
    <w:rsid w:val="00122A00"/>
    <w:rsid w:val="0012350F"/>
    <w:rsid w:val="0012366A"/>
    <w:rsid w:val="00123A26"/>
    <w:rsid w:val="001259DD"/>
    <w:rsid w:val="001303A0"/>
    <w:rsid w:val="001402C9"/>
    <w:rsid w:val="001436DC"/>
    <w:rsid w:val="001500A3"/>
    <w:rsid w:val="00151013"/>
    <w:rsid w:val="00151E41"/>
    <w:rsid w:val="00151EE5"/>
    <w:rsid w:val="00151FDF"/>
    <w:rsid w:val="001533DD"/>
    <w:rsid w:val="00153B97"/>
    <w:rsid w:val="00154E15"/>
    <w:rsid w:val="00155704"/>
    <w:rsid w:val="00155D80"/>
    <w:rsid w:val="001570A9"/>
    <w:rsid w:val="001577FB"/>
    <w:rsid w:val="001608F0"/>
    <w:rsid w:val="001637B8"/>
    <w:rsid w:val="00164CEC"/>
    <w:rsid w:val="0016530F"/>
    <w:rsid w:val="001654CF"/>
    <w:rsid w:val="00165640"/>
    <w:rsid w:val="00166315"/>
    <w:rsid w:val="00175A5F"/>
    <w:rsid w:val="0017704C"/>
    <w:rsid w:val="00183936"/>
    <w:rsid w:val="00183EB7"/>
    <w:rsid w:val="0018452E"/>
    <w:rsid w:val="001864E2"/>
    <w:rsid w:val="001876EC"/>
    <w:rsid w:val="0019089F"/>
    <w:rsid w:val="0019327A"/>
    <w:rsid w:val="001A3EE6"/>
    <w:rsid w:val="001A49CF"/>
    <w:rsid w:val="001B2E98"/>
    <w:rsid w:val="001B3C37"/>
    <w:rsid w:val="001C2AB7"/>
    <w:rsid w:val="001C5247"/>
    <w:rsid w:val="001D24FC"/>
    <w:rsid w:val="001E2713"/>
    <w:rsid w:val="001E3515"/>
    <w:rsid w:val="001E3977"/>
    <w:rsid w:val="001E7057"/>
    <w:rsid w:val="001E7560"/>
    <w:rsid w:val="001F2DAA"/>
    <w:rsid w:val="001F372D"/>
    <w:rsid w:val="001F3C75"/>
    <w:rsid w:val="001F5CB9"/>
    <w:rsid w:val="002008FF"/>
    <w:rsid w:val="002019BD"/>
    <w:rsid w:val="00206DCE"/>
    <w:rsid w:val="002124B0"/>
    <w:rsid w:val="00212EBB"/>
    <w:rsid w:val="002142FB"/>
    <w:rsid w:val="002143BB"/>
    <w:rsid w:val="002239C4"/>
    <w:rsid w:val="00227199"/>
    <w:rsid w:val="00233B1A"/>
    <w:rsid w:val="00234A5C"/>
    <w:rsid w:val="00247206"/>
    <w:rsid w:val="00254704"/>
    <w:rsid w:val="00261DCA"/>
    <w:rsid w:val="00262AB8"/>
    <w:rsid w:val="0026684A"/>
    <w:rsid w:val="00271569"/>
    <w:rsid w:val="00275669"/>
    <w:rsid w:val="0027600A"/>
    <w:rsid w:val="002809A4"/>
    <w:rsid w:val="00287A55"/>
    <w:rsid w:val="00290E68"/>
    <w:rsid w:val="002947DD"/>
    <w:rsid w:val="002A0DF3"/>
    <w:rsid w:val="002B2A09"/>
    <w:rsid w:val="002C282C"/>
    <w:rsid w:val="002C2B03"/>
    <w:rsid w:val="002C2CF8"/>
    <w:rsid w:val="002C71E2"/>
    <w:rsid w:val="002D3555"/>
    <w:rsid w:val="002D63EA"/>
    <w:rsid w:val="002D71F4"/>
    <w:rsid w:val="002D7804"/>
    <w:rsid w:val="002E05F2"/>
    <w:rsid w:val="002E26E7"/>
    <w:rsid w:val="002E506F"/>
    <w:rsid w:val="002E5F49"/>
    <w:rsid w:val="002F0F13"/>
    <w:rsid w:val="002F22AD"/>
    <w:rsid w:val="002F2548"/>
    <w:rsid w:val="002F2B56"/>
    <w:rsid w:val="002F40E5"/>
    <w:rsid w:val="002F41DB"/>
    <w:rsid w:val="002F5F6A"/>
    <w:rsid w:val="0030117E"/>
    <w:rsid w:val="00304473"/>
    <w:rsid w:val="00311411"/>
    <w:rsid w:val="00320199"/>
    <w:rsid w:val="00321580"/>
    <w:rsid w:val="00322AF3"/>
    <w:rsid w:val="00326805"/>
    <w:rsid w:val="00327723"/>
    <w:rsid w:val="00327E7E"/>
    <w:rsid w:val="003407CE"/>
    <w:rsid w:val="00340F23"/>
    <w:rsid w:val="0034321D"/>
    <w:rsid w:val="00347E30"/>
    <w:rsid w:val="00350B2F"/>
    <w:rsid w:val="00352470"/>
    <w:rsid w:val="0035266C"/>
    <w:rsid w:val="00354426"/>
    <w:rsid w:val="0035458F"/>
    <w:rsid w:val="0035500A"/>
    <w:rsid w:val="00360DAD"/>
    <w:rsid w:val="00361F4B"/>
    <w:rsid w:val="003656E7"/>
    <w:rsid w:val="00373E94"/>
    <w:rsid w:val="00376759"/>
    <w:rsid w:val="00380A4D"/>
    <w:rsid w:val="00382E47"/>
    <w:rsid w:val="00385BF6"/>
    <w:rsid w:val="003912CD"/>
    <w:rsid w:val="003934E2"/>
    <w:rsid w:val="003A7780"/>
    <w:rsid w:val="003B0FA9"/>
    <w:rsid w:val="003B43A3"/>
    <w:rsid w:val="003C053C"/>
    <w:rsid w:val="003C0AE5"/>
    <w:rsid w:val="003C0F2B"/>
    <w:rsid w:val="003C3456"/>
    <w:rsid w:val="003C4B5B"/>
    <w:rsid w:val="003C4BB5"/>
    <w:rsid w:val="003D1A79"/>
    <w:rsid w:val="003D3DC7"/>
    <w:rsid w:val="003D75C2"/>
    <w:rsid w:val="003E190B"/>
    <w:rsid w:val="003E41F3"/>
    <w:rsid w:val="003F7AA0"/>
    <w:rsid w:val="004003D4"/>
    <w:rsid w:val="00410A07"/>
    <w:rsid w:val="0041555A"/>
    <w:rsid w:val="00417887"/>
    <w:rsid w:val="00424325"/>
    <w:rsid w:val="0042571F"/>
    <w:rsid w:val="00434139"/>
    <w:rsid w:val="004379A7"/>
    <w:rsid w:val="00450F1A"/>
    <w:rsid w:val="004530AB"/>
    <w:rsid w:val="00455E1E"/>
    <w:rsid w:val="004614F0"/>
    <w:rsid w:val="00462345"/>
    <w:rsid w:val="0046598D"/>
    <w:rsid w:val="0046627B"/>
    <w:rsid w:val="004717C5"/>
    <w:rsid w:val="00476E26"/>
    <w:rsid w:val="00477657"/>
    <w:rsid w:val="004849BC"/>
    <w:rsid w:val="00484FF7"/>
    <w:rsid w:val="00485CA0"/>
    <w:rsid w:val="004866D6"/>
    <w:rsid w:val="00487A24"/>
    <w:rsid w:val="004912C5"/>
    <w:rsid w:val="004930C5"/>
    <w:rsid w:val="00495F1F"/>
    <w:rsid w:val="00496ADD"/>
    <w:rsid w:val="004A315F"/>
    <w:rsid w:val="004B2213"/>
    <w:rsid w:val="004B6FDB"/>
    <w:rsid w:val="004B7DBF"/>
    <w:rsid w:val="004C0847"/>
    <w:rsid w:val="004D315C"/>
    <w:rsid w:val="004D4B6F"/>
    <w:rsid w:val="004D5358"/>
    <w:rsid w:val="004D7D69"/>
    <w:rsid w:val="004E15C3"/>
    <w:rsid w:val="004E362C"/>
    <w:rsid w:val="004E3665"/>
    <w:rsid w:val="004F3E11"/>
    <w:rsid w:val="004F645F"/>
    <w:rsid w:val="004F6506"/>
    <w:rsid w:val="005021DA"/>
    <w:rsid w:val="00502B0D"/>
    <w:rsid w:val="00502BD8"/>
    <w:rsid w:val="00503D1F"/>
    <w:rsid w:val="0050591F"/>
    <w:rsid w:val="005064CE"/>
    <w:rsid w:val="00510940"/>
    <w:rsid w:val="00513F58"/>
    <w:rsid w:val="00514519"/>
    <w:rsid w:val="00517829"/>
    <w:rsid w:val="00520BDB"/>
    <w:rsid w:val="00520DE3"/>
    <w:rsid w:val="0052417C"/>
    <w:rsid w:val="005264EE"/>
    <w:rsid w:val="005266C7"/>
    <w:rsid w:val="00531892"/>
    <w:rsid w:val="0053530C"/>
    <w:rsid w:val="005409B8"/>
    <w:rsid w:val="0054232C"/>
    <w:rsid w:val="00546718"/>
    <w:rsid w:val="00547D58"/>
    <w:rsid w:val="00554E94"/>
    <w:rsid w:val="00556958"/>
    <w:rsid w:val="00561A77"/>
    <w:rsid w:val="00561B76"/>
    <w:rsid w:val="00563F64"/>
    <w:rsid w:val="0056550F"/>
    <w:rsid w:val="0056664E"/>
    <w:rsid w:val="0057690A"/>
    <w:rsid w:val="00576BB7"/>
    <w:rsid w:val="00577551"/>
    <w:rsid w:val="005871FA"/>
    <w:rsid w:val="005945FB"/>
    <w:rsid w:val="00594845"/>
    <w:rsid w:val="005A011F"/>
    <w:rsid w:val="005A1812"/>
    <w:rsid w:val="005A29D8"/>
    <w:rsid w:val="005A6BA5"/>
    <w:rsid w:val="005A74C9"/>
    <w:rsid w:val="005B08D4"/>
    <w:rsid w:val="005B7BEB"/>
    <w:rsid w:val="005C7281"/>
    <w:rsid w:val="005D2CDA"/>
    <w:rsid w:val="005E4055"/>
    <w:rsid w:val="005E6DFD"/>
    <w:rsid w:val="005E765E"/>
    <w:rsid w:val="005F6100"/>
    <w:rsid w:val="0060016A"/>
    <w:rsid w:val="00602FA6"/>
    <w:rsid w:val="00604C7C"/>
    <w:rsid w:val="00605665"/>
    <w:rsid w:val="00613EF9"/>
    <w:rsid w:val="00620668"/>
    <w:rsid w:val="0062234D"/>
    <w:rsid w:val="00622FBB"/>
    <w:rsid w:val="006235AD"/>
    <w:rsid w:val="0062436F"/>
    <w:rsid w:val="006529EE"/>
    <w:rsid w:val="0065528F"/>
    <w:rsid w:val="006555C5"/>
    <w:rsid w:val="006559C9"/>
    <w:rsid w:val="00656767"/>
    <w:rsid w:val="00657612"/>
    <w:rsid w:val="006616F8"/>
    <w:rsid w:val="00662803"/>
    <w:rsid w:val="00663C73"/>
    <w:rsid w:val="00664422"/>
    <w:rsid w:val="006736FF"/>
    <w:rsid w:val="006738F5"/>
    <w:rsid w:val="0067689F"/>
    <w:rsid w:val="006863E3"/>
    <w:rsid w:val="00687F36"/>
    <w:rsid w:val="006973C1"/>
    <w:rsid w:val="00697453"/>
    <w:rsid w:val="006A1144"/>
    <w:rsid w:val="006A3643"/>
    <w:rsid w:val="006A3B84"/>
    <w:rsid w:val="006A4105"/>
    <w:rsid w:val="006A5527"/>
    <w:rsid w:val="006A680D"/>
    <w:rsid w:val="006B14ED"/>
    <w:rsid w:val="006B20BB"/>
    <w:rsid w:val="006B74E1"/>
    <w:rsid w:val="006D59FE"/>
    <w:rsid w:val="006E1518"/>
    <w:rsid w:val="006E2A36"/>
    <w:rsid w:val="006E42C3"/>
    <w:rsid w:val="006E7CBD"/>
    <w:rsid w:val="006F04E9"/>
    <w:rsid w:val="006F38F9"/>
    <w:rsid w:val="00700AF7"/>
    <w:rsid w:val="00701087"/>
    <w:rsid w:val="00703417"/>
    <w:rsid w:val="00707950"/>
    <w:rsid w:val="00707E86"/>
    <w:rsid w:val="007132FC"/>
    <w:rsid w:val="00713E7A"/>
    <w:rsid w:val="00714BE2"/>
    <w:rsid w:val="007164D3"/>
    <w:rsid w:val="007304E6"/>
    <w:rsid w:val="00731472"/>
    <w:rsid w:val="007354AC"/>
    <w:rsid w:val="00746676"/>
    <w:rsid w:val="00750AFE"/>
    <w:rsid w:val="007550CE"/>
    <w:rsid w:val="00756E33"/>
    <w:rsid w:val="00761E7D"/>
    <w:rsid w:val="00767703"/>
    <w:rsid w:val="00772E31"/>
    <w:rsid w:val="00781736"/>
    <w:rsid w:val="00781F2D"/>
    <w:rsid w:val="00784719"/>
    <w:rsid w:val="00786130"/>
    <w:rsid w:val="00786D98"/>
    <w:rsid w:val="00791B6A"/>
    <w:rsid w:val="00793A7D"/>
    <w:rsid w:val="007965A6"/>
    <w:rsid w:val="007A4FB6"/>
    <w:rsid w:val="007B1216"/>
    <w:rsid w:val="007B5346"/>
    <w:rsid w:val="007B6F2B"/>
    <w:rsid w:val="007C07AA"/>
    <w:rsid w:val="007D04A8"/>
    <w:rsid w:val="007D2029"/>
    <w:rsid w:val="007D37FE"/>
    <w:rsid w:val="007D6330"/>
    <w:rsid w:val="007D7B7C"/>
    <w:rsid w:val="007E1E31"/>
    <w:rsid w:val="007F1F17"/>
    <w:rsid w:val="007F7178"/>
    <w:rsid w:val="007F77B5"/>
    <w:rsid w:val="007F78A1"/>
    <w:rsid w:val="00801910"/>
    <w:rsid w:val="008068C8"/>
    <w:rsid w:val="00810CE1"/>
    <w:rsid w:val="008138D7"/>
    <w:rsid w:val="00816887"/>
    <w:rsid w:val="00817276"/>
    <w:rsid w:val="00824AE1"/>
    <w:rsid w:val="00825313"/>
    <w:rsid w:val="00834238"/>
    <w:rsid w:val="0084045E"/>
    <w:rsid w:val="00840E5E"/>
    <w:rsid w:val="00846D26"/>
    <w:rsid w:val="008471CE"/>
    <w:rsid w:val="00856F03"/>
    <w:rsid w:val="008621AA"/>
    <w:rsid w:val="008623EE"/>
    <w:rsid w:val="008638DA"/>
    <w:rsid w:val="00864759"/>
    <w:rsid w:val="0086576B"/>
    <w:rsid w:val="008671DF"/>
    <w:rsid w:val="00870572"/>
    <w:rsid w:val="00873AF4"/>
    <w:rsid w:val="00874BAE"/>
    <w:rsid w:val="008751C3"/>
    <w:rsid w:val="00880584"/>
    <w:rsid w:val="008846AB"/>
    <w:rsid w:val="00886B77"/>
    <w:rsid w:val="008903F0"/>
    <w:rsid w:val="008A1911"/>
    <w:rsid w:val="008A74FC"/>
    <w:rsid w:val="008B2921"/>
    <w:rsid w:val="008B43B7"/>
    <w:rsid w:val="008B6DFE"/>
    <w:rsid w:val="008C26EC"/>
    <w:rsid w:val="008C708A"/>
    <w:rsid w:val="008C72E4"/>
    <w:rsid w:val="008E098C"/>
    <w:rsid w:val="008E1F60"/>
    <w:rsid w:val="008E2DEE"/>
    <w:rsid w:val="008E3B19"/>
    <w:rsid w:val="008E695F"/>
    <w:rsid w:val="008F22DD"/>
    <w:rsid w:val="008F3DE3"/>
    <w:rsid w:val="008F6849"/>
    <w:rsid w:val="008F7B2A"/>
    <w:rsid w:val="009007E7"/>
    <w:rsid w:val="00901E1F"/>
    <w:rsid w:val="009023FA"/>
    <w:rsid w:val="009061E3"/>
    <w:rsid w:val="00907C5F"/>
    <w:rsid w:val="00912D93"/>
    <w:rsid w:val="00923EC8"/>
    <w:rsid w:val="0092615B"/>
    <w:rsid w:val="0092756D"/>
    <w:rsid w:val="009335A6"/>
    <w:rsid w:val="0094089B"/>
    <w:rsid w:val="009414B8"/>
    <w:rsid w:val="0094528E"/>
    <w:rsid w:val="0095219E"/>
    <w:rsid w:val="00955CBE"/>
    <w:rsid w:val="009650E8"/>
    <w:rsid w:val="00965D11"/>
    <w:rsid w:val="0097313F"/>
    <w:rsid w:val="009739DA"/>
    <w:rsid w:val="00974140"/>
    <w:rsid w:val="00977445"/>
    <w:rsid w:val="00986672"/>
    <w:rsid w:val="0099400D"/>
    <w:rsid w:val="0099630B"/>
    <w:rsid w:val="009A063B"/>
    <w:rsid w:val="009A1210"/>
    <w:rsid w:val="009A3589"/>
    <w:rsid w:val="009A41C5"/>
    <w:rsid w:val="009A5953"/>
    <w:rsid w:val="009A7BFC"/>
    <w:rsid w:val="009B0F43"/>
    <w:rsid w:val="009B5774"/>
    <w:rsid w:val="009C0A31"/>
    <w:rsid w:val="009C1C8D"/>
    <w:rsid w:val="009C1E63"/>
    <w:rsid w:val="009C36D1"/>
    <w:rsid w:val="009C5DAC"/>
    <w:rsid w:val="009C5F73"/>
    <w:rsid w:val="009D0028"/>
    <w:rsid w:val="009D008D"/>
    <w:rsid w:val="009D13CC"/>
    <w:rsid w:val="009D2FF5"/>
    <w:rsid w:val="009E0EC1"/>
    <w:rsid w:val="009E48AB"/>
    <w:rsid w:val="009F7B0F"/>
    <w:rsid w:val="00A02E8A"/>
    <w:rsid w:val="00A04636"/>
    <w:rsid w:val="00A07A86"/>
    <w:rsid w:val="00A10F64"/>
    <w:rsid w:val="00A13447"/>
    <w:rsid w:val="00A1357B"/>
    <w:rsid w:val="00A140B1"/>
    <w:rsid w:val="00A16D3D"/>
    <w:rsid w:val="00A249B2"/>
    <w:rsid w:val="00A24BE8"/>
    <w:rsid w:val="00A31626"/>
    <w:rsid w:val="00A331D0"/>
    <w:rsid w:val="00A3470E"/>
    <w:rsid w:val="00A35EF4"/>
    <w:rsid w:val="00A43368"/>
    <w:rsid w:val="00A45C0A"/>
    <w:rsid w:val="00A5160B"/>
    <w:rsid w:val="00A52BD9"/>
    <w:rsid w:val="00A5509E"/>
    <w:rsid w:val="00A55FE7"/>
    <w:rsid w:val="00A602DF"/>
    <w:rsid w:val="00A627A1"/>
    <w:rsid w:val="00A72A0F"/>
    <w:rsid w:val="00A75D3C"/>
    <w:rsid w:val="00A936A7"/>
    <w:rsid w:val="00A9758F"/>
    <w:rsid w:val="00AA57A8"/>
    <w:rsid w:val="00AA7D58"/>
    <w:rsid w:val="00AB0D2D"/>
    <w:rsid w:val="00AB11A9"/>
    <w:rsid w:val="00AB15DD"/>
    <w:rsid w:val="00AB34B2"/>
    <w:rsid w:val="00AB4618"/>
    <w:rsid w:val="00AC5C52"/>
    <w:rsid w:val="00AD24AA"/>
    <w:rsid w:val="00AD24C0"/>
    <w:rsid w:val="00AD39A6"/>
    <w:rsid w:val="00AD681F"/>
    <w:rsid w:val="00AE33E6"/>
    <w:rsid w:val="00AF02E9"/>
    <w:rsid w:val="00AF3280"/>
    <w:rsid w:val="00AF6133"/>
    <w:rsid w:val="00AF7DB5"/>
    <w:rsid w:val="00B00069"/>
    <w:rsid w:val="00B005EC"/>
    <w:rsid w:val="00B019B7"/>
    <w:rsid w:val="00B02951"/>
    <w:rsid w:val="00B05A53"/>
    <w:rsid w:val="00B2007E"/>
    <w:rsid w:val="00B25961"/>
    <w:rsid w:val="00B27C5D"/>
    <w:rsid w:val="00B360E7"/>
    <w:rsid w:val="00B4210C"/>
    <w:rsid w:val="00B52887"/>
    <w:rsid w:val="00B5590F"/>
    <w:rsid w:val="00B56DB0"/>
    <w:rsid w:val="00B60693"/>
    <w:rsid w:val="00B61CB5"/>
    <w:rsid w:val="00B62832"/>
    <w:rsid w:val="00B637A8"/>
    <w:rsid w:val="00B64763"/>
    <w:rsid w:val="00B64B67"/>
    <w:rsid w:val="00B678C8"/>
    <w:rsid w:val="00B743A7"/>
    <w:rsid w:val="00B75652"/>
    <w:rsid w:val="00B81B67"/>
    <w:rsid w:val="00B846AA"/>
    <w:rsid w:val="00B86A37"/>
    <w:rsid w:val="00B935CA"/>
    <w:rsid w:val="00B949EB"/>
    <w:rsid w:val="00B9689F"/>
    <w:rsid w:val="00BA1649"/>
    <w:rsid w:val="00BA6219"/>
    <w:rsid w:val="00BB2D53"/>
    <w:rsid w:val="00BB7870"/>
    <w:rsid w:val="00BD1380"/>
    <w:rsid w:val="00BD40B0"/>
    <w:rsid w:val="00BD454F"/>
    <w:rsid w:val="00BD545B"/>
    <w:rsid w:val="00BD56B1"/>
    <w:rsid w:val="00BF0612"/>
    <w:rsid w:val="00C036DC"/>
    <w:rsid w:val="00C03968"/>
    <w:rsid w:val="00C171F7"/>
    <w:rsid w:val="00C249F5"/>
    <w:rsid w:val="00C25382"/>
    <w:rsid w:val="00C269B0"/>
    <w:rsid w:val="00C27643"/>
    <w:rsid w:val="00C46C64"/>
    <w:rsid w:val="00C50910"/>
    <w:rsid w:val="00C527E4"/>
    <w:rsid w:val="00C52819"/>
    <w:rsid w:val="00C544B5"/>
    <w:rsid w:val="00C5581B"/>
    <w:rsid w:val="00C57A59"/>
    <w:rsid w:val="00C60224"/>
    <w:rsid w:val="00C62DD1"/>
    <w:rsid w:val="00C63BB2"/>
    <w:rsid w:val="00C6512C"/>
    <w:rsid w:val="00C65132"/>
    <w:rsid w:val="00C72AA3"/>
    <w:rsid w:val="00C84E27"/>
    <w:rsid w:val="00C92576"/>
    <w:rsid w:val="00C934E8"/>
    <w:rsid w:val="00C97C71"/>
    <w:rsid w:val="00CA000F"/>
    <w:rsid w:val="00CA07BB"/>
    <w:rsid w:val="00CA080F"/>
    <w:rsid w:val="00CA1D86"/>
    <w:rsid w:val="00CA42FE"/>
    <w:rsid w:val="00CB003F"/>
    <w:rsid w:val="00CB10E6"/>
    <w:rsid w:val="00CB1AC3"/>
    <w:rsid w:val="00CB3E65"/>
    <w:rsid w:val="00CB4498"/>
    <w:rsid w:val="00CB614E"/>
    <w:rsid w:val="00CB7C25"/>
    <w:rsid w:val="00CC0107"/>
    <w:rsid w:val="00CD0A1F"/>
    <w:rsid w:val="00CE045F"/>
    <w:rsid w:val="00CE3A58"/>
    <w:rsid w:val="00CF2A07"/>
    <w:rsid w:val="00CF6878"/>
    <w:rsid w:val="00D011F2"/>
    <w:rsid w:val="00D01692"/>
    <w:rsid w:val="00D0559D"/>
    <w:rsid w:val="00D077C4"/>
    <w:rsid w:val="00D07843"/>
    <w:rsid w:val="00D155FC"/>
    <w:rsid w:val="00D1706D"/>
    <w:rsid w:val="00D20DED"/>
    <w:rsid w:val="00D25C79"/>
    <w:rsid w:val="00D30B2C"/>
    <w:rsid w:val="00D30D2E"/>
    <w:rsid w:val="00D3654C"/>
    <w:rsid w:val="00D509D6"/>
    <w:rsid w:val="00D50D1A"/>
    <w:rsid w:val="00D52069"/>
    <w:rsid w:val="00D524A0"/>
    <w:rsid w:val="00D52940"/>
    <w:rsid w:val="00D55D5A"/>
    <w:rsid w:val="00D605DA"/>
    <w:rsid w:val="00D606DC"/>
    <w:rsid w:val="00D63A9A"/>
    <w:rsid w:val="00D74278"/>
    <w:rsid w:val="00D752C2"/>
    <w:rsid w:val="00D772C8"/>
    <w:rsid w:val="00D77761"/>
    <w:rsid w:val="00D8079D"/>
    <w:rsid w:val="00D8111A"/>
    <w:rsid w:val="00D825F2"/>
    <w:rsid w:val="00D82708"/>
    <w:rsid w:val="00D835B0"/>
    <w:rsid w:val="00D848BB"/>
    <w:rsid w:val="00D84A8A"/>
    <w:rsid w:val="00D8523C"/>
    <w:rsid w:val="00D90215"/>
    <w:rsid w:val="00D92218"/>
    <w:rsid w:val="00D9244D"/>
    <w:rsid w:val="00D96B94"/>
    <w:rsid w:val="00DA0E6B"/>
    <w:rsid w:val="00DA167D"/>
    <w:rsid w:val="00DA25CC"/>
    <w:rsid w:val="00DA4E77"/>
    <w:rsid w:val="00DB154E"/>
    <w:rsid w:val="00DB372C"/>
    <w:rsid w:val="00DB48C0"/>
    <w:rsid w:val="00DB69BD"/>
    <w:rsid w:val="00DC0727"/>
    <w:rsid w:val="00DC3D9C"/>
    <w:rsid w:val="00DC4927"/>
    <w:rsid w:val="00DD5151"/>
    <w:rsid w:val="00DD5BD9"/>
    <w:rsid w:val="00DD6B6F"/>
    <w:rsid w:val="00DE065F"/>
    <w:rsid w:val="00DE2BEE"/>
    <w:rsid w:val="00DE69B6"/>
    <w:rsid w:val="00DF0C8B"/>
    <w:rsid w:val="00DF2491"/>
    <w:rsid w:val="00DF413E"/>
    <w:rsid w:val="00DF5D93"/>
    <w:rsid w:val="00E04480"/>
    <w:rsid w:val="00E067D0"/>
    <w:rsid w:val="00E073E7"/>
    <w:rsid w:val="00E07F68"/>
    <w:rsid w:val="00E11B75"/>
    <w:rsid w:val="00E11B91"/>
    <w:rsid w:val="00E25042"/>
    <w:rsid w:val="00E26F71"/>
    <w:rsid w:val="00E27272"/>
    <w:rsid w:val="00E27FF5"/>
    <w:rsid w:val="00E34CCC"/>
    <w:rsid w:val="00E37FBB"/>
    <w:rsid w:val="00E504E7"/>
    <w:rsid w:val="00E51B83"/>
    <w:rsid w:val="00E56861"/>
    <w:rsid w:val="00E60ADA"/>
    <w:rsid w:val="00E64266"/>
    <w:rsid w:val="00E649E4"/>
    <w:rsid w:val="00E658F3"/>
    <w:rsid w:val="00E65AC0"/>
    <w:rsid w:val="00E66CA9"/>
    <w:rsid w:val="00E71763"/>
    <w:rsid w:val="00E73992"/>
    <w:rsid w:val="00E74C82"/>
    <w:rsid w:val="00E8041B"/>
    <w:rsid w:val="00E81144"/>
    <w:rsid w:val="00E828AC"/>
    <w:rsid w:val="00E8640E"/>
    <w:rsid w:val="00E905A1"/>
    <w:rsid w:val="00E9233E"/>
    <w:rsid w:val="00E94C38"/>
    <w:rsid w:val="00E94FE3"/>
    <w:rsid w:val="00EA2FB7"/>
    <w:rsid w:val="00EA30C4"/>
    <w:rsid w:val="00EB1CC1"/>
    <w:rsid w:val="00EB33E3"/>
    <w:rsid w:val="00EB52A1"/>
    <w:rsid w:val="00EB652F"/>
    <w:rsid w:val="00EB6712"/>
    <w:rsid w:val="00EB7ABF"/>
    <w:rsid w:val="00EC44B4"/>
    <w:rsid w:val="00ED30E3"/>
    <w:rsid w:val="00ED5391"/>
    <w:rsid w:val="00ED6191"/>
    <w:rsid w:val="00EE77AC"/>
    <w:rsid w:val="00EF29A4"/>
    <w:rsid w:val="00EF46AB"/>
    <w:rsid w:val="00EF4B4D"/>
    <w:rsid w:val="00F02AC2"/>
    <w:rsid w:val="00F11151"/>
    <w:rsid w:val="00F117E5"/>
    <w:rsid w:val="00F14B4A"/>
    <w:rsid w:val="00F15E63"/>
    <w:rsid w:val="00F169B4"/>
    <w:rsid w:val="00F16A27"/>
    <w:rsid w:val="00F1758C"/>
    <w:rsid w:val="00F21363"/>
    <w:rsid w:val="00F2303A"/>
    <w:rsid w:val="00F23C01"/>
    <w:rsid w:val="00F24D06"/>
    <w:rsid w:val="00F25FF0"/>
    <w:rsid w:val="00F30E9E"/>
    <w:rsid w:val="00F32FDB"/>
    <w:rsid w:val="00F34047"/>
    <w:rsid w:val="00F362FC"/>
    <w:rsid w:val="00F427DC"/>
    <w:rsid w:val="00F4413E"/>
    <w:rsid w:val="00F443F8"/>
    <w:rsid w:val="00F4546B"/>
    <w:rsid w:val="00F53C8C"/>
    <w:rsid w:val="00F57A12"/>
    <w:rsid w:val="00F66E9C"/>
    <w:rsid w:val="00F67A2B"/>
    <w:rsid w:val="00F71A87"/>
    <w:rsid w:val="00F73216"/>
    <w:rsid w:val="00F75978"/>
    <w:rsid w:val="00F873E4"/>
    <w:rsid w:val="00F879E8"/>
    <w:rsid w:val="00F90949"/>
    <w:rsid w:val="00F91B72"/>
    <w:rsid w:val="00F930E5"/>
    <w:rsid w:val="00F93917"/>
    <w:rsid w:val="00F974B8"/>
    <w:rsid w:val="00FA1865"/>
    <w:rsid w:val="00FA213A"/>
    <w:rsid w:val="00FA3F03"/>
    <w:rsid w:val="00FA5305"/>
    <w:rsid w:val="00FA62E1"/>
    <w:rsid w:val="00FB039E"/>
    <w:rsid w:val="00FB0843"/>
    <w:rsid w:val="00FB7022"/>
    <w:rsid w:val="00FC15A0"/>
    <w:rsid w:val="00FC17E8"/>
    <w:rsid w:val="00FC2AB4"/>
    <w:rsid w:val="00FC2BE8"/>
    <w:rsid w:val="00FC34F7"/>
    <w:rsid w:val="00FC5D99"/>
    <w:rsid w:val="00FC695B"/>
    <w:rsid w:val="00FD0594"/>
    <w:rsid w:val="00FE0710"/>
    <w:rsid w:val="00FE0EAF"/>
    <w:rsid w:val="00FE2E2A"/>
    <w:rsid w:val="00FE3055"/>
    <w:rsid w:val="00FF46E3"/>
    <w:rsid w:val="00FF7DD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5:docId w15:val="{B7FE3580-E50C-4921-BB01-59DD90AE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087"/>
    <w:pPr>
      <w:spacing w:after="200" w:line="276" w:lineRule="auto"/>
    </w:pPr>
    <w:rPr>
      <w:sz w:val="22"/>
      <w:szCs w:val="22"/>
      <w:lang w:val="en-GB" w:eastAsia="zh-CN"/>
    </w:rPr>
  </w:style>
  <w:style w:type="paragraph" w:styleId="1">
    <w:name w:val="heading 1"/>
    <w:basedOn w:val="a"/>
    <w:next w:val="a"/>
    <w:link w:val="10"/>
    <w:uiPriority w:val="9"/>
    <w:qFormat/>
    <w:rsid w:val="00CE3A58"/>
    <w:pPr>
      <w:keepNext/>
      <w:keepLines/>
      <w:spacing w:before="480" w:after="0"/>
      <w:outlineLvl w:val="0"/>
    </w:pPr>
    <w:rPr>
      <w:rFonts w:ascii="Cambria" w:hAnsi="Cambria" w:cs="Times New Roman"/>
      <w:b/>
      <w:bCs/>
      <w:color w:val="365F91"/>
      <w:sz w:val="28"/>
      <w:szCs w:val="28"/>
    </w:rPr>
  </w:style>
  <w:style w:type="paragraph" w:styleId="2">
    <w:name w:val="heading 2"/>
    <w:basedOn w:val="a"/>
    <w:next w:val="a"/>
    <w:link w:val="20"/>
    <w:uiPriority w:val="9"/>
    <w:unhideWhenUsed/>
    <w:qFormat/>
    <w:rsid w:val="00CE3A58"/>
    <w:pPr>
      <w:keepNext/>
      <w:keepLines/>
      <w:spacing w:before="200" w:after="0"/>
      <w:outlineLvl w:val="1"/>
    </w:pPr>
    <w:rPr>
      <w:rFonts w:ascii="Cambria" w:hAnsi="Cambria" w:cs="Times New Roman"/>
      <w:b/>
      <w:bCs/>
      <w:color w:val="4F81BD"/>
      <w:sz w:val="26"/>
      <w:szCs w:val="26"/>
    </w:rPr>
  </w:style>
  <w:style w:type="paragraph" w:styleId="3">
    <w:name w:val="heading 3"/>
    <w:basedOn w:val="a"/>
    <w:next w:val="a"/>
    <w:link w:val="30"/>
    <w:uiPriority w:val="9"/>
    <w:unhideWhenUsed/>
    <w:qFormat/>
    <w:rsid w:val="0046627B"/>
    <w:pPr>
      <w:keepNext/>
      <w:keepLines/>
      <w:spacing w:before="200" w:after="0"/>
      <w:outlineLvl w:val="2"/>
    </w:pPr>
    <w:rPr>
      <w:rFonts w:ascii="Cambria"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0693"/>
    <w:pPr>
      <w:ind w:left="720"/>
      <w:contextualSpacing/>
    </w:pPr>
  </w:style>
  <w:style w:type="paragraph" w:styleId="Web">
    <w:name w:val="Normal (Web)"/>
    <w:basedOn w:val="a"/>
    <w:uiPriority w:val="99"/>
    <w:unhideWhenUsed/>
    <w:rsid w:val="00DC49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見出し 1 (文字)"/>
    <w:link w:val="1"/>
    <w:uiPriority w:val="9"/>
    <w:rsid w:val="00CE3A58"/>
    <w:rPr>
      <w:rFonts w:ascii="Cambria" w:eastAsia="SimSun" w:hAnsi="Cambria" w:cs="Times New Roman"/>
      <w:b/>
      <w:bCs/>
      <w:color w:val="365F91"/>
      <w:sz w:val="28"/>
      <w:szCs w:val="28"/>
    </w:rPr>
  </w:style>
  <w:style w:type="character" w:customStyle="1" w:styleId="20">
    <w:name w:val="見出し 2 (文字)"/>
    <w:link w:val="2"/>
    <w:uiPriority w:val="9"/>
    <w:rsid w:val="00CE3A58"/>
    <w:rPr>
      <w:rFonts w:ascii="Cambria" w:eastAsia="SimSun" w:hAnsi="Cambria" w:cs="Times New Roman"/>
      <w:b/>
      <w:bCs/>
      <w:color w:val="4F81BD"/>
      <w:sz w:val="26"/>
      <w:szCs w:val="26"/>
    </w:rPr>
  </w:style>
  <w:style w:type="character" w:styleId="a4">
    <w:name w:val="Hyperlink"/>
    <w:uiPriority w:val="99"/>
    <w:unhideWhenUsed/>
    <w:rsid w:val="00B62832"/>
    <w:rPr>
      <w:color w:val="0000FF"/>
      <w:u w:val="single"/>
    </w:rPr>
  </w:style>
  <w:style w:type="paragraph" w:styleId="a5">
    <w:name w:val="Balloon Text"/>
    <w:basedOn w:val="a"/>
    <w:link w:val="a6"/>
    <w:uiPriority w:val="99"/>
    <w:semiHidden/>
    <w:unhideWhenUsed/>
    <w:rsid w:val="00B62832"/>
    <w:pPr>
      <w:spacing w:after="0" w:line="240" w:lineRule="auto"/>
    </w:pPr>
    <w:rPr>
      <w:rFonts w:ascii="Tahoma" w:hAnsi="Tahoma" w:cs="Tahoma"/>
      <w:sz w:val="16"/>
      <w:szCs w:val="16"/>
    </w:rPr>
  </w:style>
  <w:style w:type="character" w:customStyle="1" w:styleId="a6">
    <w:name w:val="吹き出し (文字)"/>
    <w:link w:val="a5"/>
    <w:uiPriority w:val="99"/>
    <w:semiHidden/>
    <w:rsid w:val="00B62832"/>
    <w:rPr>
      <w:rFonts w:ascii="Tahoma" w:hAnsi="Tahoma" w:cs="Tahoma"/>
      <w:sz w:val="16"/>
      <w:szCs w:val="16"/>
    </w:rPr>
  </w:style>
  <w:style w:type="character" w:styleId="a7">
    <w:name w:val="annotation reference"/>
    <w:uiPriority w:val="99"/>
    <w:semiHidden/>
    <w:unhideWhenUsed/>
    <w:rsid w:val="004B7DBF"/>
    <w:rPr>
      <w:sz w:val="16"/>
      <w:szCs w:val="16"/>
    </w:rPr>
  </w:style>
  <w:style w:type="paragraph" w:styleId="a8">
    <w:name w:val="annotation text"/>
    <w:basedOn w:val="a"/>
    <w:link w:val="a9"/>
    <w:uiPriority w:val="99"/>
    <w:semiHidden/>
    <w:unhideWhenUsed/>
    <w:rsid w:val="004B7DBF"/>
    <w:pPr>
      <w:spacing w:line="240" w:lineRule="auto"/>
    </w:pPr>
    <w:rPr>
      <w:sz w:val="20"/>
      <w:szCs w:val="20"/>
    </w:rPr>
  </w:style>
  <w:style w:type="character" w:customStyle="1" w:styleId="a9">
    <w:name w:val="コメント文字列 (文字)"/>
    <w:link w:val="a8"/>
    <w:uiPriority w:val="99"/>
    <w:semiHidden/>
    <w:rsid w:val="004B7DBF"/>
    <w:rPr>
      <w:sz w:val="20"/>
      <w:szCs w:val="20"/>
    </w:rPr>
  </w:style>
  <w:style w:type="paragraph" w:styleId="aa">
    <w:name w:val="annotation subject"/>
    <w:basedOn w:val="a8"/>
    <w:next w:val="a8"/>
    <w:link w:val="ab"/>
    <w:uiPriority w:val="99"/>
    <w:semiHidden/>
    <w:unhideWhenUsed/>
    <w:rsid w:val="004B7DBF"/>
    <w:rPr>
      <w:b/>
      <w:bCs/>
    </w:rPr>
  </w:style>
  <w:style w:type="character" w:customStyle="1" w:styleId="ab">
    <w:name w:val="コメント内容 (文字)"/>
    <w:link w:val="aa"/>
    <w:uiPriority w:val="99"/>
    <w:semiHidden/>
    <w:rsid w:val="004B7DBF"/>
    <w:rPr>
      <w:b/>
      <w:bCs/>
      <w:sz w:val="20"/>
      <w:szCs w:val="20"/>
    </w:rPr>
  </w:style>
  <w:style w:type="character" w:customStyle="1" w:styleId="30">
    <w:name w:val="見出し 3 (文字)"/>
    <w:link w:val="3"/>
    <w:uiPriority w:val="9"/>
    <w:rsid w:val="0046627B"/>
    <w:rPr>
      <w:rFonts w:ascii="Cambria" w:eastAsia="SimSun" w:hAnsi="Cambria" w:cs="Times New Roman"/>
      <w:b/>
      <w:bCs/>
      <w:color w:val="4F81BD"/>
    </w:rPr>
  </w:style>
  <w:style w:type="character" w:customStyle="1" w:styleId="st1">
    <w:name w:val="st1"/>
    <w:basedOn w:val="a0"/>
    <w:rsid w:val="000018D8"/>
  </w:style>
  <w:style w:type="paragraph" w:styleId="ac">
    <w:name w:val="header"/>
    <w:basedOn w:val="a"/>
    <w:link w:val="ad"/>
    <w:uiPriority w:val="99"/>
    <w:unhideWhenUsed/>
    <w:rsid w:val="001303A0"/>
    <w:pPr>
      <w:tabs>
        <w:tab w:val="center" w:pos="4513"/>
        <w:tab w:val="right" w:pos="9026"/>
      </w:tabs>
      <w:spacing w:after="0" w:line="240" w:lineRule="auto"/>
    </w:pPr>
  </w:style>
  <w:style w:type="character" w:customStyle="1" w:styleId="ad">
    <w:name w:val="ヘッダー (文字)"/>
    <w:basedOn w:val="a0"/>
    <w:link w:val="ac"/>
    <w:uiPriority w:val="99"/>
    <w:rsid w:val="001303A0"/>
  </w:style>
  <w:style w:type="paragraph" w:styleId="ae">
    <w:name w:val="footer"/>
    <w:basedOn w:val="a"/>
    <w:link w:val="af"/>
    <w:uiPriority w:val="99"/>
    <w:unhideWhenUsed/>
    <w:rsid w:val="001303A0"/>
    <w:pPr>
      <w:tabs>
        <w:tab w:val="center" w:pos="4513"/>
        <w:tab w:val="right" w:pos="9026"/>
      </w:tabs>
      <w:spacing w:after="0" w:line="240" w:lineRule="auto"/>
    </w:pPr>
  </w:style>
  <w:style w:type="character" w:customStyle="1" w:styleId="af">
    <w:name w:val="フッター (文字)"/>
    <w:basedOn w:val="a0"/>
    <w:link w:val="ae"/>
    <w:uiPriority w:val="99"/>
    <w:rsid w:val="001303A0"/>
  </w:style>
  <w:style w:type="paragraph" w:styleId="af0">
    <w:name w:val="endnote text"/>
    <w:basedOn w:val="a"/>
    <w:link w:val="af1"/>
    <w:uiPriority w:val="99"/>
    <w:unhideWhenUsed/>
    <w:rsid w:val="00DF0C8B"/>
    <w:pPr>
      <w:spacing w:after="0" w:line="240" w:lineRule="auto"/>
    </w:pPr>
    <w:rPr>
      <w:sz w:val="20"/>
      <w:szCs w:val="20"/>
    </w:rPr>
  </w:style>
  <w:style w:type="character" w:customStyle="1" w:styleId="af1">
    <w:name w:val="文末脚注文字列 (文字)"/>
    <w:link w:val="af0"/>
    <w:uiPriority w:val="99"/>
    <w:rsid w:val="00DF0C8B"/>
    <w:rPr>
      <w:lang w:val="en-GB" w:eastAsia="zh-CN" w:bidi="ar-SA"/>
    </w:rPr>
  </w:style>
  <w:style w:type="table" w:styleId="af2">
    <w:name w:val="Table Grid"/>
    <w:basedOn w:val="a1"/>
    <w:uiPriority w:val="59"/>
    <w:rsid w:val="00A02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20728">
      <w:bodyDiv w:val="1"/>
      <w:marLeft w:val="0"/>
      <w:marRight w:val="0"/>
      <w:marTop w:val="0"/>
      <w:marBottom w:val="0"/>
      <w:divBdr>
        <w:top w:val="none" w:sz="0" w:space="0" w:color="auto"/>
        <w:left w:val="none" w:sz="0" w:space="0" w:color="auto"/>
        <w:bottom w:val="none" w:sz="0" w:space="0" w:color="auto"/>
        <w:right w:val="none" w:sz="0" w:space="0" w:color="auto"/>
      </w:divBdr>
    </w:div>
    <w:div w:id="89930566">
      <w:bodyDiv w:val="1"/>
      <w:marLeft w:val="0"/>
      <w:marRight w:val="0"/>
      <w:marTop w:val="0"/>
      <w:marBottom w:val="0"/>
      <w:divBdr>
        <w:top w:val="none" w:sz="0" w:space="0" w:color="auto"/>
        <w:left w:val="none" w:sz="0" w:space="0" w:color="auto"/>
        <w:bottom w:val="none" w:sz="0" w:space="0" w:color="auto"/>
        <w:right w:val="none" w:sz="0" w:space="0" w:color="auto"/>
      </w:divBdr>
    </w:div>
    <w:div w:id="342897640">
      <w:bodyDiv w:val="1"/>
      <w:marLeft w:val="0"/>
      <w:marRight w:val="0"/>
      <w:marTop w:val="0"/>
      <w:marBottom w:val="0"/>
      <w:divBdr>
        <w:top w:val="none" w:sz="0" w:space="0" w:color="auto"/>
        <w:left w:val="none" w:sz="0" w:space="0" w:color="auto"/>
        <w:bottom w:val="none" w:sz="0" w:space="0" w:color="auto"/>
        <w:right w:val="none" w:sz="0" w:space="0" w:color="auto"/>
      </w:divBdr>
      <w:divsChild>
        <w:div w:id="69887561">
          <w:marLeft w:val="0"/>
          <w:marRight w:val="0"/>
          <w:marTop w:val="0"/>
          <w:marBottom w:val="0"/>
          <w:divBdr>
            <w:top w:val="none" w:sz="0" w:space="0" w:color="auto"/>
            <w:left w:val="none" w:sz="0" w:space="0" w:color="auto"/>
            <w:bottom w:val="none" w:sz="0" w:space="0" w:color="auto"/>
            <w:right w:val="none" w:sz="0" w:space="0" w:color="auto"/>
          </w:divBdr>
          <w:divsChild>
            <w:div w:id="324475759">
              <w:marLeft w:val="0"/>
              <w:marRight w:val="0"/>
              <w:marTop w:val="0"/>
              <w:marBottom w:val="0"/>
              <w:divBdr>
                <w:top w:val="none" w:sz="0" w:space="0" w:color="auto"/>
                <w:left w:val="none" w:sz="0" w:space="0" w:color="auto"/>
                <w:bottom w:val="none" w:sz="0" w:space="0" w:color="auto"/>
                <w:right w:val="none" w:sz="0" w:space="0" w:color="auto"/>
              </w:divBdr>
              <w:divsChild>
                <w:div w:id="2114589915">
                  <w:marLeft w:val="0"/>
                  <w:marRight w:val="0"/>
                  <w:marTop w:val="0"/>
                  <w:marBottom w:val="0"/>
                  <w:divBdr>
                    <w:top w:val="none" w:sz="0" w:space="0" w:color="auto"/>
                    <w:left w:val="none" w:sz="0" w:space="0" w:color="auto"/>
                    <w:bottom w:val="none" w:sz="0" w:space="0" w:color="auto"/>
                    <w:right w:val="none" w:sz="0" w:space="0" w:color="auto"/>
                  </w:divBdr>
                  <w:divsChild>
                    <w:div w:id="1861507992">
                      <w:marLeft w:val="0"/>
                      <w:marRight w:val="0"/>
                      <w:marTop w:val="0"/>
                      <w:marBottom w:val="0"/>
                      <w:divBdr>
                        <w:top w:val="none" w:sz="0" w:space="0" w:color="auto"/>
                        <w:left w:val="none" w:sz="0" w:space="0" w:color="auto"/>
                        <w:bottom w:val="none" w:sz="0" w:space="0" w:color="auto"/>
                        <w:right w:val="none" w:sz="0" w:space="0" w:color="auto"/>
                      </w:divBdr>
                      <w:divsChild>
                        <w:div w:id="1354726615">
                          <w:marLeft w:val="0"/>
                          <w:marRight w:val="0"/>
                          <w:marTop w:val="0"/>
                          <w:marBottom w:val="0"/>
                          <w:divBdr>
                            <w:top w:val="none" w:sz="0" w:space="0" w:color="auto"/>
                            <w:left w:val="none" w:sz="0" w:space="0" w:color="auto"/>
                            <w:bottom w:val="none" w:sz="0" w:space="0" w:color="auto"/>
                            <w:right w:val="none" w:sz="0" w:space="0" w:color="auto"/>
                          </w:divBdr>
                          <w:divsChild>
                            <w:div w:id="494422130">
                              <w:marLeft w:val="0"/>
                              <w:marRight w:val="0"/>
                              <w:marTop w:val="0"/>
                              <w:marBottom w:val="0"/>
                              <w:divBdr>
                                <w:top w:val="none" w:sz="0" w:space="0" w:color="auto"/>
                                <w:left w:val="none" w:sz="0" w:space="0" w:color="auto"/>
                                <w:bottom w:val="none" w:sz="0" w:space="0" w:color="auto"/>
                                <w:right w:val="none" w:sz="0" w:space="0" w:color="auto"/>
                              </w:divBdr>
                              <w:divsChild>
                                <w:div w:id="228078226">
                                  <w:marLeft w:val="0"/>
                                  <w:marRight w:val="0"/>
                                  <w:marTop w:val="0"/>
                                  <w:marBottom w:val="0"/>
                                  <w:divBdr>
                                    <w:top w:val="none" w:sz="0" w:space="0" w:color="auto"/>
                                    <w:left w:val="none" w:sz="0" w:space="0" w:color="auto"/>
                                    <w:bottom w:val="none" w:sz="0" w:space="0" w:color="auto"/>
                                    <w:right w:val="none" w:sz="0" w:space="0" w:color="auto"/>
                                  </w:divBdr>
                                  <w:divsChild>
                                    <w:div w:id="1859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6583274">
      <w:bodyDiv w:val="1"/>
      <w:marLeft w:val="0"/>
      <w:marRight w:val="0"/>
      <w:marTop w:val="0"/>
      <w:marBottom w:val="0"/>
      <w:divBdr>
        <w:top w:val="none" w:sz="0" w:space="0" w:color="auto"/>
        <w:left w:val="none" w:sz="0" w:space="0" w:color="auto"/>
        <w:bottom w:val="none" w:sz="0" w:space="0" w:color="auto"/>
        <w:right w:val="none" w:sz="0" w:space="0" w:color="auto"/>
      </w:divBdr>
      <w:divsChild>
        <w:div w:id="858351097">
          <w:marLeft w:val="0"/>
          <w:marRight w:val="0"/>
          <w:marTop w:val="0"/>
          <w:marBottom w:val="0"/>
          <w:divBdr>
            <w:top w:val="none" w:sz="0" w:space="0" w:color="auto"/>
            <w:left w:val="none" w:sz="0" w:space="0" w:color="auto"/>
            <w:bottom w:val="none" w:sz="0" w:space="0" w:color="auto"/>
            <w:right w:val="none" w:sz="0" w:space="0" w:color="auto"/>
          </w:divBdr>
          <w:divsChild>
            <w:div w:id="893659614">
              <w:marLeft w:val="0"/>
              <w:marRight w:val="0"/>
              <w:marTop w:val="0"/>
              <w:marBottom w:val="0"/>
              <w:divBdr>
                <w:top w:val="none" w:sz="0" w:space="0" w:color="auto"/>
                <w:left w:val="none" w:sz="0" w:space="0" w:color="auto"/>
                <w:bottom w:val="none" w:sz="0" w:space="0" w:color="auto"/>
                <w:right w:val="none" w:sz="0" w:space="0" w:color="auto"/>
              </w:divBdr>
              <w:divsChild>
                <w:div w:id="723600103">
                  <w:marLeft w:val="0"/>
                  <w:marRight w:val="0"/>
                  <w:marTop w:val="0"/>
                  <w:marBottom w:val="0"/>
                  <w:divBdr>
                    <w:top w:val="none" w:sz="0" w:space="0" w:color="auto"/>
                    <w:left w:val="none" w:sz="0" w:space="0" w:color="auto"/>
                    <w:bottom w:val="none" w:sz="0" w:space="0" w:color="auto"/>
                    <w:right w:val="none" w:sz="0" w:space="0" w:color="auto"/>
                  </w:divBdr>
                  <w:divsChild>
                    <w:div w:id="764114086">
                      <w:marLeft w:val="0"/>
                      <w:marRight w:val="0"/>
                      <w:marTop w:val="0"/>
                      <w:marBottom w:val="0"/>
                      <w:divBdr>
                        <w:top w:val="none" w:sz="0" w:space="0" w:color="auto"/>
                        <w:left w:val="none" w:sz="0" w:space="0" w:color="auto"/>
                        <w:bottom w:val="none" w:sz="0" w:space="0" w:color="auto"/>
                        <w:right w:val="none" w:sz="0" w:space="0" w:color="auto"/>
                      </w:divBdr>
                      <w:divsChild>
                        <w:div w:id="19185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470013">
      <w:bodyDiv w:val="1"/>
      <w:marLeft w:val="0"/>
      <w:marRight w:val="0"/>
      <w:marTop w:val="0"/>
      <w:marBottom w:val="0"/>
      <w:divBdr>
        <w:top w:val="none" w:sz="0" w:space="0" w:color="auto"/>
        <w:left w:val="none" w:sz="0" w:space="0" w:color="auto"/>
        <w:bottom w:val="none" w:sz="0" w:space="0" w:color="auto"/>
        <w:right w:val="none" w:sz="0" w:space="0" w:color="auto"/>
      </w:divBdr>
    </w:div>
    <w:div w:id="839664339">
      <w:bodyDiv w:val="1"/>
      <w:marLeft w:val="0"/>
      <w:marRight w:val="0"/>
      <w:marTop w:val="0"/>
      <w:marBottom w:val="0"/>
      <w:divBdr>
        <w:top w:val="none" w:sz="0" w:space="0" w:color="auto"/>
        <w:left w:val="none" w:sz="0" w:space="0" w:color="auto"/>
        <w:bottom w:val="none" w:sz="0" w:space="0" w:color="auto"/>
        <w:right w:val="none" w:sz="0" w:space="0" w:color="auto"/>
      </w:divBdr>
      <w:divsChild>
        <w:div w:id="1529686203">
          <w:marLeft w:val="0"/>
          <w:marRight w:val="0"/>
          <w:marTop w:val="0"/>
          <w:marBottom w:val="0"/>
          <w:divBdr>
            <w:top w:val="none" w:sz="0" w:space="0" w:color="auto"/>
            <w:left w:val="none" w:sz="0" w:space="0" w:color="auto"/>
            <w:bottom w:val="none" w:sz="0" w:space="0" w:color="auto"/>
            <w:right w:val="none" w:sz="0" w:space="0" w:color="auto"/>
          </w:divBdr>
          <w:divsChild>
            <w:div w:id="1843624364">
              <w:marLeft w:val="0"/>
              <w:marRight w:val="0"/>
              <w:marTop w:val="0"/>
              <w:marBottom w:val="0"/>
              <w:divBdr>
                <w:top w:val="none" w:sz="0" w:space="0" w:color="auto"/>
                <w:left w:val="none" w:sz="0" w:space="0" w:color="auto"/>
                <w:bottom w:val="none" w:sz="0" w:space="0" w:color="auto"/>
                <w:right w:val="none" w:sz="0" w:space="0" w:color="auto"/>
              </w:divBdr>
              <w:divsChild>
                <w:div w:id="1541625057">
                  <w:marLeft w:val="0"/>
                  <w:marRight w:val="0"/>
                  <w:marTop w:val="0"/>
                  <w:marBottom w:val="0"/>
                  <w:divBdr>
                    <w:top w:val="none" w:sz="0" w:space="0" w:color="auto"/>
                    <w:left w:val="none" w:sz="0" w:space="0" w:color="auto"/>
                    <w:bottom w:val="none" w:sz="0" w:space="0" w:color="auto"/>
                    <w:right w:val="none" w:sz="0" w:space="0" w:color="auto"/>
                  </w:divBdr>
                  <w:divsChild>
                    <w:div w:id="2134126925">
                      <w:marLeft w:val="0"/>
                      <w:marRight w:val="0"/>
                      <w:marTop w:val="0"/>
                      <w:marBottom w:val="0"/>
                      <w:divBdr>
                        <w:top w:val="none" w:sz="0" w:space="0" w:color="auto"/>
                        <w:left w:val="none" w:sz="0" w:space="0" w:color="auto"/>
                        <w:bottom w:val="none" w:sz="0" w:space="0" w:color="auto"/>
                        <w:right w:val="none" w:sz="0" w:space="0" w:color="auto"/>
                      </w:divBdr>
                      <w:divsChild>
                        <w:div w:id="603078987">
                          <w:marLeft w:val="0"/>
                          <w:marRight w:val="0"/>
                          <w:marTop w:val="0"/>
                          <w:marBottom w:val="0"/>
                          <w:divBdr>
                            <w:top w:val="none" w:sz="0" w:space="0" w:color="auto"/>
                            <w:left w:val="none" w:sz="0" w:space="0" w:color="auto"/>
                            <w:bottom w:val="none" w:sz="0" w:space="0" w:color="auto"/>
                            <w:right w:val="none" w:sz="0" w:space="0" w:color="auto"/>
                          </w:divBdr>
                          <w:divsChild>
                            <w:div w:id="1849905425">
                              <w:marLeft w:val="0"/>
                              <w:marRight w:val="0"/>
                              <w:marTop w:val="0"/>
                              <w:marBottom w:val="0"/>
                              <w:divBdr>
                                <w:top w:val="none" w:sz="0" w:space="0" w:color="auto"/>
                                <w:left w:val="none" w:sz="0" w:space="0" w:color="auto"/>
                                <w:bottom w:val="none" w:sz="0" w:space="0" w:color="auto"/>
                                <w:right w:val="none" w:sz="0" w:space="0" w:color="auto"/>
                              </w:divBdr>
                              <w:divsChild>
                                <w:div w:id="1962494350">
                                  <w:marLeft w:val="0"/>
                                  <w:marRight w:val="0"/>
                                  <w:marTop w:val="0"/>
                                  <w:marBottom w:val="0"/>
                                  <w:divBdr>
                                    <w:top w:val="none" w:sz="0" w:space="0" w:color="auto"/>
                                    <w:left w:val="none" w:sz="0" w:space="0" w:color="auto"/>
                                    <w:bottom w:val="none" w:sz="0" w:space="0" w:color="auto"/>
                                    <w:right w:val="none" w:sz="0" w:space="0" w:color="auto"/>
                                  </w:divBdr>
                                  <w:divsChild>
                                    <w:div w:id="407970281">
                                      <w:marLeft w:val="0"/>
                                      <w:marRight w:val="0"/>
                                      <w:marTop w:val="0"/>
                                      <w:marBottom w:val="0"/>
                                      <w:divBdr>
                                        <w:top w:val="none" w:sz="0" w:space="0" w:color="auto"/>
                                        <w:left w:val="none" w:sz="0" w:space="0" w:color="auto"/>
                                        <w:bottom w:val="none" w:sz="0" w:space="0" w:color="auto"/>
                                        <w:right w:val="none" w:sz="0" w:space="0" w:color="auto"/>
                                      </w:divBdr>
                                      <w:divsChild>
                                        <w:div w:id="947078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255590">
      <w:bodyDiv w:val="1"/>
      <w:marLeft w:val="0"/>
      <w:marRight w:val="0"/>
      <w:marTop w:val="0"/>
      <w:marBottom w:val="0"/>
      <w:divBdr>
        <w:top w:val="none" w:sz="0" w:space="0" w:color="auto"/>
        <w:left w:val="none" w:sz="0" w:space="0" w:color="auto"/>
        <w:bottom w:val="none" w:sz="0" w:space="0" w:color="auto"/>
        <w:right w:val="none" w:sz="0" w:space="0" w:color="auto"/>
      </w:divBdr>
    </w:div>
    <w:div w:id="1093664799">
      <w:bodyDiv w:val="1"/>
      <w:marLeft w:val="0"/>
      <w:marRight w:val="0"/>
      <w:marTop w:val="0"/>
      <w:marBottom w:val="0"/>
      <w:divBdr>
        <w:top w:val="none" w:sz="0" w:space="0" w:color="auto"/>
        <w:left w:val="none" w:sz="0" w:space="0" w:color="auto"/>
        <w:bottom w:val="none" w:sz="0" w:space="0" w:color="auto"/>
        <w:right w:val="none" w:sz="0" w:space="0" w:color="auto"/>
      </w:divBdr>
    </w:div>
    <w:div w:id="1095246958">
      <w:bodyDiv w:val="1"/>
      <w:marLeft w:val="0"/>
      <w:marRight w:val="0"/>
      <w:marTop w:val="0"/>
      <w:marBottom w:val="0"/>
      <w:divBdr>
        <w:top w:val="none" w:sz="0" w:space="0" w:color="auto"/>
        <w:left w:val="none" w:sz="0" w:space="0" w:color="auto"/>
        <w:bottom w:val="none" w:sz="0" w:space="0" w:color="auto"/>
        <w:right w:val="none" w:sz="0" w:space="0" w:color="auto"/>
      </w:divBdr>
    </w:div>
    <w:div w:id="1421101227">
      <w:bodyDiv w:val="1"/>
      <w:marLeft w:val="0"/>
      <w:marRight w:val="0"/>
      <w:marTop w:val="0"/>
      <w:marBottom w:val="0"/>
      <w:divBdr>
        <w:top w:val="none" w:sz="0" w:space="0" w:color="auto"/>
        <w:left w:val="none" w:sz="0" w:space="0" w:color="auto"/>
        <w:bottom w:val="none" w:sz="0" w:space="0" w:color="auto"/>
        <w:right w:val="none" w:sz="0" w:space="0" w:color="auto"/>
      </w:divBdr>
      <w:divsChild>
        <w:div w:id="795224099">
          <w:marLeft w:val="547"/>
          <w:marRight w:val="0"/>
          <w:marTop w:val="0"/>
          <w:marBottom w:val="0"/>
          <w:divBdr>
            <w:top w:val="none" w:sz="0" w:space="0" w:color="auto"/>
            <w:left w:val="none" w:sz="0" w:space="0" w:color="auto"/>
            <w:bottom w:val="none" w:sz="0" w:space="0" w:color="auto"/>
            <w:right w:val="none" w:sz="0" w:space="0" w:color="auto"/>
          </w:divBdr>
        </w:div>
      </w:divsChild>
    </w:div>
    <w:div w:id="1567228655">
      <w:bodyDiv w:val="1"/>
      <w:marLeft w:val="0"/>
      <w:marRight w:val="0"/>
      <w:marTop w:val="0"/>
      <w:marBottom w:val="0"/>
      <w:divBdr>
        <w:top w:val="none" w:sz="0" w:space="0" w:color="auto"/>
        <w:left w:val="none" w:sz="0" w:space="0" w:color="auto"/>
        <w:bottom w:val="none" w:sz="0" w:space="0" w:color="auto"/>
        <w:right w:val="none" w:sz="0" w:space="0" w:color="auto"/>
      </w:divBdr>
    </w:div>
    <w:div w:id="1593128573">
      <w:bodyDiv w:val="1"/>
      <w:marLeft w:val="0"/>
      <w:marRight w:val="0"/>
      <w:marTop w:val="0"/>
      <w:marBottom w:val="0"/>
      <w:divBdr>
        <w:top w:val="none" w:sz="0" w:space="0" w:color="auto"/>
        <w:left w:val="none" w:sz="0" w:space="0" w:color="auto"/>
        <w:bottom w:val="none" w:sz="0" w:space="0" w:color="auto"/>
        <w:right w:val="none" w:sz="0" w:space="0" w:color="auto"/>
      </w:divBdr>
      <w:divsChild>
        <w:div w:id="774325615">
          <w:marLeft w:val="0"/>
          <w:marRight w:val="0"/>
          <w:marTop w:val="0"/>
          <w:marBottom w:val="0"/>
          <w:divBdr>
            <w:top w:val="none" w:sz="0" w:space="0" w:color="auto"/>
            <w:left w:val="none" w:sz="0" w:space="0" w:color="auto"/>
            <w:bottom w:val="none" w:sz="0" w:space="0" w:color="auto"/>
            <w:right w:val="none" w:sz="0" w:space="0" w:color="auto"/>
          </w:divBdr>
          <w:divsChild>
            <w:div w:id="110706976">
              <w:marLeft w:val="0"/>
              <w:marRight w:val="0"/>
              <w:marTop w:val="0"/>
              <w:marBottom w:val="0"/>
              <w:divBdr>
                <w:top w:val="none" w:sz="0" w:space="0" w:color="auto"/>
                <w:left w:val="none" w:sz="0" w:space="0" w:color="auto"/>
                <w:bottom w:val="none" w:sz="0" w:space="0" w:color="auto"/>
                <w:right w:val="none" w:sz="0" w:space="0" w:color="auto"/>
              </w:divBdr>
            </w:div>
            <w:div w:id="1347556040">
              <w:marLeft w:val="0"/>
              <w:marRight w:val="0"/>
              <w:marTop w:val="0"/>
              <w:marBottom w:val="0"/>
              <w:divBdr>
                <w:top w:val="none" w:sz="0" w:space="0" w:color="auto"/>
                <w:left w:val="none" w:sz="0" w:space="0" w:color="auto"/>
                <w:bottom w:val="none" w:sz="0" w:space="0" w:color="auto"/>
                <w:right w:val="none" w:sz="0" w:space="0" w:color="auto"/>
              </w:divBdr>
            </w:div>
            <w:div w:id="19704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50599">
      <w:bodyDiv w:val="1"/>
      <w:marLeft w:val="0"/>
      <w:marRight w:val="0"/>
      <w:marTop w:val="0"/>
      <w:marBottom w:val="0"/>
      <w:divBdr>
        <w:top w:val="none" w:sz="0" w:space="0" w:color="auto"/>
        <w:left w:val="none" w:sz="0" w:space="0" w:color="auto"/>
        <w:bottom w:val="none" w:sz="0" w:space="0" w:color="auto"/>
        <w:right w:val="none" w:sz="0" w:space="0" w:color="auto"/>
      </w:divBdr>
    </w:div>
    <w:div w:id="2003391911">
      <w:bodyDiv w:val="1"/>
      <w:marLeft w:val="0"/>
      <w:marRight w:val="0"/>
      <w:marTop w:val="0"/>
      <w:marBottom w:val="0"/>
      <w:divBdr>
        <w:top w:val="none" w:sz="0" w:space="0" w:color="auto"/>
        <w:left w:val="none" w:sz="0" w:space="0" w:color="auto"/>
        <w:bottom w:val="none" w:sz="0" w:space="0" w:color="auto"/>
        <w:right w:val="none" w:sz="0" w:space="0" w:color="auto"/>
      </w:divBdr>
    </w:div>
    <w:div w:id="2041201607">
      <w:bodyDiv w:val="1"/>
      <w:marLeft w:val="0"/>
      <w:marRight w:val="0"/>
      <w:marTop w:val="0"/>
      <w:marBottom w:val="0"/>
      <w:divBdr>
        <w:top w:val="none" w:sz="0" w:space="0" w:color="auto"/>
        <w:left w:val="none" w:sz="0" w:space="0" w:color="auto"/>
        <w:bottom w:val="none" w:sz="0" w:space="0" w:color="auto"/>
        <w:right w:val="none" w:sz="0" w:space="0" w:color="auto"/>
      </w:divBdr>
      <w:divsChild>
        <w:div w:id="1560943391">
          <w:marLeft w:val="0"/>
          <w:marRight w:val="0"/>
          <w:marTop w:val="0"/>
          <w:marBottom w:val="0"/>
          <w:divBdr>
            <w:top w:val="none" w:sz="0" w:space="0" w:color="auto"/>
            <w:left w:val="none" w:sz="0" w:space="0" w:color="auto"/>
            <w:bottom w:val="none" w:sz="0" w:space="0" w:color="auto"/>
            <w:right w:val="none" w:sz="0" w:space="0" w:color="auto"/>
          </w:divBdr>
          <w:divsChild>
            <w:div w:id="248462413">
              <w:marLeft w:val="0"/>
              <w:marRight w:val="0"/>
              <w:marTop w:val="0"/>
              <w:marBottom w:val="0"/>
              <w:divBdr>
                <w:top w:val="none" w:sz="0" w:space="0" w:color="auto"/>
                <w:left w:val="none" w:sz="0" w:space="0" w:color="auto"/>
                <w:bottom w:val="none" w:sz="0" w:space="0" w:color="auto"/>
                <w:right w:val="none" w:sz="0" w:space="0" w:color="auto"/>
              </w:divBdr>
              <w:divsChild>
                <w:div w:id="873886932">
                  <w:marLeft w:val="0"/>
                  <w:marRight w:val="0"/>
                  <w:marTop w:val="0"/>
                  <w:marBottom w:val="0"/>
                  <w:divBdr>
                    <w:top w:val="none" w:sz="0" w:space="0" w:color="auto"/>
                    <w:left w:val="none" w:sz="0" w:space="0" w:color="auto"/>
                    <w:bottom w:val="none" w:sz="0" w:space="0" w:color="auto"/>
                    <w:right w:val="none" w:sz="0" w:space="0" w:color="auto"/>
                  </w:divBdr>
                </w:div>
                <w:div w:id="937250718">
                  <w:marLeft w:val="0"/>
                  <w:marRight w:val="0"/>
                  <w:marTop w:val="0"/>
                  <w:marBottom w:val="0"/>
                  <w:divBdr>
                    <w:top w:val="none" w:sz="0" w:space="0" w:color="auto"/>
                    <w:left w:val="none" w:sz="0" w:space="0" w:color="auto"/>
                    <w:bottom w:val="none" w:sz="0" w:space="0" w:color="auto"/>
                    <w:right w:val="none" w:sz="0" w:space="0" w:color="auto"/>
                  </w:divBdr>
                </w:div>
                <w:div w:id="19785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799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image" Target="media/image11.png"/><Relationship Id="rId42" Type="http://schemas.openxmlformats.org/officeDocument/2006/relationships/image" Target="media/image32.png"/><Relationship Id="rId47" Type="http://schemas.openxmlformats.org/officeDocument/2006/relationships/image" Target="media/image37.png"/><Relationship Id="rId63" Type="http://schemas.openxmlformats.org/officeDocument/2006/relationships/image" Target="media/image53.png"/><Relationship Id="rId68" Type="http://schemas.openxmlformats.org/officeDocument/2006/relationships/image" Target="media/image58.png"/><Relationship Id="rId84" Type="http://schemas.openxmlformats.org/officeDocument/2006/relationships/image" Target="media/image74.png"/><Relationship Id="rId89" Type="http://schemas.openxmlformats.org/officeDocument/2006/relationships/image" Target="media/image79.png"/><Relationship Id="rId112" Type="http://schemas.openxmlformats.org/officeDocument/2006/relationships/header" Target="header2.xml"/><Relationship Id="rId16" Type="http://schemas.openxmlformats.org/officeDocument/2006/relationships/image" Target="media/image6.png"/><Relationship Id="rId107" Type="http://schemas.openxmlformats.org/officeDocument/2006/relationships/image" Target="media/image97.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png"/><Relationship Id="rId66" Type="http://schemas.openxmlformats.org/officeDocument/2006/relationships/image" Target="media/image56.png"/><Relationship Id="rId74" Type="http://schemas.openxmlformats.org/officeDocument/2006/relationships/image" Target="media/image64.png"/><Relationship Id="rId79" Type="http://schemas.openxmlformats.org/officeDocument/2006/relationships/image" Target="media/image69.png"/><Relationship Id="rId87" Type="http://schemas.openxmlformats.org/officeDocument/2006/relationships/image" Target="media/image77.png"/><Relationship Id="rId102" Type="http://schemas.openxmlformats.org/officeDocument/2006/relationships/image" Target="media/image92.png"/><Relationship Id="rId110" Type="http://schemas.openxmlformats.org/officeDocument/2006/relationships/image" Target="media/image100.png"/><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1.png"/><Relationship Id="rId82" Type="http://schemas.openxmlformats.org/officeDocument/2006/relationships/image" Target="media/image72.png"/><Relationship Id="rId90" Type="http://schemas.openxmlformats.org/officeDocument/2006/relationships/image" Target="media/image80.png"/><Relationship Id="rId95" Type="http://schemas.openxmlformats.org/officeDocument/2006/relationships/image" Target="media/image85.png"/><Relationship Id="rId19" Type="http://schemas.openxmlformats.org/officeDocument/2006/relationships/image" Target="media/image9.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image" Target="media/image54.png"/><Relationship Id="rId69" Type="http://schemas.openxmlformats.org/officeDocument/2006/relationships/image" Target="media/image59.png"/><Relationship Id="rId77" Type="http://schemas.openxmlformats.org/officeDocument/2006/relationships/image" Target="media/image67.png"/><Relationship Id="rId100" Type="http://schemas.openxmlformats.org/officeDocument/2006/relationships/image" Target="media/image90.png"/><Relationship Id="rId105" Type="http://schemas.openxmlformats.org/officeDocument/2006/relationships/image" Target="media/image95.png"/><Relationship Id="rId113" Type="http://schemas.openxmlformats.org/officeDocument/2006/relationships/header" Target="header3.xml"/><Relationship Id="rId8" Type="http://schemas.openxmlformats.org/officeDocument/2006/relationships/hyperlink" Target="mailto:assistivetechnology@who.int" TargetMode="External"/><Relationship Id="rId51" Type="http://schemas.openxmlformats.org/officeDocument/2006/relationships/image" Target="media/image41.png"/><Relationship Id="rId72" Type="http://schemas.openxmlformats.org/officeDocument/2006/relationships/image" Target="media/image62.png"/><Relationship Id="rId80" Type="http://schemas.openxmlformats.org/officeDocument/2006/relationships/image" Target="media/image70.png"/><Relationship Id="rId85" Type="http://schemas.openxmlformats.org/officeDocument/2006/relationships/image" Target="media/image75.png"/><Relationship Id="rId93" Type="http://schemas.openxmlformats.org/officeDocument/2006/relationships/image" Target="media/image83.png"/><Relationship Id="rId98" Type="http://schemas.openxmlformats.org/officeDocument/2006/relationships/image" Target="media/image88.pn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image" Target="media/image57.png"/><Relationship Id="rId103" Type="http://schemas.openxmlformats.org/officeDocument/2006/relationships/image" Target="media/image93.png"/><Relationship Id="rId108" Type="http://schemas.openxmlformats.org/officeDocument/2006/relationships/image" Target="media/image98.png"/><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image" Target="media/image60.png"/><Relationship Id="rId75" Type="http://schemas.openxmlformats.org/officeDocument/2006/relationships/image" Target="media/image65.png"/><Relationship Id="rId83" Type="http://schemas.openxmlformats.org/officeDocument/2006/relationships/image" Target="media/image73.png"/><Relationship Id="rId88" Type="http://schemas.openxmlformats.org/officeDocument/2006/relationships/image" Target="media/image78.png"/><Relationship Id="rId91" Type="http://schemas.openxmlformats.org/officeDocument/2006/relationships/image" Target="media/image81.png"/><Relationship Id="rId96" Type="http://schemas.openxmlformats.org/officeDocument/2006/relationships/image" Target="media/image86.png"/><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106" Type="http://schemas.openxmlformats.org/officeDocument/2006/relationships/image" Target="media/image96.png"/><Relationship Id="rId114" Type="http://schemas.openxmlformats.org/officeDocument/2006/relationships/fontTable" Target="fontTable.xml"/><Relationship Id="rId10" Type="http://schemas.openxmlformats.org/officeDocument/2006/relationships/hyperlink" Target="http://www.who.int/phi/implementation/assistive_technology/phi_gate/en/" TargetMode="External"/><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image" Target="media/image68.png"/><Relationship Id="rId81" Type="http://schemas.openxmlformats.org/officeDocument/2006/relationships/image" Target="media/image71.png"/><Relationship Id="rId86" Type="http://schemas.openxmlformats.org/officeDocument/2006/relationships/image" Target="media/image76.png"/><Relationship Id="rId94" Type="http://schemas.openxmlformats.org/officeDocument/2006/relationships/image" Target="media/image84.png"/><Relationship Id="rId99" Type="http://schemas.openxmlformats.org/officeDocument/2006/relationships/image" Target="media/image89.png"/><Relationship Id="rId101" Type="http://schemas.openxmlformats.org/officeDocument/2006/relationships/image" Target="media/image91.png"/><Relationship Id="rId4" Type="http://schemas.openxmlformats.org/officeDocument/2006/relationships/settings" Target="settings.xml"/><Relationship Id="rId9" Type="http://schemas.openxmlformats.org/officeDocument/2006/relationships/hyperlink" Target="mailto:khasnabisc@who.int" TargetMode="Externa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image" Target="media/image29.png"/><Relationship Id="rId109" Type="http://schemas.openxmlformats.org/officeDocument/2006/relationships/image" Target="media/image99.png"/><Relationship Id="rId34" Type="http://schemas.openxmlformats.org/officeDocument/2006/relationships/image" Target="media/image24.png"/><Relationship Id="rId50" Type="http://schemas.openxmlformats.org/officeDocument/2006/relationships/image" Target="media/image40.png"/><Relationship Id="rId55" Type="http://schemas.openxmlformats.org/officeDocument/2006/relationships/image" Target="media/image45.png"/><Relationship Id="rId76" Type="http://schemas.openxmlformats.org/officeDocument/2006/relationships/image" Target="media/image66.png"/><Relationship Id="rId97" Type="http://schemas.openxmlformats.org/officeDocument/2006/relationships/image" Target="media/image87.png"/><Relationship Id="rId104" Type="http://schemas.openxmlformats.org/officeDocument/2006/relationships/image" Target="media/image94.png"/><Relationship Id="rId7" Type="http://schemas.openxmlformats.org/officeDocument/2006/relationships/endnotes" Target="endnotes.xml"/><Relationship Id="rId71" Type="http://schemas.openxmlformats.org/officeDocument/2006/relationships/image" Target="media/image61.png"/><Relationship Id="rId92" Type="http://schemas.openxmlformats.org/officeDocument/2006/relationships/image" Target="media/image82.png"/><Relationship Id="rId2" Type="http://schemas.openxmlformats.org/officeDocument/2006/relationships/numbering" Target="numbering.xml"/><Relationship Id="rId29" Type="http://schemas.openxmlformats.org/officeDocument/2006/relationships/image" Target="media/image19.png"/></Relationships>
</file>

<file path=word/_rels/header2.xml.rels><?xml version="1.0" encoding="UTF-8" standalone="yes"?>
<Relationships xmlns="http://schemas.openxmlformats.org/package/2006/relationships"><Relationship Id="rId1" Type="http://schemas.openxmlformats.org/officeDocument/2006/relationships/image" Target="media/image10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3C083-0A62-4929-A409-95FEA4F0B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1247</Words>
  <Characters>7110</Characters>
  <Application>Microsoft Office Word</Application>
  <DocSecurity>4</DocSecurity>
  <Lines>59</Lines>
  <Paragraphs>16</Paragraphs>
  <ScaleCrop>false</ScaleCrop>
  <HeadingPairs>
    <vt:vector size="6" baseType="variant">
      <vt:variant>
        <vt:lpstr>タイトル</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World Health Organization</Company>
  <LinksUpToDate>false</LinksUpToDate>
  <CharactersWithSpaces>8341</CharactersWithSpaces>
  <SharedDoc>false</SharedDoc>
  <HLinks>
    <vt:vector size="48" baseType="variant">
      <vt:variant>
        <vt:i4>5046322</vt:i4>
      </vt:variant>
      <vt:variant>
        <vt:i4>24</vt:i4>
      </vt:variant>
      <vt:variant>
        <vt:i4>0</vt:i4>
      </vt:variant>
      <vt:variant>
        <vt:i4>5</vt:i4>
      </vt:variant>
      <vt:variant>
        <vt:lpwstr>http://en.wikipedia.org/wiki/Club_foot</vt:lpwstr>
      </vt:variant>
      <vt:variant>
        <vt:lpwstr/>
      </vt:variant>
      <vt:variant>
        <vt:i4>7209009</vt:i4>
      </vt:variant>
      <vt:variant>
        <vt:i4>21</vt:i4>
      </vt:variant>
      <vt:variant>
        <vt:i4>0</vt:i4>
      </vt:variant>
      <vt:variant>
        <vt:i4>5</vt:i4>
      </vt:variant>
      <vt:variant>
        <vt:lpwstr>http://en.wikipedia.org/wiki/Medication</vt:lpwstr>
      </vt:variant>
      <vt:variant>
        <vt:lpwstr/>
      </vt:variant>
      <vt:variant>
        <vt:i4>3932218</vt:i4>
      </vt:variant>
      <vt:variant>
        <vt:i4>18</vt:i4>
      </vt:variant>
      <vt:variant>
        <vt:i4>0</vt:i4>
      </vt:variant>
      <vt:variant>
        <vt:i4>5</vt:i4>
      </vt:variant>
      <vt:variant>
        <vt:lpwstr>http://searchcio-midmarket.techtarget.com/definition/character</vt:lpwstr>
      </vt:variant>
      <vt:variant>
        <vt:lpwstr/>
      </vt:variant>
      <vt:variant>
        <vt:i4>5046322</vt:i4>
      </vt:variant>
      <vt:variant>
        <vt:i4>15</vt:i4>
      </vt:variant>
      <vt:variant>
        <vt:i4>0</vt:i4>
      </vt:variant>
      <vt:variant>
        <vt:i4>5</vt:i4>
      </vt:variant>
      <vt:variant>
        <vt:lpwstr>http://en.wikipedia.org/wiki/Club_foot</vt:lpwstr>
      </vt:variant>
      <vt:variant>
        <vt:lpwstr/>
      </vt:variant>
      <vt:variant>
        <vt:i4>1703987</vt:i4>
      </vt:variant>
      <vt:variant>
        <vt:i4>12</vt:i4>
      </vt:variant>
      <vt:variant>
        <vt:i4>0</vt:i4>
      </vt:variant>
      <vt:variant>
        <vt:i4>5</vt:i4>
      </vt:variant>
      <vt:variant>
        <vt:lpwstr>http://www.who.int/medical_devices/access/en/</vt:lpwstr>
      </vt:variant>
      <vt:variant>
        <vt:lpwstr/>
      </vt:variant>
      <vt:variant>
        <vt:i4>6422606</vt:i4>
      </vt:variant>
      <vt:variant>
        <vt:i4>9</vt:i4>
      </vt:variant>
      <vt:variant>
        <vt:i4>0</vt:i4>
      </vt:variant>
      <vt:variant>
        <vt:i4>5</vt:i4>
      </vt:variant>
      <vt:variant>
        <vt:lpwstr>http://whqlibdoc.who.int/publications/2011/9789241502887_eng.pdf?ua=1&amp;ua=1</vt:lpwstr>
      </vt:variant>
      <vt:variant>
        <vt:lpwstr/>
      </vt:variant>
      <vt:variant>
        <vt:i4>2424943</vt:i4>
      </vt:variant>
      <vt:variant>
        <vt:i4>3</vt:i4>
      </vt:variant>
      <vt:variant>
        <vt:i4>0</vt:i4>
      </vt:variant>
      <vt:variant>
        <vt:i4>5</vt:i4>
      </vt:variant>
      <vt:variant>
        <vt:lpwstr>http://www.who.int/disabilities/actionplan/en/</vt:lpwstr>
      </vt:variant>
      <vt:variant>
        <vt:lpwstr/>
      </vt:variant>
      <vt:variant>
        <vt:i4>5570646</vt:i4>
      </vt:variant>
      <vt:variant>
        <vt:i4>0</vt:i4>
      </vt:variant>
      <vt:variant>
        <vt:i4>0</vt:i4>
      </vt:variant>
      <vt:variant>
        <vt:i4>5</vt:i4>
      </vt:variant>
      <vt:variant>
        <vt:lpwstr>http://www.who.int/medicines/publications/essentialmedicines/en/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PUPULIN, Andrea</dc:creator>
  <cp:lastModifiedBy>Owner</cp:lastModifiedBy>
  <cp:revision>2</cp:revision>
  <cp:lastPrinted>2015-11-19T10:36:00Z</cp:lastPrinted>
  <dcterms:created xsi:type="dcterms:W3CDTF">2016-01-28T01:39:00Z</dcterms:created>
  <dcterms:modified xsi:type="dcterms:W3CDTF">2016-01-28T01:39:00Z</dcterms:modified>
</cp:coreProperties>
</file>